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67C00" w14:textId="77777777" w:rsidR="00825553" w:rsidRDefault="00825553" w:rsidP="00825553">
      <w:r>
        <w:t>This is what the scoring screen should show at the start.</w:t>
      </w:r>
    </w:p>
    <w:p w14:paraId="1B5FB48A" w14:textId="77777777" w:rsidR="00825553" w:rsidRDefault="00825553" w:rsidP="00825553">
      <w:r>
        <w:rPr>
          <w:noProof/>
        </w:rPr>
        <w:drawing>
          <wp:inline distT="0" distB="0" distL="0" distR="0" wp14:anchorId="419DCFE0" wp14:editId="5E3C91A0">
            <wp:extent cx="5943600" cy="1536065"/>
            <wp:effectExtent l="0" t="0" r="0" b="698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E5BD" w14:textId="5A37A89C" w:rsidR="00825553" w:rsidRDefault="00825553">
      <w:r>
        <w:t>Use the tail command to view the last 15 lines of the passwd file to see the user accounts on the machine.</w:t>
      </w:r>
    </w:p>
    <w:p w14:paraId="1477CA1E" w14:textId="04D0DEFC" w:rsidR="00DC437D" w:rsidRDefault="007151E7">
      <w:r>
        <w:rPr>
          <w:noProof/>
        </w:rPr>
        <w:drawing>
          <wp:inline distT="0" distB="0" distL="0" distR="0" wp14:anchorId="1301563D" wp14:editId="2AF958E4">
            <wp:extent cx="5943600" cy="28117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0DBC" w14:textId="2476301F" w:rsidR="003F71F1" w:rsidRDefault="003F71F1">
      <w:r>
        <w:t xml:space="preserve">Comparing the list of users with the list of allowed users we can see that </w:t>
      </w:r>
      <w:r>
        <w:t>russell</w:t>
      </w:r>
      <w:r>
        <w:t xml:space="preserve"> needs to be removed so we can use the userdel command to delete the account.</w:t>
      </w:r>
    </w:p>
    <w:p w14:paraId="702C8DD4" w14:textId="6520EC1A" w:rsidR="007151E7" w:rsidRDefault="007151E7">
      <w:r>
        <w:rPr>
          <w:noProof/>
        </w:rPr>
        <w:drawing>
          <wp:inline distT="0" distB="0" distL="0" distR="0" wp14:anchorId="235AF257" wp14:editId="5775B43E">
            <wp:extent cx="5943600" cy="257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CBF" w14:textId="2AEA6271" w:rsidR="00967EE1" w:rsidRDefault="003F71F1">
      <w:r>
        <w:t>Now to look at group membership use the following command</w:t>
      </w:r>
    </w:p>
    <w:p w14:paraId="352F0DA1" w14:textId="7CCF56E6" w:rsidR="00967EE1" w:rsidRDefault="00967EE1">
      <w:r>
        <w:rPr>
          <w:noProof/>
        </w:rPr>
        <w:drawing>
          <wp:inline distT="0" distB="0" distL="0" distR="0" wp14:anchorId="0EA561C1" wp14:editId="5F18C616">
            <wp:extent cx="5943600" cy="11099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AB31" w14:textId="40C55789" w:rsidR="003F71F1" w:rsidRDefault="003F71F1"/>
    <w:p w14:paraId="6DBBE959" w14:textId="5CF3FF94" w:rsidR="003F71F1" w:rsidRDefault="003F71F1"/>
    <w:p w14:paraId="17A0C189" w14:textId="75B9AE71" w:rsidR="003F71F1" w:rsidRDefault="003F71F1">
      <w:r>
        <w:lastRenderedPageBreak/>
        <w:t xml:space="preserve">Looking at the /etc/group file we can see that there is a group called Primes that should not exist. </w:t>
      </w:r>
    </w:p>
    <w:p w14:paraId="07BBBAEE" w14:textId="6F6623C1" w:rsidR="00967EE1" w:rsidRDefault="00967EE1">
      <w:r>
        <w:rPr>
          <w:noProof/>
        </w:rPr>
        <w:drawing>
          <wp:inline distT="0" distB="0" distL="0" distR="0" wp14:anchorId="6ECDEBBB" wp14:editId="6CD95D1E">
            <wp:extent cx="2667000" cy="1562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82F2" w14:textId="0EBE06DB" w:rsidR="003F71F1" w:rsidRDefault="003F71F1">
      <w:r>
        <w:t xml:space="preserve">To remove the group, you can use the following command. </w:t>
      </w:r>
    </w:p>
    <w:p w14:paraId="58DE8A21" w14:textId="5EEF29E8" w:rsidR="00967EE1" w:rsidRDefault="00967EE1">
      <w:r>
        <w:rPr>
          <w:noProof/>
        </w:rPr>
        <w:drawing>
          <wp:inline distT="0" distB="0" distL="0" distR="0" wp14:anchorId="7AC6FBA6" wp14:editId="7A8BC41B">
            <wp:extent cx="5943600" cy="310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2CD4" w14:textId="65786F24" w:rsidR="00967EE1" w:rsidRDefault="003F71F1">
      <w:r>
        <w:t>Next, we are going to see logging policies for user logons by editing the following file.</w:t>
      </w:r>
    </w:p>
    <w:p w14:paraId="3DFF7D7E" w14:textId="22F254CC" w:rsidR="00967EE1" w:rsidRDefault="00DB30DF">
      <w:r>
        <w:rPr>
          <w:noProof/>
        </w:rPr>
        <w:drawing>
          <wp:inline distT="0" distB="0" distL="0" distR="0" wp14:anchorId="729FD28C" wp14:editId="7BDC47B2">
            <wp:extent cx="5943600" cy="233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E875" w14:textId="759BB838" w:rsidR="003F71F1" w:rsidRDefault="003F71F1">
      <w:r>
        <w:t>To log successful logins add the following line to the file.</w:t>
      </w:r>
    </w:p>
    <w:p w14:paraId="38588EDA" w14:textId="71F73B7F" w:rsidR="00967EE1" w:rsidRDefault="00967EE1">
      <w:r>
        <w:rPr>
          <w:noProof/>
        </w:rPr>
        <w:drawing>
          <wp:inline distT="0" distB="0" distL="0" distR="0" wp14:anchorId="2D686C8F" wp14:editId="1A19630C">
            <wp:extent cx="4600575" cy="156210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5A6B" w14:textId="45C61E00" w:rsidR="003F71F1" w:rsidRDefault="003F71F1">
      <w:r>
        <w:t xml:space="preserve">Then </w:t>
      </w:r>
      <w:r w:rsidR="00C20AD5">
        <w:t xml:space="preserve">make sure that both the options below are set to yes to log su behavior. </w:t>
      </w:r>
    </w:p>
    <w:p w14:paraId="7AF9AEDA" w14:textId="4531B33E" w:rsidR="00DB30DF" w:rsidRDefault="00DB30DF">
      <w:r>
        <w:rPr>
          <w:noProof/>
        </w:rPr>
        <w:drawing>
          <wp:inline distT="0" distB="0" distL="0" distR="0" wp14:anchorId="2BE249BF" wp14:editId="2333E6A0">
            <wp:extent cx="5686425" cy="24669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C592" w14:textId="025BFAA5" w:rsidR="00FA6A93" w:rsidRDefault="00C20AD5">
      <w:r>
        <w:lastRenderedPageBreak/>
        <w:t>Now we are going to set password requirements by editing the common-password file.</w:t>
      </w:r>
    </w:p>
    <w:p w14:paraId="261D8A69" w14:textId="4EF46ECD" w:rsidR="00FA6A93" w:rsidRDefault="00FA6A93">
      <w:r>
        <w:rPr>
          <w:noProof/>
        </w:rPr>
        <w:drawing>
          <wp:inline distT="0" distB="0" distL="0" distR="0" wp14:anchorId="2C18805F" wp14:editId="6DD4E375">
            <wp:extent cx="5943600" cy="15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956D" w14:textId="02BA853A" w:rsidR="00C20AD5" w:rsidRDefault="00C20AD5">
      <w:r>
        <w:t>To set the number of passwords that are remembered to prevent password reuse add the remember options as shown below.</w:t>
      </w:r>
    </w:p>
    <w:p w14:paraId="62844A36" w14:textId="47C32B6F" w:rsidR="00FA6A93" w:rsidRDefault="00FA6A93">
      <w:r>
        <w:rPr>
          <w:noProof/>
        </w:rPr>
        <w:drawing>
          <wp:inline distT="0" distB="0" distL="0" distR="0" wp14:anchorId="41F9843B" wp14:editId="3AB28190">
            <wp:extent cx="5943600" cy="729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7136" w14:textId="46D6C265" w:rsidR="00FA6A93" w:rsidRDefault="00997856">
      <w:r>
        <w:t>Now to set account lockout policies we are going to edit the file below.</w:t>
      </w:r>
    </w:p>
    <w:p w14:paraId="23D5B18A" w14:textId="37EC703D" w:rsidR="00FA6A93" w:rsidRDefault="00FA6A93">
      <w:r>
        <w:rPr>
          <w:noProof/>
        </w:rPr>
        <w:drawing>
          <wp:inline distT="0" distB="0" distL="0" distR="0" wp14:anchorId="4718C7FE" wp14:editId="7E6126BB">
            <wp:extent cx="5943600" cy="210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9BF2" w14:textId="6F538A40" w:rsidR="00997856" w:rsidRDefault="00997856">
      <w:r>
        <w:t>Then add the deny option to set how many attempts a user has before their account is locked.</w:t>
      </w:r>
    </w:p>
    <w:p w14:paraId="64BFB30F" w14:textId="72EB9961" w:rsidR="00FA6A93" w:rsidRDefault="00FA6A93">
      <w:r>
        <w:rPr>
          <w:noProof/>
        </w:rPr>
        <w:drawing>
          <wp:inline distT="0" distB="0" distL="0" distR="0" wp14:anchorId="7D343B7F" wp14:editId="34C669E3">
            <wp:extent cx="5943600" cy="711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8C24" w14:textId="63F71331" w:rsidR="00FA6A93" w:rsidRDefault="00997856">
      <w:r>
        <w:t>Now we are going to configure ssh to be more secure by editing the config file.</w:t>
      </w:r>
    </w:p>
    <w:p w14:paraId="1EE4155C" w14:textId="18A81CD7" w:rsidR="00F910E5" w:rsidRDefault="00F910E5">
      <w:r>
        <w:rPr>
          <w:noProof/>
        </w:rPr>
        <w:drawing>
          <wp:inline distT="0" distB="0" distL="0" distR="0" wp14:anchorId="65AC30C6" wp14:editId="45594DB4">
            <wp:extent cx="5943600" cy="21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603" w14:textId="096FCB4B" w:rsidR="00997856" w:rsidRDefault="00997856">
      <w:r>
        <w:t>Scroll down until you see this section and make sure the  following line is added.</w:t>
      </w:r>
    </w:p>
    <w:p w14:paraId="5A01A245" w14:textId="0E06BF1F" w:rsidR="00F910E5" w:rsidRDefault="00F910E5">
      <w:r>
        <w:rPr>
          <w:noProof/>
        </w:rPr>
        <w:drawing>
          <wp:inline distT="0" distB="0" distL="0" distR="0" wp14:anchorId="015E2FE4" wp14:editId="7619B1B3">
            <wp:extent cx="5943600" cy="17335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BBBD" w14:textId="24D4B601" w:rsidR="00F910E5" w:rsidRDefault="00F910E5"/>
    <w:p w14:paraId="0F57076D" w14:textId="683E078E" w:rsidR="00F910E5" w:rsidRDefault="00997856" w:rsidP="00997856">
      <w:pPr>
        <w:tabs>
          <w:tab w:val="left" w:pos="7968"/>
        </w:tabs>
      </w:pPr>
      <w:r>
        <w:t>Now we are going to audit the installed packages, to list the installed packages use the following command.</w:t>
      </w:r>
    </w:p>
    <w:p w14:paraId="68C84F68" w14:textId="4ACA630A" w:rsidR="00997856" w:rsidRDefault="001A4D19">
      <w:r>
        <w:rPr>
          <w:noProof/>
        </w:rPr>
        <w:drawing>
          <wp:inline distT="0" distB="0" distL="0" distR="0" wp14:anchorId="4BFE3338" wp14:editId="7467CAE6">
            <wp:extent cx="5943600" cy="234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247" w14:textId="77777777" w:rsidR="00997856" w:rsidRDefault="00997856"/>
    <w:p w14:paraId="45EBA6B8" w14:textId="77777777" w:rsidR="00997856" w:rsidRDefault="00997856"/>
    <w:p w14:paraId="3479E5D7" w14:textId="77777777" w:rsidR="00997856" w:rsidRDefault="00997856"/>
    <w:p w14:paraId="514649A7" w14:textId="3C07EB49" w:rsidR="00997856" w:rsidRDefault="00997856">
      <w:r>
        <w:lastRenderedPageBreak/>
        <w:t>Looking at the results we can see that mysql is installed and is not needed and should thus be removed.</w:t>
      </w:r>
    </w:p>
    <w:p w14:paraId="57D0238A" w14:textId="16DA26AA" w:rsidR="001A4D19" w:rsidRDefault="001A4D19">
      <w:r>
        <w:rPr>
          <w:noProof/>
        </w:rPr>
        <w:drawing>
          <wp:inline distT="0" distB="0" distL="0" distR="0" wp14:anchorId="6BAC4293" wp14:editId="016C985E">
            <wp:extent cx="5943600" cy="593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04C0" w14:textId="38780BDD" w:rsidR="00997856" w:rsidRDefault="00997856">
      <w:r>
        <w:t>That can be done by using the following command to remove all packages that start with mysql.</w:t>
      </w:r>
    </w:p>
    <w:p w14:paraId="4F0936AA" w14:textId="7DD082AA" w:rsidR="001A4D19" w:rsidRDefault="001A4D19">
      <w:r>
        <w:rPr>
          <w:noProof/>
        </w:rPr>
        <w:drawing>
          <wp:inline distT="0" distB="0" distL="0" distR="0" wp14:anchorId="017A07DE" wp14:editId="290CA2C2">
            <wp:extent cx="5943600" cy="273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AD37" w14:textId="63CF01C0" w:rsidR="00997856" w:rsidRDefault="00997856"/>
    <w:p w14:paraId="17831CBC" w14:textId="4D72B5B1" w:rsidR="00997856" w:rsidRDefault="00997856">
      <w:r>
        <w:t>Looking at the first forensics question we can see that there was an unauthorized</w:t>
      </w:r>
      <w:r w:rsidR="00B3576F">
        <w:t xml:space="preserve"> group which if you remember was the group Primes that was removed earlier. </w:t>
      </w:r>
    </w:p>
    <w:p w14:paraId="4A2B17C1" w14:textId="44B11F7E" w:rsidR="00997856" w:rsidRDefault="00997856">
      <w:r>
        <w:rPr>
          <w:noProof/>
        </w:rPr>
        <w:drawing>
          <wp:inline distT="0" distB="0" distL="0" distR="0" wp14:anchorId="3F376369" wp14:editId="6D174443">
            <wp:extent cx="5943600" cy="131826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F698" w14:textId="7E2E0C8B" w:rsidR="00B3576F" w:rsidRDefault="00B3576F"/>
    <w:p w14:paraId="4AC03C0B" w14:textId="3A27471B" w:rsidR="009123CC" w:rsidRDefault="00B3576F">
      <w:r>
        <w:t>The second forensics question involves decoding some cipher text.</w:t>
      </w:r>
    </w:p>
    <w:p w14:paraId="0FDFB572" w14:textId="1526AC86" w:rsidR="00B3576F" w:rsidRDefault="00B3576F">
      <w:r>
        <w:rPr>
          <w:noProof/>
        </w:rPr>
        <w:drawing>
          <wp:inline distT="0" distB="0" distL="0" distR="0" wp14:anchorId="0D769152" wp14:editId="296EA7C3">
            <wp:extent cx="5943600" cy="1515745"/>
            <wp:effectExtent l="0" t="0" r="0" b="825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4B81" w14:textId="511E3787" w:rsidR="00B3576F" w:rsidRDefault="00B3576F"/>
    <w:p w14:paraId="5659F50B" w14:textId="7A1CE49F" w:rsidR="009123CC" w:rsidRDefault="00B3576F">
      <w:r>
        <w:t xml:space="preserve">You may recognize that this encoded using a base64 conversion but if not, you can use a tool like the one found at </w:t>
      </w:r>
      <w:hyperlink r:id="rId24" w:history="1">
        <w:r w:rsidRPr="00045C4C">
          <w:rPr>
            <w:rStyle w:val="Hyperlink"/>
          </w:rPr>
          <w:t>https://www.boxentriq.com/code-breaking/cipher-identifier.</w:t>
        </w:r>
        <w:r w:rsidRPr="00045C4C">
          <w:rPr>
            <w:rStyle w:val="Hyperlink"/>
            <w:noProof/>
          </w:rPr>
          <w:drawing>
            <wp:inline distT="0" distB="0" distL="0" distR="0" wp14:anchorId="4F5A8132" wp14:editId="5E1B4197">
              <wp:extent cx="5943600" cy="1410335"/>
              <wp:effectExtent l="0" t="0" r="0" b="0"/>
              <wp:docPr id="19" name="Picture 19" descr="Graphical user interfac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Picture 19" descr="Graphical user interface&#10;&#10;Description automatically generated with medium confidence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410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CC4F23" w14:textId="0F32A08C" w:rsidR="00B3576F" w:rsidRDefault="00B3576F">
      <w:r>
        <w:lastRenderedPageBreak/>
        <w:t>To decode base64 text you can use the following command then to get the answer take that output and remove all of the whitespace.</w:t>
      </w:r>
    </w:p>
    <w:p w14:paraId="42E78B69" w14:textId="2445D00F" w:rsidR="009123CC" w:rsidRDefault="009123CC">
      <w:r>
        <w:rPr>
          <w:noProof/>
        </w:rPr>
        <w:drawing>
          <wp:inline distT="0" distB="0" distL="0" distR="0" wp14:anchorId="30C1835B" wp14:editId="772632A5">
            <wp:extent cx="5943600" cy="288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9194" w14:textId="2804384C" w:rsidR="00191ACD" w:rsidRDefault="00D8714A">
      <w:r>
        <w:t>Finally,</w:t>
      </w:r>
      <w:r w:rsidR="00B3576F">
        <w:t xml:space="preserve"> the readme requests that notepadqq be made available and can be installed with the following command.</w:t>
      </w:r>
    </w:p>
    <w:p w14:paraId="7DD4F0AF" w14:textId="7B802F76" w:rsidR="00191ACD" w:rsidRDefault="008E3C94">
      <w:r>
        <w:rPr>
          <w:noProof/>
        </w:rPr>
        <w:drawing>
          <wp:inline distT="0" distB="0" distL="0" distR="0" wp14:anchorId="04F6A71A" wp14:editId="1B4C5F1A">
            <wp:extent cx="5943600" cy="194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A9CA" w14:textId="404AFC1C" w:rsidR="00583E0E" w:rsidRDefault="00D8714A">
      <w:r>
        <w:t>This is what the score report should look like after all scored vulnerabilities have been properly addressed</w:t>
      </w:r>
      <w:r w:rsidR="003A743E">
        <w:t>.</w:t>
      </w:r>
    </w:p>
    <w:p w14:paraId="7AB81260" w14:textId="1A644762" w:rsidR="00583E0E" w:rsidRDefault="00583E0E">
      <w:r>
        <w:rPr>
          <w:noProof/>
        </w:rPr>
        <w:drawing>
          <wp:inline distT="0" distB="0" distL="0" distR="0" wp14:anchorId="141328C3" wp14:editId="116B3DE8">
            <wp:extent cx="5943600" cy="4166235"/>
            <wp:effectExtent l="0" t="0" r="0" b="571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3B"/>
    <w:rsid w:val="00191ACD"/>
    <w:rsid w:val="001A4D19"/>
    <w:rsid w:val="003A743E"/>
    <w:rsid w:val="003F0E3B"/>
    <w:rsid w:val="003F71F1"/>
    <w:rsid w:val="00583E0E"/>
    <w:rsid w:val="007151E7"/>
    <w:rsid w:val="00825553"/>
    <w:rsid w:val="008E3C94"/>
    <w:rsid w:val="009123CC"/>
    <w:rsid w:val="00967EE1"/>
    <w:rsid w:val="00997856"/>
    <w:rsid w:val="00AD72CB"/>
    <w:rsid w:val="00B023EB"/>
    <w:rsid w:val="00B3576F"/>
    <w:rsid w:val="00C157BA"/>
    <w:rsid w:val="00C20AD5"/>
    <w:rsid w:val="00D8714A"/>
    <w:rsid w:val="00DB30DF"/>
    <w:rsid w:val="00DC437D"/>
    <w:rsid w:val="00DD261C"/>
    <w:rsid w:val="00F62EAA"/>
    <w:rsid w:val="00F910E5"/>
    <w:rsid w:val="00FA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B4BD"/>
  <w15:chartTrackingRefBased/>
  <w15:docId w15:val="{61481265-C850-4991-A9BA-0904F99AD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57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boxentriq.com/code-breaking/cipher-identifier.#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</TotalTime>
  <Pages>5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D. Satterfield</dc:creator>
  <cp:keywords/>
  <dc:description/>
  <cp:lastModifiedBy>Nathan D. Satterfield</cp:lastModifiedBy>
  <cp:revision>9</cp:revision>
  <dcterms:created xsi:type="dcterms:W3CDTF">2022-03-23T16:11:00Z</dcterms:created>
  <dcterms:modified xsi:type="dcterms:W3CDTF">2022-04-18T18:47:00Z</dcterms:modified>
</cp:coreProperties>
</file>