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800B" w14:textId="46F20594" w:rsidR="004D7007" w:rsidRDefault="0051204F" w:rsidP="0051204F">
      <w:pPr>
        <w:pStyle w:val="Heading1"/>
      </w:pPr>
      <w:r w:rsidRPr="00441ED6">
        <w:t xml:space="preserve">The </w:t>
      </w:r>
      <w:r w:rsidR="00DA7D3A">
        <w:t>context</w:t>
      </w:r>
    </w:p>
    <w:p w14:paraId="4DCCCE44" w14:textId="6B2C5784" w:rsidR="00DA7D3A" w:rsidRPr="00DA7D3A" w:rsidRDefault="00DA7D3A" w:rsidP="00DA7D3A">
      <w:r>
        <w:t>We are a tutoring company specialized in the international baccalaureate. Our goal is not only to give good tutoring lessons, but also create IT tools to help the students. We realized one of the problems the students have is that they don’t organise enough their revisions. Hence came the idea of creating a</w:t>
      </w:r>
      <w:r w:rsidR="003C111F">
        <w:t xml:space="preserve"> customized </w:t>
      </w:r>
      <w:r>
        <w:t>time</w:t>
      </w:r>
      <w:r w:rsidR="003C111F">
        <w:t>table app for them on our website.</w:t>
      </w:r>
    </w:p>
    <w:p w14:paraId="6B6132AE" w14:textId="3C22DDB9" w:rsidR="00DA7D3A" w:rsidRPr="00DA7D3A" w:rsidRDefault="00DA7D3A" w:rsidP="00DA7D3A">
      <w:pPr>
        <w:pStyle w:val="Heading1"/>
      </w:pPr>
      <w:r>
        <w:t>The projects</w:t>
      </w:r>
    </w:p>
    <w:p w14:paraId="3F377354" w14:textId="39CEB635" w:rsidR="003C111F" w:rsidRDefault="00DA7D3A" w:rsidP="0051204F">
      <w:r>
        <w:t>1</w:t>
      </w:r>
      <w:r w:rsidRPr="00DA7D3A">
        <w:rPr>
          <w:vertAlign w:val="superscript"/>
        </w:rPr>
        <w:t>st</w:t>
      </w:r>
      <w:r>
        <w:t xml:space="preserve"> project: create a</w:t>
      </w:r>
      <w:r w:rsidR="003C111F">
        <w:t xml:space="preserve"> week calendar</w:t>
      </w:r>
    </w:p>
    <w:p w14:paraId="68C92CE0" w14:textId="1AE7252E" w:rsidR="003C111F" w:rsidRDefault="003C111F" w:rsidP="0051204F">
      <w:r>
        <w:t>2</w:t>
      </w:r>
      <w:r w:rsidRPr="003C111F">
        <w:rPr>
          <w:vertAlign w:val="superscript"/>
        </w:rPr>
        <w:t>nd</w:t>
      </w:r>
      <w:r>
        <w:t xml:space="preserve"> project: create a GUI for the week calendar</w:t>
      </w:r>
    </w:p>
    <w:p w14:paraId="7F9E3593" w14:textId="0A8AE221" w:rsidR="00DA7D3A" w:rsidRDefault="003C111F" w:rsidP="0051204F">
      <w:r>
        <w:t>3</w:t>
      </w:r>
      <w:r w:rsidRPr="003C111F">
        <w:rPr>
          <w:vertAlign w:val="superscript"/>
        </w:rPr>
        <w:t>rd</w:t>
      </w:r>
      <w:r>
        <w:t xml:space="preserve"> project: create a year calendar adapted to the exams deadlines</w:t>
      </w:r>
      <w:r w:rsidR="00DA7D3A">
        <w:t xml:space="preserve"> </w:t>
      </w:r>
    </w:p>
    <w:p w14:paraId="32C210C4" w14:textId="3E46BD4E" w:rsidR="00DA7D3A" w:rsidRDefault="00DA7D3A" w:rsidP="0051204F">
      <w:r>
        <w:t>Programs used: python, VBA for Excel sheet</w:t>
      </w:r>
      <w:r w:rsidR="003C111F">
        <w:t>s</w:t>
      </w:r>
    </w:p>
    <w:p w14:paraId="42770F09" w14:textId="42AF7CFD" w:rsidR="00542503" w:rsidRDefault="00542503" w:rsidP="00542503">
      <w:pPr>
        <w:pStyle w:val="Heading2"/>
      </w:pPr>
      <w:r>
        <w:t>Week calendar</w:t>
      </w:r>
    </w:p>
    <w:p w14:paraId="518CC0AD" w14:textId="3E55FC02" w:rsidR="00542503" w:rsidRDefault="00A03C73" w:rsidP="0051204F">
      <w:r>
        <w:t>week calendar (main function “week_calendar_for_student</w:t>
      </w:r>
      <w:r w:rsidR="00542503">
        <w:t>”</w:t>
      </w:r>
      <w:r>
        <w:t>)</w:t>
      </w:r>
      <w:r w:rsidR="00542503">
        <w:t xml:space="preserve"> creates a pandas dataframe and an excel sheet</w:t>
      </w:r>
      <w:r w:rsidR="007B057D">
        <w:t xml:space="preserve"> containing revision hours per day</w:t>
      </w:r>
      <w:r w:rsidR="00167088">
        <w:t xml:space="preserve"> (a macro </w:t>
      </w:r>
      <w:r w:rsidR="00530797">
        <w:t>creates the layout)</w:t>
      </w:r>
      <w:r w:rsidR="00542503">
        <w:t>:</w:t>
      </w:r>
    </w:p>
    <w:p w14:paraId="6D73421F" w14:textId="2A5D9070" w:rsidR="00542503" w:rsidRDefault="00542503" w:rsidP="0051204F">
      <w:r w:rsidRPr="00542503">
        <w:rPr>
          <w:noProof/>
        </w:rPr>
        <w:drawing>
          <wp:inline distT="0" distB="0" distL="0" distR="0" wp14:anchorId="73D377CE" wp14:editId="646B03D7">
            <wp:extent cx="3166198" cy="39497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4"/>
                    <a:stretch>
                      <a:fillRect/>
                    </a:stretch>
                  </pic:blipFill>
                  <pic:spPr>
                    <a:xfrm>
                      <a:off x="0" y="0"/>
                      <a:ext cx="3180816" cy="3967936"/>
                    </a:xfrm>
                    <a:prstGeom prst="rect">
                      <a:avLst/>
                    </a:prstGeom>
                  </pic:spPr>
                </pic:pic>
              </a:graphicData>
            </a:graphic>
          </wp:inline>
        </w:drawing>
      </w:r>
    </w:p>
    <w:p w14:paraId="627ADD78" w14:textId="0CD33D4A" w:rsidR="00AB4D2B" w:rsidRDefault="00AB4D2B" w:rsidP="0051204F">
      <w:r>
        <w:t>The inputs from the student are explained in the GUI section</w:t>
      </w:r>
    </w:p>
    <w:p w14:paraId="629DE418" w14:textId="77777777" w:rsidR="003C111F" w:rsidRDefault="003C111F" w:rsidP="003C111F">
      <w:pPr>
        <w:pStyle w:val="Heading2"/>
      </w:pPr>
      <w:r>
        <w:lastRenderedPageBreak/>
        <w:t>GUI</w:t>
      </w:r>
    </w:p>
    <w:p w14:paraId="6FF4B5B0" w14:textId="03A069FB" w:rsidR="00A03C73" w:rsidRDefault="003D6D6B" w:rsidP="003C111F">
      <w:pPr>
        <w:pStyle w:val="Heading2"/>
      </w:pPr>
      <w:r w:rsidRPr="003D6D6B">
        <w:rPr>
          <w:noProof/>
        </w:rPr>
        <w:drawing>
          <wp:inline distT="0" distB="0" distL="0" distR="0" wp14:anchorId="07BAA199" wp14:editId="7EC0E584">
            <wp:extent cx="4937760" cy="43434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4948532" cy="4352875"/>
                    </a:xfrm>
                    <a:prstGeom prst="rect">
                      <a:avLst/>
                    </a:prstGeom>
                  </pic:spPr>
                </pic:pic>
              </a:graphicData>
            </a:graphic>
          </wp:inline>
        </w:drawing>
      </w:r>
    </w:p>
    <w:p w14:paraId="3C0E8073" w14:textId="32F75435" w:rsidR="001940DC" w:rsidRDefault="001940DC" w:rsidP="001940DC">
      <w:r w:rsidRPr="007831A7">
        <w:rPr>
          <w:rStyle w:val="Heading3Char"/>
        </w:rPr>
        <w:t>Left part, from top to bottom</w:t>
      </w:r>
      <w:r w:rsidR="007831A7">
        <w:rPr>
          <w:rStyle w:val="Heading3Char"/>
        </w:rPr>
        <w:t>:</w:t>
      </w:r>
    </w:p>
    <w:p w14:paraId="2CE36597" w14:textId="37E6C823" w:rsidR="001940DC" w:rsidRDefault="001940DC" w:rsidP="001940DC">
      <w:r>
        <w:t xml:space="preserve">Cursors to select the </w:t>
      </w:r>
      <w:r w:rsidR="00A5447D">
        <w:t>number</w:t>
      </w:r>
      <w:r>
        <w:t xml:space="preserve"> of hours of</w:t>
      </w:r>
      <w:r w:rsidR="00A5447D">
        <w:t xml:space="preserve"> revision</w:t>
      </w:r>
      <w:r>
        <w:t xml:space="preserve"> work per day</w:t>
      </w:r>
    </w:p>
    <w:p w14:paraId="2E41C23E" w14:textId="4BEDF7C2" w:rsidR="001940DC" w:rsidRDefault="001940DC" w:rsidP="001940DC">
      <w:r>
        <w:t>File browser to get original calendar from student (it has to respect the structure of template_calendar.xls, available in week_calendar/xls_files)</w:t>
      </w:r>
    </w:p>
    <w:p w14:paraId="0346AE4A" w14:textId="7AF520E7" w:rsidR="001940DC" w:rsidRDefault="001940DC" w:rsidP="001940DC">
      <w:r>
        <w:t xml:space="preserve">Name for </w:t>
      </w:r>
      <w:r w:rsidR="007831A7">
        <w:t>the final timetable</w:t>
      </w:r>
    </w:p>
    <w:p w14:paraId="28FC27B8" w14:textId="4683DCEA" w:rsidR="007831A7" w:rsidRDefault="007831A7" w:rsidP="001940DC">
      <w:r>
        <w:t>Order of priority for morning</w:t>
      </w:r>
      <w:r w:rsidR="003D05F1">
        <w:t xml:space="preserve">, </w:t>
      </w:r>
      <w:r>
        <w:t>afternoon</w:t>
      </w:r>
      <w:r w:rsidR="003D05F1">
        <w:t xml:space="preserve"> and </w:t>
      </w:r>
      <w:r>
        <w:t>evening (3 2 1 means priority on evening, then afternoon and then morning)</w:t>
      </w:r>
    </w:p>
    <w:p w14:paraId="1E0F0095" w14:textId="51C6F3F3" w:rsidR="007831A7" w:rsidRDefault="007831A7" w:rsidP="007831A7">
      <w:pPr>
        <w:pStyle w:val="Heading3"/>
      </w:pPr>
      <w:r>
        <w:t>Right part:</w:t>
      </w:r>
    </w:p>
    <w:p w14:paraId="588990BC" w14:textId="3BA0BB55" w:rsidR="007831A7" w:rsidRPr="007831A7" w:rsidRDefault="007831A7" w:rsidP="007831A7">
      <w:r>
        <w:t>Type subject name and weighting for the subject</w:t>
      </w:r>
    </w:p>
    <w:p w14:paraId="1BC15360" w14:textId="620CEF2C" w:rsidR="00542503" w:rsidRDefault="00542503" w:rsidP="00542503">
      <w:pPr>
        <w:pStyle w:val="Heading2"/>
      </w:pPr>
      <w:r>
        <w:t>Year calendar</w:t>
      </w:r>
    </w:p>
    <w:p w14:paraId="113315D4" w14:textId="1977B3EB" w:rsidR="00542503" w:rsidRDefault="00542503" w:rsidP="0051204F">
      <w:pPr>
        <w:rPr>
          <w:rFonts w:eastAsiaTheme="minorEastAsia"/>
        </w:rPr>
      </w:pPr>
      <w:r>
        <w:t xml:space="preserve">The year calendar creates </w:t>
      </w:r>
      <m:oMath>
        <m:r>
          <w:rPr>
            <w:rFonts w:ascii="Cambria Math" w:hAnsi="Cambria Math"/>
          </w:rPr>
          <m:t>n</m:t>
        </m:r>
      </m:oMath>
      <w:r w:rsidR="003F36D7">
        <w:rPr>
          <w:rFonts w:eastAsiaTheme="minorEastAsia"/>
        </w:rPr>
        <w:t xml:space="preserve"> week calendars (for </w:t>
      </w:r>
      <m:oMath>
        <m:r>
          <w:rPr>
            <w:rFonts w:ascii="Cambria Math" w:eastAsiaTheme="minorEastAsia" w:hAnsi="Cambria Math"/>
          </w:rPr>
          <m:t>n</m:t>
        </m:r>
      </m:oMath>
      <w:r w:rsidR="003F36D7">
        <w:rPr>
          <w:rFonts w:eastAsiaTheme="minorEastAsia"/>
        </w:rPr>
        <w:t xml:space="preserve"> the number of weeks before last exam) and puts them in an excel workbook. The </w:t>
      </w:r>
      <w:r w:rsidR="007B057D">
        <w:rPr>
          <w:rFonts w:eastAsiaTheme="minorEastAsia"/>
        </w:rPr>
        <w:t>number</w:t>
      </w:r>
      <w:r w:rsidR="003F36D7">
        <w:rPr>
          <w:rFonts w:eastAsiaTheme="minorEastAsia"/>
        </w:rPr>
        <w:t xml:space="preserve"> of hours spent on a given subject is a function of the coef</w:t>
      </w:r>
      <w:r w:rsidR="007B057D">
        <w:rPr>
          <w:rFonts w:eastAsiaTheme="minorEastAsia"/>
        </w:rPr>
        <w:t>f</w:t>
      </w:r>
      <w:r w:rsidR="003F36D7">
        <w:rPr>
          <w:rFonts w:eastAsiaTheme="minorEastAsia"/>
        </w:rPr>
        <w:t>icient chosen by the student and the remaining days before the exam</w:t>
      </w:r>
      <w:r w:rsidR="00BA7C3E">
        <w:rPr>
          <w:rFonts w:eastAsiaTheme="minorEastAsia"/>
        </w:rPr>
        <w:t xml:space="preserve"> (see illustration below</w:t>
      </w:r>
      <w:r w:rsidR="00441ED6">
        <w:rPr>
          <w:rFonts w:eastAsiaTheme="minorEastAsia"/>
        </w:rPr>
        <w:t>, here physics end first</w:t>
      </w:r>
      <w:r w:rsidR="00BA7C3E">
        <w:rPr>
          <w:rFonts w:eastAsiaTheme="minorEastAsia"/>
        </w:rPr>
        <w:t>)</w:t>
      </w:r>
      <w:r w:rsidR="00441ED6">
        <w:rPr>
          <w:rFonts w:eastAsiaTheme="minorEastAsia"/>
        </w:rPr>
        <w:t xml:space="preserve">. I used simulations with </w:t>
      </w:r>
      <w:r w:rsidR="007B057D">
        <w:rPr>
          <w:rFonts w:eastAsiaTheme="minorEastAsia"/>
        </w:rPr>
        <w:t xml:space="preserve">an </w:t>
      </w:r>
      <w:r w:rsidR="00441ED6">
        <w:rPr>
          <w:rFonts w:eastAsiaTheme="minorEastAsia"/>
        </w:rPr>
        <w:t xml:space="preserve">objective function to try to have to correct </w:t>
      </w:r>
      <w:r w:rsidR="001317E5">
        <w:rPr>
          <w:rFonts w:eastAsiaTheme="minorEastAsia"/>
        </w:rPr>
        <w:t>number</w:t>
      </w:r>
      <w:r w:rsidR="00441ED6">
        <w:rPr>
          <w:rFonts w:eastAsiaTheme="minorEastAsia"/>
        </w:rPr>
        <w:t xml:space="preserve"> of hours per subject throughout the year.</w:t>
      </w:r>
    </w:p>
    <w:p w14:paraId="07B460BF" w14:textId="5964C825" w:rsidR="0051204F" w:rsidRDefault="00BA7C3E" w:rsidP="0051204F">
      <w:r>
        <w:rPr>
          <w:noProof/>
        </w:rPr>
        <w:lastRenderedPageBreak/>
        <w:drawing>
          <wp:inline distT="0" distB="0" distL="0" distR="0" wp14:anchorId="1D9EFF73" wp14:editId="44AB3E6F">
            <wp:extent cx="4690753" cy="2124593"/>
            <wp:effectExtent l="0" t="0" r="14605" b="9525"/>
            <wp:docPr id="5" name="Chart 5">
              <a:extLst xmlns:a="http://schemas.openxmlformats.org/drawingml/2006/main">
                <a:ext uri="{FF2B5EF4-FFF2-40B4-BE49-F238E27FC236}">
                  <a16:creationId xmlns:a16="http://schemas.microsoft.com/office/drawing/2014/main" id="{C71AC482-D757-4106-A60C-B883090A60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A5F22B7" w14:textId="7CEDD9C0" w:rsidR="0073445A" w:rsidRDefault="0073445A" w:rsidP="0073445A">
      <w:pPr>
        <w:pStyle w:val="Heading1"/>
      </w:pPr>
      <w:r>
        <w:t>Quick way to test the programs</w:t>
      </w:r>
    </w:p>
    <w:p w14:paraId="4C3FDC11" w14:textId="76E10C47" w:rsidR="0073445A" w:rsidRDefault="0073445A" w:rsidP="0073445A">
      <w:r>
        <w:t xml:space="preserve">To test the week calendar, run </w:t>
      </w:r>
      <w:r w:rsidRPr="0073445A">
        <w:t>week_calendar\python_files</w:t>
      </w:r>
      <w:r>
        <w:t>\u</w:t>
      </w:r>
      <w:r w:rsidRPr="0073445A">
        <w:t>se_week_calendar_for_students</w:t>
      </w:r>
      <w:r>
        <w:t>.py</w:t>
      </w:r>
    </w:p>
    <w:p w14:paraId="543C8B1F" w14:textId="16E9408A" w:rsidR="003C111F" w:rsidRDefault="003C111F" w:rsidP="0073445A">
      <w:r>
        <w:t>To test the GUI, run GUI\GUI.py</w:t>
      </w:r>
    </w:p>
    <w:p w14:paraId="32A0F8BA" w14:textId="630865F6" w:rsidR="0073445A" w:rsidRDefault="0073445A" w:rsidP="0073445A">
      <w:r>
        <w:t xml:space="preserve">To test the year calendar, run </w:t>
      </w:r>
      <w:r w:rsidRPr="0073445A">
        <w:t>year_calendar\secondary_files</w:t>
      </w:r>
      <w:r>
        <w:t>\</w:t>
      </w:r>
      <w:r w:rsidRPr="0073445A">
        <w:t>test_on_year_calendar.py</w:t>
      </w:r>
    </w:p>
    <w:p w14:paraId="710A6EE8" w14:textId="50B8AF95" w:rsidR="0051204F" w:rsidRPr="00A03C73" w:rsidRDefault="0051204F" w:rsidP="0051204F">
      <w:pPr>
        <w:pStyle w:val="Heading1"/>
      </w:pPr>
      <w:r w:rsidRPr="00A03C73">
        <w:t>The folders</w:t>
      </w:r>
    </w:p>
    <w:p w14:paraId="548E06F9" w14:textId="12F81ADE" w:rsidR="0051204F" w:rsidRDefault="00B84143" w:rsidP="0051204F">
      <w:r>
        <w:t xml:space="preserve">The main folder contains </w:t>
      </w:r>
      <w:r w:rsidRPr="00D7351F">
        <w:rPr>
          <w:i/>
          <w:iCs/>
        </w:rPr>
        <w:t>Archives</w:t>
      </w:r>
      <w:r>
        <w:t xml:space="preserve">, </w:t>
      </w:r>
      <w:r w:rsidRPr="00D7351F">
        <w:rPr>
          <w:i/>
          <w:iCs/>
        </w:rPr>
        <w:t>info_on_scripts</w:t>
      </w:r>
      <w:r>
        <w:t xml:space="preserve"> and </w:t>
      </w:r>
      <w:r w:rsidRPr="00D7351F">
        <w:rPr>
          <w:i/>
          <w:iCs/>
        </w:rPr>
        <w:t>Scripts</w:t>
      </w:r>
      <w:r>
        <w:t xml:space="preserve"> folders</w:t>
      </w:r>
    </w:p>
    <w:p w14:paraId="532B7BA8" w14:textId="73C65E37" w:rsidR="00B84143" w:rsidRDefault="00B84143" w:rsidP="00B84143">
      <w:pPr>
        <w:pStyle w:val="Heading2"/>
      </w:pPr>
      <w:r>
        <w:t>Archives</w:t>
      </w:r>
    </w:p>
    <w:p w14:paraId="1C194DDB" w14:textId="64B321C5" w:rsidR="00B84143" w:rsidRDefault="00B84143" w:rsidP="00B84143">
      <w:r>
        <w:t>Not useful for current project, but kept here in case some of the old codes are needed</w:t>
      </w:r>
    </w:p>
    <w:p w14:paraId="47237309" w14:textId="7E385D51" w:rsidR="00B84143" w:rsidRDefault="00B84143" w:rsidP="00B84143">
      <w:pPr>
        <w:pStyle w:val="Heading2"/>
      </w:pPr>
      <w:r>
        <w:t>Info_on_scripts</w:t>
      </w:r>
    </w:p>
    <w:p w14:paraId="5360F611" w14:textId="02461E90" w:rsidR="00B84143" w:rsidRDefault="00B84143" w:rsidP="00B84143">
      <w:r>
        <w:t xml:space="preserve">Contains this document, and a folder </w:t>
      </w:r>
      <w:r w:rsidR="007B057D" w:rsidRPr="007B057D">
        <w:rPr>
          <w:i/>
          <w:iCs/>
        </w:rPr>
        <w:t>e</w:t>
      </w:r>
      <w:r w:rsidRPr="007B057D">
        <w:rPr>
          <w:i/>
          <w:iCs/>
        </w:rPr>
        <w:t>xplanation</w:t>
      </w:r>
      <w:r>
        <w:t xml:space="preserve"> containing tree diagrams for </w:t>
      </w:r>
      <w:r w:rsidRPr="00D7351F">
        <w:rPr>
          <w:i/>
          <w:iCs/>
        </w:rPr>
        <w:t>week_calendar_for_student</w:t>
      </w:r>
      <w:r>
        <w:t xml:space="preserve"> and </w:t>
      </w:r>
      <w:r w:rsidRPr="00D7351F">
        <w:rPr>
          <w:i/>
          <w:iCs/>
        </w:rPr>
        <w:t>year_calendar_for_student</w:t>
      </w:r>
      <w:r>
        <w:t xml:space="preserve"> main functions</w:t>
      </w:r>
    </w:p>
    <w:p w14:paraId="4276E9CD" w14:textId="276FC753" w:rsidR="00B84143" w:rsidRDefault="00B84143" w:rsidP="00B84143">
      <w:pPr>
        <w:pStyle w:val="Heading2"/>
      </w:pPr>
      <w:r>
        <w:t>Scripts</w:t>
      </w:r>
    </w:p>
    <w:p w14:paraId="063E887B" w14:textId="26992C22" w:rsidR="00B84143" w:rsidRDefault="00B84143" w:rsidP="00B84143">
      <w:r>
        <w:t xml:space="preserve">Contains the three projects: </w:t>
      </w:r>
      <w:r w:rsidRPr="00D7351F">
        <w:rPr>
          <w:i/>
          <w:iCs/>
        </w:rPr>
        <w:t>GUI</w:t>
      </w:r>
      <w:r>
        <w:t xml:space="preserve">, </w:t>
      </w:r>
      <w:r w:rsidRPr="00D7351F">
        <w:rPr>
          <w:i/>
          <w:iCs/>
        </w:rPr>
        <w:t>week_calendar</w:t>
      </w:r>
      <w:r>
        <w:t xml:space="preserve"> and </w:t>
      </w:r>
      <w:r w:rsidRPr="00D7351F">
        <w:rPr>
          <w:i/>
          <w:iCs/>
        </w:rPr>
        <w:t>year_calendar</w:t>
      </w:r>
    </w:p>
    <w:p w14:paraId="5D3ED7F0" w14:textId="33319DD6" w:rsidR="00B84143" w:rsidRDefault="00B84143" w:rsidP="00B84143">
      <w:pPr>
        <w:pStyle w:val="Heading3"/>
      </w:pPr>
      <w:r>
        <w:t>GUI</w:t>
      </w:r>
    </w:p>
    <w:p w14:paraId="1180DDF5" w14:textId="1B157C87" w:rsidR="00B84143" w:rsidRDefault="00B84143" w:rsidP="00B84143">
      <w:r>
        <w:t>Not much to say her</w:t>
      </w:r>
    </w:p>
    <w:p w14:paraId="22570F0D" w14:textId="1B141CD3" w:rsidR="00B84143" w:rsidRDefault="00B84143" w:rsidP="00B84143">
      <w:pPr>
        <w:pStyle w:val="Heading3"/>
      </w:pPr>
      <w:r>
        <w:t>Week_calendar</w:t>
      </w:r>
    </w:p>
    <w:p w14:paraId="6DA28C23" w14:textId="3F02A3AD" w:rsidR="00B84143" w:rsidRDefault="00D7351F" w:rsidP="00B84143">
      <w:r>
        <w:t xml:space="preserve">The folder </w:t>
      </w:r>
      <w:r w:rsidRPr="00D7351F">
        <w:rPr>
          <w:i/>
          <w:iCs/>
        </w:rPr>
        <w:t>excel_templates</w:t>
      </w:r>
      <w:r>
        <w:t xml:space="preserve"> contains xls files that the student fills with their school schedule</w:t>
      </w:r>
    </w:p>
    <w:p w14:paraId="634DF418" w14:textId="4F7DA064" w:rsidR="00D7351F" w:rsidRDefault="00D7351F" w:rsidP="00B84143">
      <w:r>
        <w:t xml:space="preserve">The folder </w:t>
      </w:r>
      <w:r w:rsidRPr="00D7351F">
        <w:rPr>
          <w:i/>
          <w:iCs/>
        </w:rPr>
        <w:t>python_files</w:t>
      </w:r>
      <w:r>
        <w:t xml:space="preserve"> contains all the python modules involving </w:t>
      </w:r>
      <w:r w:rsidRPr="00D7351F">
        <w:rPr>
          <w:i/>
          <w:iCs/>
        </w:rPr>
        <w:t>week_calendar</w:t>
      </w:r>
    </w:p>
    <w:p w14:paraId="217EEE4D" w14:textId="79AFEF1F" w:rsidR="00D7351F" w:rsidRDefault="00D7351F" w:rsidP="00B84143">
      <w:r>
        <w:t xml:space="preserve">The folder </w:t>
      </w:r>
      <w:r w:rsidRPr="00D7351F">
        <w:rPr>
          <w:i/>
          <w:iCs/>
        </w:rPr>
        <w:t>secondary_files</w:t>
      </w:r>
      <w:r>
        <w:t xml:space="preserve"> contains python tests on the </w:t>
      </w:r>
      <w:r>
        <w:rPr>
          <w:i/>
          <w:iCs/>
        </w:rPr>
        <w:t>python_files</w:t>
      </w:r>
      <w:r>
        <w:t xml:space="preserve"> modules</w:t>
      </w:r>
    </w:p>
    <w:p w14:paraId="6D757504" w14:textId="557C617A" w:rsidR="00D7351F" w:rsidRDefault="00D7351F" w:rsidP="00D7351F">
      <w:pPr>
        <w:pStyle w:val="Heading3"/>
      </w:pPr>
      <w:r>
        <w:t>Year_calendar</w:t>
      </w:r>
    </w:p>
    <w:p w14:paraId="6169E1D5" w14:textId="2AD8D8F7" w:rsidR="00D7351F" w:rsidRDefault="00D7351F" w:rsidP="00D7351F">
      <w:r>
        <w:t xml:space="preserve">The folder </w:t>
      </w:r>
      <w:r w:rsidRPr="00D7351F">
        <w:rPr>
          <w:i/>
          <w:iCs/>
        </w:rPr>
        <w:t>python_files</w:t>
      </w:r>
      <w:r>
        <w:t xml:space="preserve"> contains all the python modules involving </w:t>
      </w:r>
      <w:r w:rsidRPr="00D7351F">
        <w:rPr>
          <w:i/>
          <w:iCs/>
        </w:rPr>
        <w:t>year_calendar</w:t>
      </w:r>
    </w:p>
    <w:p w14:paraId="726EF360" w14:textId="77777777" w:rsidR="00D7351F" w:rsidRDefault="00D7351F" w:rsidP="00D7351F">
      <w:r>
        <w:t xml:space="preserve">The folder </w:t>
      </w:r>
      <w:r w:rsidRPr="00D7351F">
        <w:rPr>
          <w:i/>
          <w:iCs/>
        </w:rPr>
        <w:t>secondary_files</w:t>
      </w:r>
      <w:r>
        <w:t xml:space="preserve"> contains python tests on the </w:t>
      </w:r>
      <w:r>
        <w:rPr>
          <w:i/>
          <w:iCs/>
        </w:rPr>
        <w:t>python_files</w:t>
      </w:r>
      <w:r>
        <w:t xml:space="preserve"> modules</w:t>
      </w:r>
    </w:p>
    <w:p w14:paraId="1FB46010" w14:textId="26842861" w:rsidR="00D7351F" w:rsidRPr="00D7351F" w:rsidRDefault="00D7351F" w:rsidP="00D7351F">
      <w:r>
        <w:t xml:space="preserve">The folder </w:t>
      </w:r>
      <w:r>
        <w:rPr>
          <w:i/>
          <w:iCs/>
        </w:rPr>
        <w:t>xls_files</w:t>
      </w:r>
      <w:r>
        <w:t xml:space="preserve"> contains xls files made from different tests on the </w:t>
      </w:r>
      <w:r w:rsidRPr="00D7351F">
        <w:rPr>
          <w:i/>
          <w:iCs/>
        </w:rPr>
        <w:t>year_calendar</w:t>
      </w:r>
      <w:r>
        <w:t xml:space="preserve"> module</w:t>
      </w:r>
    </w:p>
    <w:sectPr w:rsidR="00D7351F" w:rsidRPr="00D7351F" w:rsidSect="007565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07"/>
    <w:rsid w:val="00041821"/>
    <w:rsid w:val="001317E5"/>
    <w:rsid w:val="00132F15"/>
    <w:rsid w:val="00167088"/>
    <w:rsid w:val="001940DC"/>
    <w:rsid w:val="00232719"/>
    <w:rsid w:val="003309B9"/>
    <w:rsid w:val="003C111F"/>
    <w:rsid w:val="003D05F1"/>
    <w:rsid w:val="003D6D6B"/>
    <w:rsid w:val="003F36D7"/>
    <w:rsid w:val="00441ED6"/>
    <w:rsid w:val="004B2F4E"/>
    <w:rsid w:val="004D7007"/>
    <w:rsid w:val="004F30CA"/>
    <w:rsid w:val="0051204F"/>
    <w:rsid w:val="00530797"/>
    <w:rsid w:val="00542503"/>
    <w:rsid w:val="00591CED"/>
    <w:rsid w:val="0073445A"/>
    <w:rsid w:val="0075650D"/>
    <w:rsid w:val="007831A7"/>
    <w:rsid w:val="007B057D"/>
    <w:rsid w:val="008A1329"/>
    <w:rsid w:val="00A01A2B"/>
    <w:rsid w:val="00A03C73"/>
    <w:rsid w:val="00A5447D"/>
    <w:rsid w:val="00AB4D2B"/>
    <w:rsid w:val="00AF6AF0"/>
    <w:rsid w:val="00B84143"/>
    <w:rsid w:val="00BA7C3E"/>
    <w:rsid w:val="00C4348E"/>
    <w:rsid w:val="00D7351F"/>
    <w:rsid w:val="00DA7D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9779"/>
  <w15:chartTrackingRefBased/>
  <w15:docId w15:val="{C1F3B37F-2634-4645-967D-3BD7C0A4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51F"/>
  </w:style>
  <w:style w:type="paragraph" w:styleId="Heading1">
    <w:name w:val="heading 1"/>
    <w:basedOn w:val="Normal"/>
    <w:next w:val="Normal"/>
    <w:link w:val="Heading1Char"/>
    <w:uiPriority w:val="9"/>
    <w:qFormat/>
    <w:rsid w:val="005120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25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41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250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F36D7"/>
    <w:rPr>
      <w:color w:val="808080"/>
    </w:rPr>
  </w:style>
  <w:style w:type="character" w:customStyle="1" w:styleId="Heading3Char">
    <w:name w:val="Heading 3 Char"/>
    <w:basedOn w:val="DefaultParagraphFont"/>
    <w:link w:val="Heading3"/>
    <w:uiPriority w:val="9"/>
    <w:rsid w:val="00B8414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vicki_la_tombe\Dropbox\Boulots\Scientia\Developping\calendar_for_students\Scripts\year_calendar\xls_files\more_topics_extended_days_1_exp_ln_2_round_up_2_days_before_exam_redistrib_40_hours_diff_coeff.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example</a:t>
            </a:r>
            <a:r>
              <a:rPr lang="en-GB" baseline="0"/>
              <a:t> of hours per subject per day</a:t>
            </a:r>
            <a:endParaRPr lang="en-GB"/>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30"/>
      <c:rotY val="20"/>
      <c:rAngAx val="0"/>
      <c:perspective val="5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1819078170784209E-2"/>
          <c:y val="0.19240691165733756"/>
          <c:w val="0.95188327153550256"/>
          <c:h val="0.64172097738208622"/>
        </c:manualLayout>
      </c:layout>
      <c:area3DChart>
        <c:grouping val="standard"/>
        <c:varyColors val="0"/>
        <c:ser>
          <c:idx val="0"/>
          <c:order val="0"/>
          <c:tx>
            <c:strRef>
              <c:f>Sheet1!$A$2</c:f>
              <c:strCache>
                <c:ptCount val="1"/>
                <c:pt idx="0">
                  <c:v>maths AA_SL</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numRef>
              <c:f>Sheet1!$AS$1:$CK$1</c:f>
              <c:numCache>
                <c:formatCode>yyyy\-mm\-dd\ hh:mm:ss</c:formatCode>
                <c:ptCount val="45"/>
                <c:pt idx="0">
                  <c:v>44286</c:v>
                </c:pt>
                <c:pt idx="1">
                  <c:v>44287</c:v>
                </c:pt>
                <c:pt idx="2">
                  <c:v>44288</c:v>
                </c:pt>
                <c:pt idx="3">
                  <c:v>44289</c:v>
                </c:pt>
                <c:pt idx="4">
                  <c:v>44290</c:v>
                </c:pt>
                <c:pt idx="5">
                  <c:v>44291</c:v>
                </c:pt>
                <c:pt idx="6">
                  <c:v>44292</c:v>
                </c:pt>
                <c:pt idx="7">
                  <c:v>44293</c:v>
                </c:pt>
                <c:pt idx="8">
                  <c:v>44294</c:v>
                </c:pt>
                <c:pt idx="9">
                  <c:v>44295</c:v>
                </c:pt>
                <c:pt idx="10">
                  <c:v>44296</c:v>
                </c:pt>
                <c:pt idx="11">
                  <c:v>44297</c:v>
                </c:pt>
                <c:pt idx="12">
                  <c:v>44298</c:v>
                </c:pt>
                <c:pt idx="13">
                  <c:v>44299</c:v>
                </c:pt>
                <c:pt idx="14">
                  <c:v>44300</c:v>
                </c:pt>
                <c:pt idx="15">
                  <c:v>44301</c:v>
                </c:pt>
                <c:pt idx="16">
                  <c:v>44302</c:v>
                </c:pt>
                <c:pt idx="17">
                  <c:v>44303</c:v>
                </c:pt>
                <c:pt idx="18">
                  <c:v>44304</c:v>
                </c:pt>
                <c:pt idx="19">
                  <c:v>44305</c:v>
                </c:pt>
                <c:pt idx="20">
                  <c:v>44306</c:v>
                </c:pt>
                <c:pt idx="21">
                  <c:v>44307</c:v>
                </c:pt>
                <c:pt idx="22">
                  <c:v>44308</c:v>
                </c:pt>
                <c:pt idx="23">
                  <c:v>44309</c:v>
                </c:pt>
                <c:pt idx="24">
                  <c:v>44310</c:v>
                </c:pt>
                <c:pt idx="25">
                  <c:v>44311</c:v>
                </c:pt>
                <c:pt idx="26">
                  <c:v>44312</c:v>
                </c:pt>
                <c:pt idx="27">
                  <c:v>44313</c:v>
                </c:pt>
                <c:pt idx="28">
                  <c:v>44314</c:v>
                </c:pt>
                <c:pt idx="29">
                  <c:v>44315</c:v>
                </c:pt>
                <c:pt idx="30">
                  <c:v>44316</c:v>
                </c:pt>
                <c:pt idx="31">
                  <c:v>44317</c:v>
                </c:pt>
                <c:pt idx="32">
                  <c:v>44318</c:v>
                </c:pt>
                <c:pt idx="33">
                  <c:v>44319</c:v>
                </c:pt>
                <c:pt idx="34">
                  <c:v>44320</c:v>
                </c:pt>
                <c:pt idx="35">
                  <c:v>44321</c:v>
                </c:pt>
                <c:pt idx="36">
                  <c:v>44322</c:v>
                </c:pt>
                <c:pt idx="37">
                  <c:v>44323</c:v>
                </c:pt>
                <c:pt idx="38">
                  <c:v>44324</c:v>
                </c:pt>
                <c:pt idx="39">
                  <c:v>44325</c:v>
                </c:pt>
                <c:pt idx="40">
                  <c:v>44326</c:v>
                </c:pt>
                <c:pt idx="41">
                  <c:v>44327</c:v>
                </c:pt>
                <c:pt idx="42">
                  <c:v>44328</c:v>
                </c:pt>
                <c:pt idx="43">
                  <c:v>44329</c:v>
                </c:pt>
                <c:pt idx="44">
                  <c:v>44330</c:v>
                </c:pt>
              </c:numCache>
            </c:numRef>
          </c:cat>
          <c:val>
            <c:numRef>
              <c:f>Sheet1!$AS$2:$CK$2</c:f>
              <c:numCache>
                <c:formatCode>General</c:formatCode>
                <c:ptCount val="45"/>
                <c:pt idx="0">
                  <c:v>2</c:v>
                </c:pt>
                <c:pt idx="1">
                  <c:v>2</c:v>
                </c:pt>
                <c:pt idx="2">
                  <c:v>1.5</c:v>
                </c:pt>
                <c:pt idx="3">
                  <c:v>4</c:v>
                </c:pt>
                <c:pt idx="4">
                  <c:v>4</c:v>
                </c:pt>
                <c:pt idx="5">
                  <c:v>2</c:v>
                </c:pt>
                <c:pt idx="6">
                  <c:v>2</c:v>
                </c:pt>
                <c:pt idx="7">
                  <c:v>2</c:v>
                </c:pt>
                <c:pt idx="8">
                  <c:v>2</c:v>
                </c:pt>
                <c:pt idx="9">
                  <c:v>2</c:v>
                </c:pt>
                <c:pt idx="10">
                  <c:v>4</c:v>
                </c:pt>
                <c:pt idx="11">
                  <c:v>4</c:v>
                </c:pt>
                <c:pt idx="12">
                  <c:v>2</c:v>
                </c:pt>
                <c:pt idx="13">
                  <c:v>2</c:v>
                </c:pt>
                <c:pt idx="14">
                  <c:v>2</c:v>
                </c:pt>
                <c:pt idx="15">
                  <c:v>2</c:v>
                </c:pt>
                <c:pt idx="16">
                  <c:v>2</c:v>
                </c:pt>
                <c:pt idx="17">
                  <c:v>4</c:v>
                </c:pt>
                <c:pt idx="18">
                  <c:v>4</c:v>
                </c:pt>
                <c:pt idx="19">
                  <c:v>2</c:v>
                </c:pt>
                <c:pt idx="20">
                  <c:v>2</c:v>
                </c:pt>
                <c:pt idx="21">
                  <c:v>2</c:v>
                </c:pt>
                <c:pt idx="22">
                  <c:v>2</c:v>
                </c:pt>
                <c:pt idx="23">
                  <c:v>1.5</c:v>
                </c:pt>
                <c:pt idx="24">
                  <c:v>4</c:v>
                </c:pt>
                <c:pt idx="25">
                  <c:v>4.5</c:v>
                </c:pt>
                <c:pt idx="26">
                  <c:v>2</c:v>
                </c:pt>
                <c:pt idx="27">
                  <c:v>1.5</c:v>
                </c:pt>
                <c:pt idx="28">
                  <c:v>2</c:v>
                </c:pt>
                <c:pt idx="29">
                  <c:v>2</c:v>
                </c:pt>
                <c:pt idx="30">
                  <c:v>1</c:v>
                </c:pt>
                <c:pt idx="31">
                  <c:v>3</c:v>
                </c:pt>
                <c:pt idx="32">
                  <c:v>1.5</c:v>
                </c:pt>
                <c:pt idx="33">
                  <c:v>1</c:v>
                </c:pt>
                <c:pt idx="34">
                  <c:v>0</c:v>
                </c:pt>
                <c:pt idx="35">
                  <c:v>4</c:v>
                </c:pt>
                <c:pt idx="36">
                  <c:v>3.5</c:v>
                </c:pt>
                <c:pt idx="37">
                  <c:v>0</c:v>
                </c:pt>
                <c:pt idx="38">
                  <c:v>0</c:v>
                </c:pt>
                <c:pt idx="39">
                  <c:v>0</c:v>
                </c:pt>
                <c:pt idx="40">
                  <c:v>0</c:v>
                </c:pt>
                <c:pt idx="41">
                  <c:v>0</c:v>
                </c:pt>
                <c:pt idx="42">
                  <c:v>0</c:v>
                </c:pt>
                <c:pt idx="43">
                  <c:v>0</c:v>
                </c:pt>
                <c:pt idx="44">
                  <c:v>0</c:v>
                </c:pt>
              </c:numCache>
            </c:numRef>
          </c:val>
          <c:extLst>
            <c:ext xmlns:c16="http://schemas.microsoft.com/office/drawing/2014/chart" uri="{C3380CC4-5D6E-409C-BE32-E72D297353CC}">
              <c16:uniqueId val="{00000000-4E7E-4CD3-B735-98B003FB75B0}"/>
            </c:ext>
          </c:extLst>
        </c:ser>
        <c:ser>
          <c:idx val="1"/>
          <c:order val="1"/>
          <c:tx>
            <c:strRef>
              <c:f>Sheet1!$A$3</c:f>
              <c:strCache>
                <c:ptCount val="1"/>
                <c:pt idx="0">
                  <c:v>physics HL</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numRef>
              <c:f>Sheet1!$AS$1:$CK$1</c:f>
              <c:numCache>
                <c:formatCode>yyyy\-mm\-dd\ hh:mm:ss</c:formatCode>
                <c:ptCount val="45"/>
                <c:pt idx="0">
                  <c:v>44286</c:v>
                </c:pt>
                <c:pt idx="1">
                  <c:v>44287</c:v>
                </c:pt>
                <c:pt idx="2">
                  <c:v>44288</c:v>
                </c:pt>
                <c:pt idx="3">
                  <c:v>44289</c:v>
                </c:pt>
                <c:pt idx="4">
                  <c:v>44290</c:v>
                </c:pt>
                <c:pt idx="5">
                  <c:v>44291</c:v>
                </c:pt>
                <c:pt idx="6">
                  <c:v>44292</c:v>
                </c:pt>
                <c:pt idx="7">
                  <c:v>44293</c:v>
                </c:pt>
                <c:pt idx="8">
                  <c:v>44294</c:v>
                </c:pt>
                <c:pt idx="9">
                  <c:v>44295</c:v>
                </c:pt>
                <c:pt idx="10">
                  <c:v>44296</c:v>
                </c:pt>
                <c:pt idx="11">
                  <c:v>44297</c:v>
                </c:pt>
                <c:pt idx="12">
                  <c:v>44298</c:v>
                </c:pt>
                <c:pt idx="13">
                  <c:v>44299</c:v>
                </c:pt>
                <c:pt idx="14">
                  <c:v>44300</c:v>
                </c:pt>
                <c:pt idx="15">
                  <c:v>44301</c:v>
                </c:pt>
                <c:pt idx="16">
                  <c:v>44302</c:v>
                </c:pt>
                <c:pt idx="17">
                  <c:v>44303</c:v>
                </c:pt>
                <c:pt idx="18">
                  <c:v>44304</c:v>
                </c:pt>
                <c:pt idx="19">
                  <c:v>44305</c:v>
                </c:pt>
                <c:pt idx="20">
                  <c:v>44306</c:v>
                </c:pt>
                <c:pt idx="21">
                  <c:v>44307</c:v>
                </c:pt>
                <c:pt idx="22">
                  <c:v>44308</c:v>
                </c:pt>
                <c:pt idx="23">
                  <c:v>44309</c:v>
                </c:pt>
                <c:pt idx="24">
                  <c:v>44310</c:v>
                </c:pt>
                <c:pt idx="25">
                  <c:v>44311</c:v>
                </c:pt>
                <c:pt idx="26">
                  <c:v>44312</c:v>
                </c:pt>
                <c:pt idx="27">
                  <c:v>44313</c:v>
                </c:pt>
                <c:pt idx="28">
                  <c:v>44314</c:v>
                </c:pt>
                <c:pt idx="29">
                  <c:v>44315</c:v>
                </c:pt>
                <c:pt idx="30">
                  <c:v>44316</c:v>
                </c:pt>
                <c:pt idx="31">
                  <c:v>44317</c:v>
                </c:pt>
                <c:pt idx="32">
                  <c:v>44318</c:v>
                </c:pt>
                <c:pt idx="33">
                  <c:v>44319</c:v>
                </c:pt>
                <c:pt idx="34">
                  <c:v>44320</c:v>
                </c:pt>
                <c:pt idx="35">
                  <c:v>44321</c:v>
                </c:pt>
                <c:pt idx="36">
                  <c:v>44322</c:v>
                </c:pt>
                <c:pt idx="37">
                  <c:v>44323</c:v>
                </c:pt>
                <c:pt idx="38">
                  <c:v>44324</c:v>
                </c:pt>
                <c:pt idx="39">
                  <c:v>44325</c:v>
                </c:pt>
                <c:pt idx="40">
                  <c:v>44326</c:v>
                </c:pt>
                <c:pt idx="41">
                  <c:v>44327</c:v>
                </c:pt>
                <c:pt idx="42">
                  <c:v>44328</c:v>
                </c:pt>
                <c:pt idx="43">
                  <c:v>44329</c:v>
                </c:pt>
                <c:pt idx="44">
                  <c:v>44330</c:v>
                </c:pt>
              </c:numCache>
            </c:numRef>
          </c:cat>
          <c:val>
            <c:numRef>
              <c:f>Sheet1!$AS$3:$CK$3</c:f>
              <c:numCache>
                <c:formatCode>General</c:formatCode>
                <c:ptCount val="45"/>
                <c:pt idx="0">
                  <c:v>1</c:v>
                </c:pt>
                <c:pt idx="1">
                  <c:v>1</c:v>
                </c:pt>
                <c:pt idx="2">
                  <c:v>0</c:v>
                </c:pt>
                <c:pt idx="3">
                  <c:v>1</c:v>
                </c:pt>
                <c:pt idx="4">
                  <c:v>1</c:v>
                </c:pt>
                <c:pt idx="5">
                  <c:v>0</c:v>
                </c:pt>
                <c:pt idx="6">
                  <c:v>0</c:v>
                </c:pt>
                <c:pt idx="7">
                  <c:v>1</c:v>
                </c:pt>
                <c:pt idx="8">
                  <c:v>1</c:v>
                </c:pt>
                <c:pt idx="9">
                  <c:v>1</c:v>
                </c:pt>
                <c:pt idx="10">
                  <c:v>1</c:v>
                </c:pt>
                <c:pt idx="11">
                  <c:v>1</c:v>
                </c:pt>
                <c:pt idx="12">
                  <c:v>0</c:v>
                </c:pt>
                <c:pt idx="13">
                  <c:v>0</c:v>
                </c:pt>
                <c:pt idx="14">
                  <c:v>0</c:v>
                </c:pt>
                <c:pt idx="15">
                  <c:v>0</c:v>
                </c:pt>
                <c:pt idx="16">
                  <c:v>1</c:v>
                </c:pt>
                <c:pt idx="17">
                  <c:v>1</c:v>
                </c:pt>
                <c:pt idx="18">
                  <c:v>1</c:v>
                </c:pt>
                <c:pt idx="19">
                  <c:v>0</c:v>
                </c:pt>
                <c:pt idx="20">
                  <c:v>1</c:v>
                </c:pt>
                <c:pt idx="21">
                  <c:v>0</c:v>
                </c:pt>
                <c:pt idx="22">
                  <c:v>0</c:v>
                </c:pt>
                <c:pt idx="23">
                  <c:v>0</c:v>
                </c:pt>
                <c:pt idx="24">
                  <c:v>1</c:v>
                </c:pt>
                <c:pt idx="25">
                  <c:v>1</c:v>
                </c:pt>
                <c:pt idx="26">
                  <c:v>0</c:v>
                </c:pt>
                <c:pt idx="27">
                  <c:v>1</c:v>
                </c:pt>
                <c:pt idx="28">
                  <c:v>1</c:v>
                </c:pt>
                <c:pt idx="29">
                  <c:v>1</c:v>
                </c:pt>
                <c:pt idx="30">
                  <c:v>1.5</c:v>
                </c:pt>
                <c:pt idx="31">
                  <c:v>4.5</c:v>
                </c:pt>
                <c:pt idx="32">
                  <c:v>6.5</c:v>
                </c:pt>
                <c:pt idx="33">
                  <c:v>0</c:v>
                </c:pt>
                <c:pt idx="34">
                  <c:v>0</c:v>
                </c:pt>
                <c:pt idx="35">
                  <c:v>0</c:v>
                </c:pt>
                <c:pt idx="36">
                  <c:v>0</c:v>
                </c:pt>
                <c:pt idx="37">
                  <c:v>0</c:v>
                </c:pt>
                <c:pt idx="38">
                  <c:v>0</c:v>
                </c:pt>
                <c:pt idx="39">
                  <c:v>0</c:v>
                </c:pt>
                <c:pt idx="40">
                  <c:v>0</c:v>
                </c:pt>
                <c:pt idx="41">
                  <c:v>0</c:v>
                </c:pt>
                <c:pt idx="42">
                  <c:v>0</c:v>
                </c:pt>
                <c:pt idx="43">
                  <c:v>0</c:v>
                </c:pt>
                <c:pt idx="44">
                  <c:v>0</c:v>
                </c:pt>
              </c:numCache>
            </c:numRef>
          </c:val>
          <c:extLst>
            <c:ext xmlns:c16="http://schemas.microsoft.com/office/drawing/2014/chart" uri="{C3380CC4-5D6E-409C-BE32-E72D297353CC}">
              <c16:uniqueId val="{00000001-4E7E-4CD3-B735-98B003FB75B0}"/>
            </c:ext>
          </c:extLst>
        </c:ser>
        <c:ser>
          <c:idx val="2"/>
          <c:order val="2"/>
          <c:tx>
            <c:strRef>
              <c:f>Sheet1!$A$4</c:f>
              <c:strCache>
                <c:ptCount val="1"/>
                <c:pt idx="0">
                  <c:v>chemistry HL</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numRef>
              <c:f>Sheet1!$AS$1:$CK$1</c:f>
              <c:numCache>
                <c:formatCode>yyyy\-mm\-dd\ hh:mm:ss</c:formatCode>
                <c:ptCount val="45"/>
                <c:pt idx="0">
                  <c:v>44286</c:v>
                </c:pt>
                <c:pt idx="1">
                  <c:v>44287</c:v>
                </c:pt>
                <c:pt idx="2">
                  <c:v>44288</c:v>
                </c:pt>
                <c:pt idx="3">
                  <c:v>44289</c:v>
                </c:pt>
                <c:pt idx="4">
                  <c:v>44290</c:v>
                </c:pt>
                <c:pt idx="5">
                  <c:v>44291</c:v>
                </c:pt>
                <c:pt idx="6">
                  <c:v>44292</c:v>
                </c:pt>
                <c:pt idx="7">
                  <c:v>44293</c:v>
                </c:pt>
                <c:pt idx="8">
                  <c:v>44294</c:v>
                </c:pt>
                <c:pt idx="9">
                  <c:v>44295</c:v>
                </c:pt>
                <c:pt idx="10">
                  <c:v>44296</c:v>
                </c:pt>
                <c:pt idx="11">
                  <c:v>44297</c:v>
                </c:pt>
                <c:pt idx="12">
                  <c:v>44298</c:v>
                </c:pt>
                <c:pt idx="13">
                  <c:v>44299</c:v>
                </c:pt>
                <c:pt idx="14">
                  <c:v>44300</c:v>
                </c:pt>
                <c:pt idx="15">
                  <c:v>44301</c:v>
                </c:pt>
                <c:pt idx="16">
                  <c:v>44302</c:v>
                </c:pt>
                <c:pt idx="17">
                  <c:v>44303</c:v>
                </c:pt>
                <c:pt idx="18">
                  <c:v>44304</c:v>
                </c:pt>
                <c:pt idx="19">
                  <c:v>44305</c:v>
                </c:pt>
                <c:pt idx="20">
                  <c:v>44306</c:v>
                </c:pt>
                <c:pt idx="21">
                  <c:v>44307</c:v>
                </c:pt>
                <c:pt idx="22">
                  <c:v>44308</c:v>
                </c:pt>
                <c:pt idx="23">
                  <c:v>44309</c:v>
                </c:pt>
                <c:pt idx="24">
                  <c:v>44310</c:v>
                </c:pt>
                <c:pt idx="25">
                  <c:v>44311</c:v>
                </c:pt>
                <c:pt idx="26">
                  <c:v>44312</c:v>
                </c:pt>
                <c:pt idx="27">
                  <c:v>44313</c:v>
                </c:pt>
                <c:pt idx="28">
                  <c:v>44314</c:v>
                </c:pt>
                <c:pt idx="29">
                  <c:v>44315</c:v>
                </c:pt>
                <c:pt idx="30">
                  <c:v>44316</c:v>
                </c:pt>
                <c:pt idx="31">
                  <c:v>44317</c:v>
                </c:pt>
                <c:pt idx="32">
                  <c:v>44318</c:v>
                </c:pt>
                <c:pt idx="33">
                  <c:v>44319</c:v>
                </c:pt>
                <c:pt idx="34">
                  <c:v>44320</c:v>
                </c:pt>
                <c:pt idx="35">
                  <c:v>44321</c:v>
                </c:pt>
                <c:pt idx="36">
                  <c:v>44322</c:v>
                </c:pt>
                <c:pt idx="37">
                  <c:v>44323</c:v>
                </c:pt>
                <c:pt idx="38">
                  <c:v>44324</c:v>
                </c:pt>
                <c:pt idx="39">
                  <c:v>44325</c:v>
                </c:pt>
                <c:pt idx="40">
                  <c:v>44326</c:v>
                </c:pt>
                <c:pt idx="41">
                  <c:v>44327</c:v>
                </c:pt>
                <c:pt idx="42">
                  <c:v>44328</c:v>
                </c:pt>
                <c:pt idx="43">
                  <c:v>44329</c:v>
                </c:pt>
                <c:pt idx="44">
                  <c:v>44330</c:v>
                </c:pt>
              </c:numCache>
            </c:numRef>
          </c:cat>
          <c:val>
            <c:numRef>
              <c:f>Sheet1!$AS$4:$CK$4</c:f>
              <c:numCache>
                <c:formatCode>General</c:formatCode>
                <c:ptCount val="45"/>
                <c:pt idx="0">
                  <c:v>1</c:v>
                </c:pt>
                <c:pt idx="1">
                  <c:v>0</c:v>
                </c:pt>
                <c:pt idx="2">
                  <c:v>0</c:v>
                </c:pt>
                <c:pt idx="3">
                  <c:v>2.5</c:v>
                </c:pt>
                <c:pt idx="4">
                  <c:v>2.5</c:v>
                </c:pt>
                <c:pt idx="5">
                  <c:v>1</c:v>
                </c:pt>
                <c:pt idx="6">
                  <c:v>1</c:v>
                </c:pt>
                <c:pt idx="7">
                  <c:v>1</c:v>
                </c:pt>
                <c:pt idx="8">
                  <c:v>0</c:v>
                </c:pt>
                <c:pt idx="9">
                  <c:v>0</c:v>
                </c:pt>
                <c:pt idx="10">
                  <c:v>2.5</c:v>
                </c:pt>
                <c:pt idx="11">
                  <c:v>2.5</c:v>
                </c:pt>
                <c:pt idx="12">
                  <c:v>1</c:v>
                </c:pt>
                <c:pt idx="13">
                  <c:v>1</c:v>
                </c:pt>
                <c:pt idx="14">
                  <c:v>1</c:v>
                </c:pt>
                <c:pt idx="15">
                  <c:v>1</c:v>
                </c:pt>
                <c:pt idx="16">
                  <c:v>1</c:v>
                </c:pt>
                <c:pt idx="17">
                  <c:v>2</c:v>
                </c:pt>
                <c:pt idx="18">
                  <c:v>2</c:v>
                </c:pt>
                <c:pt idx="19">
                  <c:v>1</c:v>
                </c:pt>
                <c:pt idx="20">
                  <c:v>1</c:v>
                </c:pt>
                <c:pt idx="21">
                  <c:v>1</c:v>
                </c:pt>
                <c:pt idx="22">
                  <c:v>0</c:v>
                </c:pt>
                <c:pt idx="23">
                  <c:v>0</c:v>
                </c:pt>
                <c:pt idx="24">
                  <c:v>2.5</c:v>
                </c:pt>
                <c:pt idx="25">
                  <c:v>1.5</c:v>
                </c:pt>
                <c:pt idx="26">
                  <c:v>1</c:v>
                </c:pt>
                <c:pt idx="27">
                  <c:v>1</c:v>
                </c:pt>
                <c:pt idx="28">
                  <c:v>1</c:v>
                </c:pt>
                <c:pt idx="29">
                  <c:v>0</c:v>
                </c:pt>
                <c:pt idx="30">
                  <c:v>0</c:v>
                </c:pt>
                <c:pt idx="31">
                  <c:v>1.5</c:v>
                </c:pt>
                <c:pt idx="32">
                  <c:v>0</c:v>
                </c:pt>
                <c:pt idx="33">
                  <c:v>0</c:v>
                </c:pt>
                <c:pt idx="34">
                  <c:v>0</c:v>
                </c:pt>
                <c:pt idx="35">
                  <c:v>1</c:v>
                </c:pt>
                <c:pt idx="36">
                  <c:v>0</c:v>
                </c:pt>
                <c:pt idx="37">
                  <c:v>2</c:v>
                </c:pt>
                <c:pt idx="38">
                  <c:v>4.5</c:v>
                </c:pt>
                <c:pt idx="39">
                  <c:v>4</c:v>
                </c:pt>
                <c:pt idx="40">
                  <c:v>1.5</c:v>
                </c:pt>
                <c:pt idx="41">
                  <c:v>0</c:v>
                </c:pt>
                <c:pt idx="42">
                  <c:v>1</c:v>
                </c:pt>
                <c:pt idx="43">
                  <c:v>4</c:v>
                </c:pt>
                <c:pt idx="44">
                  <c:v>0</c:v>
                </c:pt>
              </c:numCache>
            </c:numRef>
          </c:val>
          <c:extLst>
            <c:ext xmlns:c16="http://schemas.microsoft.com/office/drawing/2014/chart" uri="{C3380CC4-5D6E-409C-BE32-E72D297353CC}">
              <c16:uniqueId val="{00000002-4E7E-4CD3-B735-98B003FB75B0}"/>
            </c:ext>
          </c:extLst>
        </c:ser>
        <c:ser>
          <c:idx val="3"/>
          <c:order val="3"/>
          <c:tx>
            <c:strRef>
              <c:f>Sheet1!$A$5</c:f>
              <c:strCache>
                <c:ptCount val="1"/>
                <c:pt idx="0">
                  <c:v>biology HL</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numRef>
              <c:f>Sheet1!$AS$1:$CK$1</c:f>
              <c:numCache>
                <c:formatCode>yyyy\-mm\-dd\ hh:mm:ss</c:formatCode>
                <c:ptCount val="45"/>
                <c:pt idx="0">
                  <c:v>44286</c:v>
                </c:pt>
                <c:pt idx="1">
                  <c:v>44287</c:v>
                </c:pt>
                <c:pt idx="2">
                  <c:v>44288</c:v>
                </c:pt>
                <c:pt idx="3">
                  <c:v>44289</c:v>
                </c:pt>
                <c:pt idx="4">
                  <c:v>44290</c:v>
                </c:pt>
                <c:pt idx="5">
                  <c:v>44291</c:v>
                </c:pt>
                <c:pt idx="6">
                  <c:v>44292</c:v>
                </c:pt>
                <c:pt idx="7">
                  <c:v>44293</c:v>
                </c:pt>
                <c:pt idx="8">
                  <c:v>44294</c:v>
                </c:pt>
                <c:pt idx="9">
                  <c:v>44295</c:v>
                </c:pt>
                <c:pt idx="10">
                  <c:v>44296</c:v>
                </c:pt>
                <c:pt idx="11">
                  <c:v>44297</c:v>
                </c:pt>
                <c:pt idx="12">
                  <c:v>44298</c:v>
                </c:pt>
                <c:pt idx="13">
                  <c:v>44299</c:v>
                </c:pt>
                <c:pt idx="14">
                  <c:v>44300</c:v>
                </c:pt>
                <c:pt idx="15">
                  <c:v>44301</c:v>
                </c:pt>
                <c:pt idx="16">
                  <c:v>44302</c:v>
                </c:pt>
                <c:pt idx="17">
                  <c:v>44303</c:v>
                </c:pt>
                <c:pt idx="18">
                  <c:v>44304</c:v>
                </c:pt>
                <c:pt idx="19">
                  <c:v>44305</c:v>
                </c:pt>
                <c:pt idx="20">
                  <c:v>44306</c:v>
                </c:pt>
                <c:pt idx="21">
                  <c:v>44307</c:v>
                </c:pt>
                <c:pt idx="22">
                  <c:v>44308</c:v>
                </c:pt>
                <c:pt idx="23">
                  <c:v>44309</c:v>
                </c:pt>
                <c:pt idx="24">
                  <c:v>44310</c:v>
                </c:pt>
                <c:pt idx="25">
                  <c:v>44311</c:v>
                </c:pt>
                <c:pt idx="26">
                  <c:v>44312</c:v>
                </c:pt>
                <c:pt idx="27">
                  <c:v>44313</c:v>
                </c:pt>
                <c:pt idx="28">
                  <c:v>44314</c:v>
                </c:pt>
                <c:pt idx="29">
                  <c:v>44315</c:v>
                </c:pt>
                <c:pt idx="30">
                  <c:v>44316</c:v>
                </c:pt>
                <c:pt idx="31">
                  <c:v>44317</c:v>
                </c:pt>
                <c:pt idx="32">
                  <c:v>44318</c:v>
                </c:pt>
                <c:pt idx="33">
                  <c:v>44319</c:v>
                </c:pt>
                <c:pt idx="34">
                  <c:v>44320</c:v>
                </c:pt>
                <c:pt idx="35">
                  <c:v>44321</c:v>
                </c:pt>
                <c:pt idx="36">
                  <c:v>44322</c:v>
                </c:pt>
                <c:pt idx="37">
                  <c:v>44323</c:v>
                </c:pt>
                <c:pt idx="38">
                  <c:v>44324</c:v>
                </c:pt>
                <c:pt idx="39">
                  <c:v>44325</c:v>
                </c:pt>
                <c:pt idx="40">
                  <c:v>44326</c:v>
                </c:pt>
                <c:pt idx="41">
                  <c:v>44327</c:v>
                </c:pt>
                <c:pt idx="42">
                  <c:v>44328</c:v>
                </c:pt>
                <c:pt idx="43">
                  <c:v>44329</c:v>
                </c:pt>
                <c:pt idx="44">
                  <c:v>44330</c:v>
                </c:pt>
              </c:numCache>
            </c:numRef>
          </c:cat>
          <c:val>
            <c:numRef>
              <c:f>Sheet1!$AS$5:$CK$5</c:f>
              <c:numCache>
                <c:formatCode>General</c:formatCode>
                <c:ptCount val="45"/>
                <c:pt idx="0">
                  <c:v>0</c:v>
                </c:pt>
                <c:pt idx="1">
                  <c:v>1</c:v>
                </c:pt>
                <c:pt idx="2">
                  <c:v>1</c:v>
                </c:pt>
                <c:pt idx="3">
                  <c:v>1.5</c:v>
                </c:pt>
                <c:pt idx="4">
                  <c:v>1.5</c:v>
                </c:pt>
                <c:pt idx="5">
                  <c:v>0</c:v>
                </c:pt>
                <c:pt idx="6">
                  <c:v>0</c:v>
                </c:pt>
                <c:pt idx="7">
                  <c:v>0</c:v>
                </c:pt>
                <c:pt idx="8">
                  <c:v>1</c:v>
                </c:pt>
                <c:pt idx="9">
                  <c:v>1</c:v>
                </c:pt>
                <c:pt idx="10">
                  <c:v>1.5</c:v>
                </c:pt>
                <c:pt idx="11">
                  <c:v>1.5</c:v>
                </c:pt>
                <c:pt idx="12">
                  <c:v>0</c:v>
                </c:pt>
                <c:pt idx="13">
                  <c:v>0</c:v>
                </c:pt>
                <c:pt idx="14">
                  <c:v>1</c:v>
                </c:pt>
                <c:pt idx="15">
                  <c:v>0</c:v>
                </c:pt>
                <c:pt idx="16">
                  <c:v>0</c:v>
                </c:pt>
                <c:pt idx="17">
                  <c:v>1.5</c:v>
                </c:pt>
                <c:pt idx="18">
                  <c:v>1.5</c:v>
                </c:pt>
                <c:pt idx="19">
                  <c:v>0</c:v>
                </c:pt>
                <c:pt idx="20">
                  <c:v>0</c:v>
                </c:pt>
                <c:pt idx="21">
                  <c:v>1</c:v>
                </c:pt>
                <c:pt idx="22">
                  <c:v>0</c:v>
                </c:pt>
                <c:pt idx="23">
                  <c:v>1</c:v>
                </c:pt>
                <c:pt idx="24">
                  <c:v>1.5</c:v>
                </c:pt>
                <c:pt idx="25">
                  <c:v>1.5</c:v>
                </c:pt>
                <c:pt idx="26">
                  <c:v>0</c:v>
                </c:pt>
                <c:pt idx="27">
                  <c:v>0</c:v>
                </c:pt>
                <c:pt idx="28">
                  <c:v>0</c:v>
                </c:pt>
                <c:pt idx="29">
                  <c:v>0</c:v>
                </c:pt>
                <c:pt idx="30">
                  <c:v>1</c:v>
                </c:pt>
                <c:pt idx="31">
                  <c:v>0</c:v>
                </c:pt>
                <c:pt idx="32">
                  <c:v>1</c:v>
                </c:pt>
                <c:pt idx="33">
                  <c:v>1</c:v>
                </c:pt>
                <c:pt idx="34">
                  <c:v>1</c:v>
                </c:pt>
                <c:pt idx="35">
                  <c:v>1</c:v>
                </c:pt>
                <c:pt idx="36">
                  <c:v>0</c:v>
                </c:pt>
                <c:pt idx="37">
                  <c:v>1</c:v>
                </c:pt>
                <c:pt idx="38">
                  <c:v>2</c:v>
                </c:pt>
                <c:pt idx="39">
                  <c:v>1.5</c:v>
                </c:pt>
                <c:pt idx="40">
                  <c:v>0</c:v>
                </c:pt>
                <c:pt idx="41">
                  <c:v>1</c:v>
                </c:pt>
                <c:pt idx="42">
                  <c:v>0</c:v>
                </c:pt>
                <c:pt idx="43">
                  <c:v>0</c:v>
                </c:pt>
                <c:pt idx="44">
                  <c:v>3.5</c:v>
                </c:pt>
              </c:numCache>
            </c:numRef>
          </c:val>
          <c:extLst>
            <c:ext xmlns:c16="http://schemas.microsoft.com/office/drawing/2014/chart" uri="{C3380CC4-5D6E-409C-BE32-E72D297353CC}">
              <c16:uniqueId val="{00000003-4E7E-4CD3-B735-98B003FB75B0}"/>
            </c:ext>
          </c:extLst>
        </c:ser>
        <c:ser>
          <c:idx val="4"/>
          <c:order val="4"/>
          <c:tx>
            <c:strRef>
              <c:f>Sheet1!$A$6</c:f>
              <c:strCache>
                <c:ptCount val="1"/>
                <c:pt idx="0">
                  <c:v>geography SL</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numRef>
              <c:f>Sheet1!$AS$1:$CK$1</c:f>
              <c:numCache>
                <c:formatCode>yyyy\-mm\-dd\ hh:mm:ss</c:formatCode>
                <c:ptCount val="45"/>
                <c:pt idx="0">
                  <c:v>44286</c:v>
                </c:pt>
                <c:pt idx="1">
                  <c:v>44287</c:v>
                </c:pt>
                <c:pt idx="2">
                  <c:v>44288</c:v>
                </c:pt>
                <c:pt idx="3">
                  <c:v>44289</c:v>
                </c:pt>
                <c:pt idx="4">
                  <c:v>44290</c:v>
                </c:pt>
                <c:pt idx="5">
                  <c:v>44291</c:v>
                </c:pt>
                <c:pt idx="6">
                  <c:v>44292</c:v>
                </c:pt>
                <c:pt idx="7">
                  <c:v>44293</c:v>
                </c:pt>
                <c:pt idx="8">
                  <c:v>44294</c:v>
                </c:pt>
                <c:pt idx="9">
                  <c:v>44295</c:v>
                </c:pt>
                <c:pt idx="10">
                  <c:v>44296</c:v>
                </c:pt>
                <c:pt idx="11">
                  <c:v>44297</c:v>
                </c:pt>
                <c:pt idx="12">
                  <c:v>44298</c:v>
                </c:pt>
                <c:pt idx="13">
                  <c:v>44299</c:v>
                </c:pt>
                <c:pt idx="14">
                  <c:v>44300</c:v>
                </c:pt>
                <c:pt idx="15">
                  <c:v>44301</c:v>
                </c:pt>
                <c:pt idx="16">
                  <c:v>44302</c:v>
                </c:pt>
                <c:pt idx="17">
                  <c:v>44303</c:v>
                </c:pt>
                <c:pt idx="18">
                  <c:v>44304</c:v>
                </c:pt>
                <c:pt idx="19">
                  <c:v>44305</c:v>
                </c:pt>
                <c:pt idx="20">
                  <c:v>44306</c:v>
                </c:pt>
                <c:pt idx="21">
                  <c:v>44307</c:v>
                </c:pt>
                <c:pt idx="22">
                  <c:v>44308</c:v>
                </c:pt>
                <c:pt idx="23">
                  <c:v>44309</c:v>
                </c:pt>
                <c:pt idx="24">
                  <c:v>44310</c:v>
                </c:pt>
                <c:pt idx="25">
                  <c:v>44311</c:v>
                </c:pt>
                <c:pt idx="26">
                  <c:v>44312</c:v>
                </c:pt>
                <c:pt idx="27">
                  <c:v>44313</c:v>
                </c:pt>
                <c:pt idx="28">
                  <c:v>44314</c:v>
                </c:pt>
                <c:pt idx="29">
                  <c:v>44315</c:v>
                </c:pt>
                <c:pt idx="30">
                  <c:v>44316</c:v>
                </c:pt>
                <c:pt idx="31">
                  <c:v>44317</c:v>
                </c:pt>
                <c:pt idx="32">
                  <c:v>44318</c:v>
                </c:pt>
                <c:pt idx="33">
                  <c:v>44319</c:v>
                </c:pt>
                <c:pt idx="34">
                  <c:v>44320</c:v>
                </c:pt>
                <c:pt idx="35">
                  <c:v>44321</c:v>
                </c:pt>
                <c:pt idx="36">
                  <c:v>44322</c:v>
                </c:pt>
                <c:pt idx="37">
                  <c:v>44323</c:v>
                </c:pt>
                <c:pt idx="38">
                  <c:v>44324</c:v>
                </c:pt>
                <c:pt idx="39">
                  <c:v>44325</c:v>
                </c:pt>
                <c:pt idx="40">
                  <c:v>44326</c:v>
                </c:pt>
                <c:pt idx="41">
                  <c:v>44327</c:v>
                </c:pt>
                <c:pt idx="42">
                  <c:v>44328</c:v>
                </c:pt>
                <c:pt idx="43">
                  <c:v>44329</c:v>
                </c:pt>
                <c:pt idx="44">
                  <c:v>44330</c:v>
                </c:pt>
              </c:numCache>
            </c:numRef>
          </c:cat>
          <c:val>
            <c:numRef>
              <c:f>Sheet1!$AS$6:$CK$6</c:f>
              <c:numCache>
                <c:formatCode>General</c:formatCode>
                <c:ptCount val="45"/>
                <c:pt idx="0">
                  <c:v>0</c:v>
                </c:pt>
                <c:pt idx="1">
                  <c:v>0</c:v>
                </c:pt>
                <c:pt idx="2">
                  <c:v>1</c:v>
                </c:pt>
                <c:pt idx="3">
                  <c:v>0</c:v>
                </c:pt>
                <c:pt idx="4">
                  <c:v>0</c:v>
                </c:pt>
                <c:pt idx="5">
                  <c:v>1</c:v>
                </c:pt>
                <c:pt idx="6">
                  <c:v>0</c:v>
                </c:pt>
                <c:pt idx="7">
                  <c:v>0</c:v>
                </c:pt>
                <c:pt idx="8">
                  <c:v>0</c:v>
                </c:pt>
                <c:pt idx="9">
                  <c:v>0</c:v>
                </c:pt>
                <c:pt idx="10">
                  <c:v>1</c:v>
                </c:pt>
                <c:pt idx="11">
                  <c:v>0</c:v>
                </c:pt>
                <c:pt idx="12">
                  <c:v>0</c:v>
                </c:pt>
                <c:pt idx="13">
                  <c:v>1</c:v>
                </c:pt>
                <c:pt idx="14">
                  <c:v>0</c:v>
                </c:pt>
                <c:pt idx="15">
                  <c:v>0</c:v>
                </c:pt>
                <c:pt idx="16">
                  <c:v>0</c:v>
                </c:pt>
                <c:pt idx="17">
                  <c:v>0</c:v>
                </c:pt>
                <c:pt idx="18">
                  <c:v>1</c:v>
                </c:pt>
                <c:pt idx="19">
                  <c:v>0</c:v>
                </c:pt>
                <c:pt idx="20">
                  <c:v>0</c:v>
                </c:pt>
                <c:pt idx="21">
                  <c:v>1</c:v>
                </c:pt>
                <c:pt idx="22">
                  <c:v>0</c:v>
                </c:pt>
                <c:pt idx="23">
                  <c:v>0</c:v>
                </c:pt>
                <c:pt idx="24">
                  <c:v>0</c:v>
                </c:pt>
                <c:pt idx="25">
                  <c:v>1</c:v>
                </c:pt>
                <c:pt idx="26">
                  <c:v>0</c:v>
                </c:pt>
                <c:pt idx="27">
                  <c:v>0</c:v>
                </c:pt>
                <c:pt idx="28">
                  <c:v>0</c:v>
                </c:pt>
                <c:pt idx="29">
                  <c:v>1</c:v>
                </c:pt>
                <c:pt idx="30">
                  <c:v>0</c:v>
                </c:pt>
                <c:pt idx="31">
                  <c:v>0</c:v>
                </c:pt>
                <c:pt idx="32">
                  <c:v>0</c:v>
                </c:pt>
                <c:pt idx="33">
                  <c:v>0</c:v>
                </c:pt>
                <c:pt idx="34">
                  <c:v>0</c:v>
                </c:pt>
                <c:pt idx="35">
                  <c:v>0</c:v>
                </c:pt>
                <c:pt idx="36">
                  <c:v>1</c:v>
                </c:pt>
                <c:pt idx="37">
                  <c:v>0</c:v>
                </c:pt>
                <c:pt idx="38">
                  <c:v>1.5</c:v>
                </c:pt>
                <c:pt idx="39">
                  <c:v>2.5</c:v>
                </c:pt>
                <c:pt idx="40">
                  <c:v>1</c:v>
                </c:pt>
                <c:pt idx="41">
                  <c:v>1.5</c:v>
                </c:pt>
                <c:pt idx="42">
                  <c:v>2.5</c:v>
                </c:pt>
                <c:pt idx="43">
                  <c:v>0</c:v>
                </c:pt>
                <c:pt idx="44">
                  <c:v>0</c:v>
                </c:pt>
              </c:numCache>
            </c:numRef>
          </c:val>
          <c:extLst>
            <c:ext xmlns:c16="http://schemas.microsoft.com/office/drawing/2014/chart" uri="{C3380CC4-5D6E-409C-BE32-E72D297353CC}">
              <c16:uniqueId val="{00000004-4E7E-4CD3-B735-98B003FB75B0}"/>
            </c:ext>
          </c:extLst>
        </c:ser>
        <c:ser>
          <c:idx val="5"/>
          <c:order val="5"/>
          <c:tx>
            <c:strRef>
              <c:f>Sheet1!$A$7</c:f>
              <c:strCache>
                <c:ptCount val="1"/>
                <c:pt idx="0">
                  <c:v>history HL</c:v>
                </c:pt>
              </c:strCache>
            </c:strRef>
          </c:tx>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numRef>
              <c:f>Sheet1!$AS$1:$CK$1</c:f>
              <c:numCache>
                <c:formatCode>yyyy\-mm\-dd\ hh:mm:ss</c:formatCode>
                <c:ptCount val="45"/>
                <c:pt idx="0">
                  <c:v>44286</c:v>
                </c:pt>
                <c:pt idx="1">
                  <c:v>44287</c:v>
                </c:pt>
                <c:pt idx="2">
                  <c:v>44288</c:v>
                </c:pt>
                <c:pt idx="3">
                  <c:v>44289</c:v>
                </c:pt>
                <c:pt idx="4">
                  <c:v>44290</c:v>
                </c:pt>
                <c:pt idx="5">
                  <c:v>44291</c:v>
                </c:pt>
                <c:pt idx="6">
                  <c:v>44292</c:v>
                </c:pt>
                <c:pt idx="7">
                  <c:v>44293</c:v>
                </c:pt>
                <c:pt idx="8">
                  <c:v>44294</c:v>
                </c:pt>
                <c:pt idx="9">
                  <c:v>44295</c:v>
                </c:pt>
                <c:pt idx="10">
                  <c:v>44296</c:v>
                </c:pt>
                <c:pt idx="11">
                  <c:v>44297</c:v>
                </c:pt>
                <c:pt idx="12">
                  <c:v>44298</c:v>
                </c:pt>
                <c:pt idx="13">
                  <c:v>44299</c:v>
                </c:pt>
                <c:pt idx="14">
                  <c:v>44300</c:v>
                </c:pt>
                <c:pt idx="15">
                  <c:v>44301</c:v>
                </c:pt>
                <c:pt idx="16">
                  <c:v>44302</c:v>
                </c:pt>
                <c:pt idx="17">
                  <c:v>44303</c:v>
                </c:pt>
                <c:pt idx="18">
                  <c:v>44304</c:v>
                </c:pt>
                <c:pt idx="19">
                  <c:v>44305</c:v>
                </c:pt>
                <c:pt idx="20">
                  <c:v>44306</c:v>
                </c:pt>
                <c:pt idx="21">
                  <c:v>44307</c:v>
                </c:pt>
                <c:pt idx="22">
                  <c:v>44308</c:v>
                </c:pt>
                <c:pt idx="23">
                  <c:v>44309</c:v>
                </c:pt>
                <c:pt idx="24">
                  <c:v>44310</c:v>
                </c:pt>
                <c:pt idx="25">
                  <c:v>44311</c:v>
                </c:pt>
                <c:pt idx="26">
                  <c:v>44312</c:v>
                </c:pt>
                <c:pt idx="27">
                  <c:v>44313</c:v>
                </c:pt>
                <c:pt idx="28">
                  <c:v>44314</c:v>
                </c:pt>
                <c:pt idx="29">
                  <c:v>44315</c:v>
                </c:pt>
                <c:pt idx="30">
                  <c:v>44316</c:v>
                </c:pt>
                <c:pt idx="31">
                  <c:v>44317</c:v>
                </c:pt>
                <c:pt idx="32">
                  <c:v>44318</c:v>
                </c:pt>
                <c:pt idx="33">
                  <c:v>44319</c:v>
                </c:pt>
                <c:pt idx="34">
                  <c:v>44320</c:v>
                </c:pt>
                <c:pt idx="35">
                  <c:v>44321</c:v>
                </c:pt>
                <c:pt idx="36">
                  <c:v>44322</c:v>
                </c:pt>
                <c:pt idx="37">
                  <c:v>44323</c:v>
                </c:pt>
                <c:pt idx="38">
                  <c:v>44324</c:v>
                </c:pt>
                <c:pt idx="39">
                  <c:v>44325</c:v>
                </c:pt>
                <c:pt idx="40">
                  <c:v>44326</c:v>
                </c:pt>
                <c:pt idx="41">
                  <c:v>44327</c:v>
                </c:pt>
                <c:pt idx="42">
                  <c:v>44328</c:v>
                </c:pt>
                <c:pt idx="43">
                  <c:v>44329</c:v>
                </c:pt>
                <c:pt idx="44">
                  <c:v>44330</c:v>
                </c:pt>
              </c:numCache>
            </c:numRef>
          </c:cat>
          <c:val>
            <c:numRef>
              <c:f>Sheet1!$AS$7:$CK$7</c:f>
              <c:numCache>
                <c:formatCode>General</c:formatCode>
                <c:ptCount val="45"/>
                <c:pt idx="0">
                  <c:v>1</c:v>
                </c:pt>
                <c:pt idx="1">
                  <c:v>0</c:v>
                </c:pt>
                <c:pt idx="2">
                  <c:v>0</c:v>
                </c:pt>
                <c:pt idx="3">
                  <c:v>0</c:v>
                </c:pt>
                <c:pt idx="4">
                  <c:v>0</c:v>
                </c:pt>
                <c:pt idx="5">
                  <c:v>0</c:v>
                </c:pt>
                <c:pt idx="6">
                  <c:v>1</c:v>
                </c:pt>
                <c:pt idx="7">
                  <c:v>1</c:v>
                </c:pt>
                <c:pt idx="8">
                  <c:v>0</c:v>
                </c:pt>
                <c:pt idx="9">
                  <c:v>0</c:v>
                </c:pt>
                <c:pt idx="10">
                  <c:v>0</c:v>
                </c:pt>
                <c:pt idx="11">
                  <c:v>0</c:v>
                </c:pt>
                <c:pt idx="12">
                  <c:v>1</c:v>
                </c:pt>
                <c:pt idx="13">
                  <c:v>0</c:v>
                </c:pt>
                <c:pt idx="14">
                  <c:v>0</c:v>
                </c:pt>
                <c:pt idx="15">
                  <c:v>1</c:v>
                </c:pt>
                <c:pt idx="16">
                  <c:v>0</c:v>
                </c:pt>
                <c:pt idx="17">
                  <c:v>0</c:v>
                </c:pt>
                <c:pt idx="18">
                  <c:v>0</c:v>
                </c:pt>
                <c:pt idx="19">
                  <c:v>1</c:v>
                </c:pt>
                <c:pt idx="20">
                  <c:v>0</c:v>
                </c:pt>
                <c:pt idx="21">
                  <c:v>0</c:v>
                </c:pt>
                <c:pt idx="22">
                  <c:v>1</c:v>
                </c:pt>
                <c:pt idx="23">
                  <c:v>0</c:v>
                </c:pt>
                <c:pt idx="24">
                  <c:v>0</c:v>
                </c:pt>
                <c:pt idx="25">
                  <c:v>0</c:v>
                </c:pt>
                <c:pt idx="26">
                  <c:v>1</c:v>
                </c:pt>
                <c:pt idx="27">
                  <c:v>0</c:v>
                </c:pt>
                <c:pt idx="28">
                  <c:v>1</c:v>
                </c:pt>
                <c:pt idx="29">
                  <c:v>0</c:v>
                </c:pt>
                <c:pt idx="30">
                  <c:v>0</c:v>
                </c:pt>
                <c:pt idx="31">
                  <c:v>0</c:v>
                </c:pt>
                <c:pt idx="32">
                  <c:v>1</c:v>
                </c:pt>
                <c:pt idx="33">
                  <c:v>2</c:v>
                </c:pt>
                <c:pt idx="34">
                  <c:v>2.5</c:v>
                </c:pt>
                <c:pt idx="35">
                  <c:v>0</c:v>
                </c:pt>
                <c:pt idx="36">
                  <c:v>0</c:v>
                </c:pt>
                <c:pt idx="37">
                  <c:v>0</c:v>
                </c:pt>
                <c:pt idx="38">
                  <c:v>0</c:v>
                </c:pt>
                <c:pt idx="39">
                  <c:v>0</c:v>
                </c:pt>
                <c:pt idx="40">
                  <c:v>0</c:v>
                </c:pt>
                <c:pt idx="41">
                  <c:v>0</c:v>
                </c:pt>
                <c:pt idx="42">
                  <c:v>0</c:v>
                </c:pt>
                <c:pt idx="43">
                  <c:v>0</c:v>
                </c:pt>
                <c:pt idx="44">
                  <c:v>0</c:v>
                </c:pt>
              </c:numCache>
            </c:numRef>
          </c:val>
          <c:extLst>
            <c:ext xmlns:c16="http://schemas.microsoft.com/office/drawing/2014/chart" uri="{C3380CC4-5D6E-409C-BE32-E72D297353CC}">
              <c16:uniqueId val="{00000005-4E7E-4CD3-B735-98B003FB75B0}"/>
            </c:ext>
          </c:extLst>
        </c:ser>
        <c:ser>
          <c:idx val="6"/>
          <c:order val="6"/>
          <c:tx>
            <c:strRef>
              <c:f>Sheet1!$A$8</c:f>
              <c:strCache>
                <c:ptCount val="1"/>
                <c:pt idx="0">
                  <c:v>philosophy HL</c:v>
                </c:pt>
              </c:strCache>
            </c:strRef>
          </c:tx>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numRef>
              <c:f>Sheet1!$AS$1:$CK$1</c:f>
              <c:numCache>
                <c:formatCode>yyyy\-mm\-dd\ hh:mm:ss</c:formatCode>
                <c:ptCount val="45"/>
                <c:pt idx="0">
                  <c:v>44286</c:v>
                </c:pt>
                <c:pt idx="1">
                  <c:v>44287</c:v>
                </c:pt>
                <c:pt idx="2">
                  <c:v>44288</c:v>
                </c:pt>
                <c:pt idx="3">
                  <c:v>44289</c:v>
                </c:pt>
                <c:pt idx="4">
                  <c:v>44290</c:v>
                </c:pt>
                <c:pt idx="5">
                  <c:v>44291</c:v>
                </c:pt>
                <c:pt idx="6">
                  <c:v>44292</c:v>
                </c:pt>
                <c:pt idx="7">
                  <c:v>44293</c:v>
                </c:pt>
                <c:pt idx="8">
                  <c:v>44294</c:v>
                </c:pt>
                <c:pt idx="9">
                  <c:v>44295</c:v>
                </c:pt>
                <c:pt idx="10">
                  <c:v>44296</c:v>
                </c:pt>
                <c:pt idx="11">
                  <c:v>44297</c:v>
                </c:pt>
                <c:pt idx="12">
                  <c:v>44298</c:v>
                </c:pt>
                <c:pt idx="13">
                  <c:v>44299</c:v>
                </c:pt>
                <c:pt idx="14">
                  <c:v>44300</c:v>
                </c:pt>
                <c:pt idx="15">
                  <c:v>44301</c:v>
                </c:pt>
                <c:pt idx="16">
                  <c:v>44302</c:v>
                </c:pt>
                <c:pt idx="17">
                  <c:v>44303</c:v>
                </c:pt>
                <c:pt idx="18">
                  <c:v>44304</c:v>
                </c:pt>
                <c:pt idx="19">
                  <c:v>44305</c:v>
                </c:pt>
                <c:pt idx="20">
                  <c:v>44306</c:v>
                </c:pt>
                <c:pt idx="21">
                  <c:v>44307</c:v>
                </c:pt>
                <c:pt idx="22">
                  <c:v>44308</c:v>
                </c:pt>
                <c:pt idx="23">
                  <c:v>44309</c:v>
                </c:pt>
                <c:pt idx="24">
                  <c:v>44310</c:v>
                </c:pt>
                <c:pt idx="25">
                  <c:v>44311</c:v>
                </c:pt>
                <c:pt idx="26">
                  <c:v>44312</c:v>
                </c:pt>
                <c:pt idx="27">
                  <c:v>44313</c:v>
                </c:pt>
                <c:pt idx="28">
                  <c:v>44314</c:v>
                </c:pt>
                <c:pt idx="29">
                  <c:v>44315</c:v>
                </c:pt>
                <c:pt idx="30">
                  <c:v>44316</c:v>
                </c:pt>
                <c:pt idx="31">
                  <c:v>44317</c:v>
                </c:pt>
                <c:pt idx="32">
                  <c:v>44318</c:v>
                </c:pt>
                <c:pt idx="33">
                  <c:v>44319</c:v>
                </c:pt>
                <c:pt idx="34">
                  <c:v>44320</c:v>
                </c:pt>
                <c:pt idx="35">
                  <c:v>44321</c:v>
                </c:pt>
                <c:pt idx="36">
                  <c:v>44322</c:v>
                </c:pt>
                <c:pt idx="37">
                  <c:v>44323</c:v>
                </c:pt>
                <c:pt idx="38">
                  <c:v>44324</c:v>
                </c:pt>
                <c:pt idx="39">
                  <c:v>44325</c:v>
                </c:pt>
                <c:pt idx="40">
                  <c:v>44326</c:v>
                </c:pt>
                <c:pt idx="41">
                  <c:v>44327</c:v>
                </c:pt>
                <c:pt idx="42">
                  <c:v>44328</c:v>
                </c:pt>
                <c:pt idx="43">
                  <c:v>44329</c:v>
                </c:pt>
                <c:pt idx="44">
                  <c:v>44330</c:v>
                </c:pt>
              </c:numCache>
            </c:numRef>
          </c:cat>
          <c:val>
            <c:numRef>
              <c:f>Sheet1!$AS$8:$CK$8</c:f>
              <c:numCache>
                <c:formatCode>General</c:formatCode>
                <c:ptCount val="45"/>
                <c:pt idx="0">
                  <c:v>0</c:v>
                </c:pt>
                <c:pt idx="1">
                  <c:v>0</c:v>
                </c:pt>
                <c:pt idx="2">
                  <c:v>0</c:v>
                </c:pt>
                <c:pt idx="3">
                  <c:v>1</c:v>
                </c:pt>
                <c:pt idx="4">
                  <c:v>1</c:v>
                </c:pt>
                <c:pt idx="5">
                  <c:v>0</c:v>
                </c:pt>
                <c:pt idx="6">
                  <c:v>0</c:v>
                </c:pt>
                <c:pt idx="7">
                  <c:v>0</c:v>
                </c:pt>
                <c:pt idx="8">
                  <c:v>0</c:v>
                </c:pt>
                <c:pt idx="9">
                  <c:v>0</c:v>
                </c:pt>
                <c:pt idx="10">
                  <c:v>0</c:v>
                </c:pt>
                <c:pt idx="11">
                  <c:v>1</c:v>
                </c:pt>
                <c:pt idx="12">
                  <c:v>0</c:v>
                </c:pt>
                <c:pt idx="13">
                  <c:v>0</c:v>
                </c:pt>
                <c:pt idx="14">
                  <c:v>1</c:v>
                </c:pt>
                <c:pt idx="15">
                  <c:v>0</c:v>
                </c:pt>
                <c:pt idx="16">
                  <c:v>0</c:v>
                </c:pt>
                <c:pt idx="17">
                  <c:v>1</c:v>
                </c:pt>
                <c:pt idx="18">
                  <c:v>0</c:v>
                </c:pt>
                <c:pt idx="19">
                  <c:v>0</c:v>
                </c:pt>
                <c:pt idx="20">
                  <c:v>0</c:v>
                </c:pt>
                <c:pt idx="21">
                  <c:v>0</c:v>
                </c:pt>
                <c:pt idx="22">
                  <c:v>0</c:v>
                </c:pt>
                <c:pt idx="23">
                  <c:v>1</c:v>
                </c:pt>
                <c:pt idx="24">
                  <c:v>1</c:v>
                </c:pt>
                <c:pt idx="25">
                  <c:v>0</c:v>
                </c:pt>
                <c:pt idx="26">
                  <c:v>0</c:v>
                </c:pt>
                <c:pt idx="27">
                  <c:v>0</c:v>
                </c:pt>
                <c:pt idx="28">
                  <c:v>0</c:v>
                </c:pt>
                <c:pt idx="29">
                  <c:v>0</c:v>
                </c:pt>
                <c:pt idx="30">
                  <c:v>0</c:v>
                </c:pt>
                <c:pt idx="31">
                  <c:v>1</c:v>
                </c:pt>
                <c:pt idx="32">
                  <c:v>0</c:v>
                </c:pt>
                <c:pt idx="33">
                  <c:v>0</c:v>
                </c:pt>
                <c:pt idx="34">
                  <c:v>0</c:v>
                </c:pt>
                <c:pt idx="35">
                  <c:v>0</c:v>
                </c:pt>
                <c:pt idx="36">
                  <c:v>0</c:v>
                </c:pt>
                <c:pt idx="37">
                  <c:v>1</c:v>
                </c:pt>
                <c:pt idx="38">
                  <c:v>1.5</c:v>
                </c:pt>
                <c:pt idx="39">
                  <c:v>2</c:v>
                </c:pt>
                <c:pt idx="40">
                  <c:v>1</c:v>
                </c:pt>
                <c:pt idx="41">
                  <c:v>1.5</c:v>
                </c:pt>
                <c:pt idx="42">
                  <c:v>2.5</c:v>
                </c:pt>
                <c:pt idx="43">
                  <c:v>0</c:v>
                </c:pt>
                <c:pt idx="44">
                  <c:v>0</c:v>
                </c:pt>
              </c:numCache>
            </c:numRef>
          </c:val>
          <c:extLst>
            <c:ext xmlns:c16="http://schemas.microsoft.com/office/drawing/2014/chart" uri="{C3380CC4-5D6E-409C-BE32-E72D297353CC}">
              <c16:uniqueId val="{00000006-4E7E-4CD3-B735-98B003FB75B0}"/>
            </c:ext>
          </c:extLst>
        </c:ser>
        <c:dLbls>
          <c:showLegendKey val="0"/>
          <c:showVal val="0"/>
          <c:showCatName val="0"/>
          <c:showSerName val="0"/>
          <c:showPercent val="0"/>
          <c:showBubbleSize val="0"/>
        </c:dLbls>
        <c:axId val="217063951"/>
        <c:axId val="217076015"/>
        <c:axId val="833950848"/>
      </c:area3DChart>
      <c:dateAx>
        <c:axId val="217063951"/>
        <c:scaling>
          <c:orientation val="minMax"/>
        </c:scaling>
        <c:delete val="1"/>
        <c:axPos val="b"/>
        <c:numFmt formatCode="yyyy\-mm\-dd\ hh:mm:ss" sourceLinked="1"/>
        <c:majorTickMark val="out"/>
        <c:minorTickMark val="none"/>
        <c:tickLblPos val="nextTo"/>
        <c:crossAx val="217076015"/>
        <c:crosses val="autoZero"/>
        <c:auto val="1"/>
        <c:lblOffset val="100"/>
        <c:baseTimeUnit val="days"/>
      </c:dateAx>
      <c:valAx>
        <c:axId val="217076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063951"/>
        <c:crosses val="autoZero"/>
        <c:crossBetween val="midCat"/>
      </c:valAx>
      <c:serAx>
        <c:axId val="833950848"/>
        <c:scaling>
          <c:orientation val="minMax"/>
        </c:scaling>
        <c:delete val="1"/>
        <c:axPos val="b"/>
        <c:majorTickMark val="out"/>
        <c:minorTickMark val="none"/>
        <c:tickLblPos val="nextTo"/>
        <c:crossAx val="217076015"/>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6">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14</cp:revision>
  <cp:lastPrinted>2021-12-10T16:12:00Z</cp:lastPrinted>
  <dcterms:created xsi:type="dcterms:W3CDTF">2021-12-03T09:07:00Z</dcterms:created>
  <dcterms:modified xsi:type="dcterms:W3CDTF">2021-12-23T17:06:00Z</dcterms:modified>
</cp:coreProperties>
</file>