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CEC42" w14:textId="77777777" w:rsidR="007A6DAC" w:rsidRPr="007A6DAC" w:rsidRDefault="007A6DAC" w:rsidP="007A6DAC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 w:rsidRPr="007A6DAC">
        <w:rPr>
          <w:b/>
          <w:bCs/>
          <w:i/>
          <w:iCs/>
          <w:sz w:val="36"/>
          <w:szCs w:val="36"/>
          <w:u w:val="single"/>
        </w:rPr>
        <w:t>QUESTIONS :</w:t>
      </w:r>
    </w:p>
    <w:p w14:paraId="074798A2" w14:textId="5ABAC2E7" w:rsidR="007A6DAC" w:rsidRDefault="000A0607" w:rsidP="007A6DAC">
      <w:pPr>
        <w:tabs>
          <w:tab w:val="num" w:pos="720"/>
        </w:tabs>
        <w:ind w:left="720" w:hanging="360"/>
      </w:pPr>
      <w:r>
        <w:t>Comment choisir les clubs pour « Passes avant un but » étant donné qu’ils changent chaque année ?</w:t>
      </w:r>
    </w:p>
    <w:p w14:paraId="105BD920" w14:textId="21D63473" w:rsidR="00476B12" w:rsidRDefault="00476B12" w:rsidP="007A6DAC">
      <w:pPr>
        <w:tabs>
          <w:tab w:val="num" w:pos="720"/>
        </w:tabs>
        <w:ind w:left="720" w:hanging="360"/>
      </w:pPr>
      <w:r>
        <w:t xml:space="preserve">Style des </w:t>
      </w:r>
      <w:proofErr w:type="spellStart"/>
      <w:r>
        <w:t>dataframes</w:t>
      </w:r>
      <w:proofErr w:type="spellEnd"/>
      <w:r>
        <w:t> évolution par saison ?</w:t>
      </w:r>
    </w:p>
    <w:p w14:paraId="51AB50CA" w14:textId="77777777" w:rsidR="007A6DAC" w:rsidRDefault="007A6DAC" w:rsidP="007A6DAC">
      <w:pPr>
        <w:tabs>
          <w:tab w:val="num" w:pos="720"/>
        </w:tabs>
        <w:ind w:left="720" w:hanging="360"/>
      </w:pPr>
    </w:p>
    <w:p w14:paraId="3624E54E" w14:textId="77A73A67" w:rsidR="007A6DAC" w:rsidRPr="007A6DAC" w:rsidRDefault="007A6DAC" w:rsidP="007A6DAC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A FAIRE</w:t>
      </w:r>
      <w:r w:rsidRPr="007A6DAC">
        <w:rPr>
          <w:b/>
          <w:bCs/>
          <w:i/>
          <w:iCs/>
          <w:sz w:val="36"/>
          <w:szCs w:val="36"/>
          <w:u w:val="single"/>
        </w:rPr>
        <w:t xml:space="preserve"> :</w:t>
      </w:r>
    </w:p>
    <w:p w14:paraId="24079645" w14:textId="77777777" w:rsidR="00A358A4" w:rsidRPr="007A6DAC" w:rsidRDefault="00A358A4" w:rsidP="00A358A4">
      <w:pPr>
        <w:numPr>
          <w:ilvl w:val="0"/>
          <w:numId w:val="2"/>
        </w:numPr>
        <w:rPr>
          <w:color w:val="FF0000"/>
        </w:rPr>
      </w:pPr>
      <w:r w:rsidRPr="007A6DAC">
        <w:rPr>
          <w:color w:val="FF0000"/>
        </w:rPr>
        <w:t>Evolution par journée</w:t>
      </w:r>
    </w:p>
    <w:p w14:paraId="521CAB15" w14:textId="77777777" w:rsidR="00A358A4" w:rsidRPr="007A6DAC" w:rsidRDefault="00A358A4" w:rsidP="00A358A4">
      <w:pPr>
        <w:numPr>
          <w:ilvl w:val="1"/>
          <w:numId w:val="2"/>
        </w:numPr>
        <w:rPr>
          <w:color w:val="FF0000"/>
        </w:rPr>
      </w:pPr>
      <w:r w:rsidRPr="007A6DAC">
        <w:rPr>
          <w:color w:val="FF0000"/>
        </w:rPr>
        <w:t xml:space="preserve">Voir pour ajouter </w:t>
      </w:r>
      <w:proofErr w:type="spellStart"/>
      <w:r w:rsidRPr="007A6DAC">
        <w:rPr>
          <w:color w:val="FF0000"/>
        </w:rPr>
        <w:t>Statsbomb</w:t>
      </w:r>
      <w:proofErr w:type="spellEnd"/>
      <w:r w:rsidRPr="007A6DAC">
        <w:rPr>
          <w:color w:val="FF0000"/>
        </w:rPr>
        <w:t xml:space="preserve"> une fois déployé si pas trop compliqué</w:t>
      </w:r>
    </w:p>
    <w:p w14:paraId="30DC328D" w14:textId="77777777" w:rsidR="00A358A4" w:rsidRPr="007A6DAC" w:rsidRDefault="00A358A4" w:rsidP="00A358A4">
      <w:pPr>
        <w:numPr>
          <w:ilvl w:val="1"/>
          <w:numId w:val="2"/>
        </w:numPr>
        <w:rPr>
          <w:highlight w:val="green"/>
        </w:rPr>
      </w:pPr>
      <w:proofErr w:type="spellStart"/>
      <w:r w:rsidRPr="007A6DAC">
        <w:rPr>
          <w:highlight w:val="green"/>
        </w:rPr>
        <w:t>SkillCorner</w:t>
      </w:r>
      <w:proofErr w:type="spellEnd"/>
      <w:r w:rsidRPr="007A6DAC">
        <w:rPr>
          <w:highlight w:val="green"/>
        </w:rPr>
        <w:t xml:space="preserve"> (Données GI : Permettre de filtrer par 30 min de possession, par 100 actions, etc…)</w:t>
      </w:r>
    </w:p>
    <w:p w14:paraId="3A65EBCA" w14:textId="77777777" w:rsidR="00A358A4" w:rsidRPr="007A6DAC" w:rsidRDefault="00A358A4" w:rsidP="00A358A4">
      <w:pPr>
        <w:numPr>
          <w:ilvl w:val="0"/>
          <w:numId w:val="2"/>
        </w:numPr>
        <w:rPr>
          <w:color w:val="FF0000"/>
        </w:rPr>
      </w:pPr>
      <w:r w:rsidRPr="007A6DAC">
        <w:rPr>
          <w:color w:val="FF0000"/>
        </w:rPr>
        <w:t>Evolution par saison</w:t>
      </w:r>
    </w:p>
    <w:p w14:paraId="73138A48" w14:textId="77777777" w:rsidR="00A358A4" w:rsidRPr="007A6DAC" w:rsidRDefault="00A358A4" w:rsidP="00A358A4">
      <w:pPr>
        <w:numPr>
          <w:ilvl w:val="1"/>
          <w:numId w:val="2"/>
        </w:numPr>
        <w:rPr>
          <w:highlight w:val="green"/>
        </w:rPr>
      </w:pPr>
      <w:r w:rsidRPr="007A6DAC">
        <w:rPr>
          <w:highlight w:val="green"/>
        </w:rPr>
        <w:t>Supprimer les s à évolution (2 fois)</w:t>
      </w:r>
    </w:p>
    <w:p w14:paraId="4FACED8F" w14:textId="77777777" w:rsidR="00A358A4" w:rsidRPr="007A6DAC" w:rsidRDefault="00A358A4" w:rsidP="00A358A4">
      <w:pPr>
        <w:numPr>
          <w:ilvl w:val="1"/>
          <w:numId w:val="2"/>
        </w:numPr>
        <w:rPr>
          <w:highlight w:val="green"/>
        </w:rPr>
      </w:pPr>
      <w:r w:rsidRPr="007A6DAC">
        <w:rPr>
          <w:highlight w:val="green"/>
        </w:rPr>
        <w:t>Ajuster la couleur de la police des valeurs, selon si progression/saison précédente ou régression : vert / rouge</w:t>
      </w:r>
    </w:p>
    <w:p w14:paraId="3822551A" w14:textId="77777777" w:rsidR="00A358A4" w:rsidRPr="007A6DAC" w:rsidRDefault="00A358A4" w:rsidP="00A358A4">
      <w:pPr>
        <w:numPr>
          <w:ilvl w:val="1"/>
          <w:numId w:val="2"/>
        </w:numPr>
        <w:rPr>
          <w:highlight w:val="green"/>
        </w:rPr>
      </w:pPr>
      <w:proofErr w:type="spellStart"/>
      <w:r w:rsidRPr="007A6DAC">
        <w:rPr>
          <w:highlight w:val="green"/>
        </w:rPr>
        <w:t>SkillCorner</w:t>
      </w:r>
      <w:proofErr w:type="spellEnd"/>
      <w:r w:rsidRPr="007A6DAC">
        <w:rPr>
          <w:highlight w:val="green"/>
        </w:rPr>
        <w:t xml:space="preserve"> (Données GI : Permettre de filtrer par 30 min de possession, par 100 actions, etc…)</w:t>
      </w:r>
    </w:p>
    <w:p w14:paraId="18278B3B" w14:textId="77777777" w:rsidR="00A358A4" w:rsidRPr="007A6DAC" w:rsidRDefault="00A358A4" w:rsidP="00A358A4">
      <w:pPr>
        <w:numPr>
          <w:ilvl w:val="1"/>
          <w:numId w:val="2"/>
        </w:numPr>
        <w:rPr>
          <w:highlight w:val="green"/>
        </w:rPr>
      </w:pPr>
      <w:r w:rsidRPr="007A6DAC">
        <w:rPr>
          <w:highlight w:val="green"/>
        </w:rPr>
        <w:t>Ecrire la Légende avec le style indiqué</w:t>
      </w:r>
    </w:p>
    <w:p w14:paraId="40152688" w14:textId="77777777" w:rsidR="00A358A4" w:rsidRPr="007A6DAC" w:rsidRDefault="00A358A4" w:rsidP="00A358A4">
      <w:pPr>
        <w:numPr>
          <w:ilvl w:val="2"/>
          <w:numId w:val="2"/>
        </w:numPr>
        <w:rPr>
          <w:color w:val="FF0000"/>
        </w:rPr>
      </w:pPr>
      <w:r w:rsidRPr="007A6DAC">
        <w:rPr>
          <w:color w:val="FF0000"/>
        </w:rPr>
        <w:t>Ordre des couleurs : Vert (augmentation constante) &gt; Jaune (tendance haussière) &gt; Orange (tendance baissière) &gt; Rouge (</w:t>
      </w:r>
      <w:proofErr w:type="spellStart"/>
      <w:r w:rsidRPr="007A6DAC">
        <w:rPr>
          <w:color w:val="FF0000"/>
        </w:rPr>
        <w:t>diminutionconstante</w:t>
      </w:r>
      <w:proofErr w:type="spellEnd"/>
      <w:r w:rsidRPr="007A6DAC">
        <w:rPr>
          <w:color w:val="FF0000"/>
        </w:rPr>
        <w:t>) : appliquer ces couleurs sur chaque appli</w:t>
      </w:r>
    </w:p>
    <w:p w14:paraId="06740FEB" w14:textId="77777777" w:rsidR="00A358A4" w:rsidRPr="007A6DAC" w:rsidRDefault="00A358A4" w:rsidP="00A358A4">
      <w:pPr>
        <w:numPr>
          <w:ilvl w:val="0"/>
          <w:numId w:val="2"/>
        </w:numPr>
        <w:rPr>
          <w:color w:val="FF0000"/>
        </w:rPr>
      </w:pPr>
      <w:r w:rsidRPr="007A6DAC">
        <w:rPr>
          <w:color w:val="FF0000"/>
        </w:rPr>
        <w:t>Passes avant un but</w:t>
      </w:r>
    </w:p>
    <w:p w14:paraId="2D935C0D" w14:textId="77777777" w:rsidR="00A358A4" w:rsidRPr="000A0607" w:rsidRDefault="00A358A4" w:rsidP="00A358A4">
      <w:pPr>
        <w:numPr>
          <w:ilvl w:val="1"/>
          <w:numId w:val="2"/>
        </w:numPr>
        <w:rPr>
          <w:highlight w:val="green"/>
        </w:rPr>
      </w:pPr>
      <w:r w:rsidRPr="000A0607">
        <w:rPr>
          <w:highlight w:val="green"/>
        </w:rPr>
        <w:t>Moyenne sans s</w:t>
      </w:r>
    </w:p>
    <w:p w14:paraId="093F229D" w14:textId="77777777" w:rsidR="00A358A4" w:rsidRPr="000A0607" w:rsidRDefault="00A358A4" w:rsidP="00A358A4">
      <w:pPr>
        <w:numPr>
          <w:ilvl w:val="1"/>
          <w:numId w:val="2"/>
        </w:numPr>
        <w:rPr>
          <w:highlight w:val="green"/>
        </w:rPr>
      </w:pPr>
      <w:r w:rsidRPr="000A0607">
        <w:rPr>
          <w:highlight w:val="green"/>
        </w:rPr>
        <w:t>Classer les saisons (partout sur les apps) de la plus récente à la plus ancienne</w:t>
      </w:r>
    </w:p>
    <w:p w14:paraId="5B2CDB18" w14:textId="3B7732B9" w:rsidR="00E44C55" w:rsidRPr="00BF5A3F" w:rsidRDefault="00A358A4" w:rsidP="00BF5A3F">
      <w:pPr>
        <w:numPr>
          <w:ilvl w:val="1"/>
          <w:numId w:val="2"/>
        </w:numPr>
        <w:rPr>
          <w:color w:val="FF0000"/>
        </w:rPr>
      </w:pPr>
      <w:r w:rsidRPr="007A6DAC">
        <w:rPr>
          <w:color w:val="FF0000"/>
        </w:rPr>
        <w:t>Permettre la possibilité de choisir un ou plusieurs clubs (idem que la demande dans Evolution par journée)</w:t>
      </w:r>
      <w:r w:rsidR="002B1180">
        <w:rPr>
          <w:color w:val="FF0000"/>
        </w:rPr>
        <w:t xml:space="preserve"> mettre un trou si le club pas en ligue 2 une saison</w:t>
      </w:r>
    </w:p>
    <w:p w14:paraId="4A6CA33C" w14:textId="77777777" w:rsidR="00361172" w:rsidRPr="00361172" w:rsidRDefault="00361172" w:rsidP="00361172">
      <w:pPr>
        <w:rPr>
          <w:color w:val="FF0000"/>
        </w:rPr>
      </w:pPr>
      <w:r w:rsidRPr="00361172">
        <w:rPr>
          <w:color w:val="FF0000"/>
        </w:rPr>
        <w:t>Et Antoine a une autre idée :</w:t>
      </w:r>
    </w:p>
    <w:p w14:paraId="44BF21D1" w14:textId="77777777" w:rsidR="00361172" w:rsidRPr="00361172" w:rsidRDefault="00361172" w:rsidP="00361172">
      <w:pPr>
        <w:numPr>
          <w:ilvl w:val="0"/>
          <w:numId w:val="4"/>
        </w:numPr>
        <w:rPr>
          <w:color w:val="FF0000"/>
        </w:rPr>
      </w:pPr>
      <w:r w:rsidRPr="00361172">
        <w:rPr>
          <w:color w:val="FF0000"/>
        </w:rPr>
        <w:t xml:space="preserve">Sur Métriques discriminantes, Passes avant but, et les 3 </w:t>
      </w:r>
      <w:proofErr w:type="spellStart"/>
      <w:r w:rsidRPr="00361172">
        <w:rPr>
          <w:color w:val="FF0000"/>
        </w:rPr>
        <w:t>heatmap</w:t>
      </w:r>
      <w:proofErr w:type="spellEnd"/>
      <w:r w:rsidRPr="00361172">
        <w:rPr>
          <w:color w:val="FF0000"/>
        </w:rPr>
        <w:t>, permettre la possibilité de sélectionner plusieurs saisons à la fois</w:t>
      </w:r>
    </w:p>
    <w:p w14:paraId="74C4966E" w14:textId="77777777" w:rsidR="00FF671A" w:rsidRPr="00FF671A" w:rsidRDefault="00FF671A" w:rsidP="00FF671A">
      <w:pPr>
        <w:rPr>
          <w:color w:val="FF0000"/>
        </w:rPr>
      </w:pPr>
      <w:r w:rsidRPr="00FF671A">
        <w:rPr>
          <w:color w:val="FF0000"/>
        </w:rPr>
        <w:lastRenderedPageBreak/>
        <w:t>Voici de nouvelles demandes d’évolution pour compléter les mails de cette semaine :</w:t>
      </w:r>
    </w:p>
    <w:p w14:paraId="34CBE27D" w14:textId="77777777" w:rsidR="00FF671A" w:rsidRPr="00FF671A" w:rsidRDefault="00FF671A" w:rsidP="00FF671A">
      <w:pPr>
        <w:rPr>
          <w:color w:val="FF0000"/>
        </w:rPr>
      </w:pPr>
      <w:r w:rsidRPr="00FF671A">
        <w:rPr>
          <w:color w:val="FF0000"/>
        </w:rPr>
        <w:t> </w:t>
      </w:r>
    </w:p>
    <w:p w14:paraId="0CBC97E0" w14:textId="77777777" w:rsidR="00FF671A" w:rsidRPr="00FF671A" w:rsidRDefault="00FF671A" w:rsidP="00FF671A">
      <w:pPr>
        <w:numPr>
          <w:ilvl w:val="0"/>
          <w:numId w:val="5"/>
        </w:numPr>
        <w:rPr>
          <w:color w:val="FF0000"/>
        </w:rPr>
      </w:pPr>
      <w:proofErr w:type="spellStart"/>
      <w:r w:rsidRPr="00FF671A">
        <w:rPr>
          <w:color w:val="FF0000"/>
        </w:rPr>
        <w:t>Peut être</w:t>
      </w:r>
      <w:proofErr w:type="spellEnd"/>
      <w:r w:rsidRPr="00FF671A">
        <w:rPr>
          <w:color w:val="FF0000"/>
        </w:rPr>
        <w:t xml:space="preserve"> que tu es en cours de </w:t>
      </w:r>
      <w:proofErr w:type="spellStart"/>
      <w:r w:rsidRPr="00FF671A">
        <w:rPr>
          <w:color w:val="FF0000"/>
        </w:rPr>
        <w:t>modif</w:t>
      </w:r>
      <w:proofErr w:type="spellEnd"/>
      <w:r w:rsidRPr="00FF671A">
        <w:rPr>
          <w:color w:val="FF0000"/>
        </w:rPr>
        <w:t xml:space="preserve">, ou peut être que je m‘étais mal exprimé : La possibilité d’ajuster le nombre d’équipes des Top / Middle / Bottom est à mettre en œuvre partout </w:t>
      </w:r>
      <w:proofErr w:type="spellStart"/>
      <w:r w:rsidRPr="00FF671A">
        <w:rPr>
          <w:color w:val="FF0000"/>
        </w:rPr>
        <w:t>ou</w:t>
      </w:r>
      <w:proofErr w:type="spellEnd"/>
      <w:r w:rsidRPr="00FF671A">
        <w:rPr>
          <w:color w:val="FF0000"/>
        </w:rPr>
        <w:t xml:space="preserve"> on avait Top 5/Bottom 15</w:t>
      </w:r>
    </w:p>
    <w:p w14:paraId="3A1B2446" w14:textId="77777777" w:rsidR="00FF671A" w:rsidRPr="00FF671A" w:rsidRDefault="00FF671A" w:rsidP="00FF671A">
      <w:pPr>
        <w:numPr>
          <w:ilvl w:val="0"/>
          <w:numId w:val="5"/>
        </w:numPr>
        <w:rPr>
          <w:color w:val="FF0000"/>
        </w:rPr>
      </w:pPr>
      <w:r w:rsidRPr="00FF671A">
        <w:rPr>
          <w:color w:val="FF0000"/>
        </w:rPr>
        <w:t>Evolution par saison : Code couleur :</w:t>
      </w:r>
      <w:r w:rsidRPr="00FF671A">
        <w:rPr>
          <w:color w:val="FF0000"/>
        </w:rPr>
        <w:br/>
        <w:t>SI val-S1 &lt; vals-inter &lt; val-</w:t>
      </w:r>
      <w:proofErr w:type="spellStart"/>
      <w:r w:rsidRPr="00FF671A">
        <w:rPr>
          <w:color w:val="FF0000"/>
        </w:rPr>
        <w:t>Sactuel</w:t>
      </w:r>
      <w:proofErr w:type="spellEnd"/>
      <w:r w:rsidRPr="00FF671A">
        <w:rPr>
          <w:color w:val="FF0000"/>
        </w:rPr>
        <w:t> </w:t>
      </w:r>
      <w:r w:rsidRPr="00FF671A">
        <w:rPr>
          <w:color w:val="FF0000"/>
        </w:rPr>
        <w:sym w:font="Wingdings" w:char="F0E8"/>
      </w:r>
      <w:r w:rsidRPr="00FF671A">
        <w:rPr>
          <w:color w:val="FF0000"/>
        </w:rPr>
        <w:t> augmentation constante </w:t>
      </w:r>
      <w:r w:rsidRPr="00FF671A">
        <w:rPr>
          <w:color w:val="FF0000"/>
        </w:rPr>
        <w:sym w:font="Wingdings" w:char="F0E8"/>
      </w:r>
      <w:r w:rsidRPr="00FF671A">
        <w:rPr>
          <w:color w:val="FF0000"/>
        </w:rPr>
        <w:t> vert</w:t>
      </w:r>
      <w:r w:rsidRPr="00FF671A">
        <w:rPr>
          <w:color w:val="FF0000"/>
        </w:rPr>
        <w:br/>
        <w:t>Si val-S1 &lt; val-</w:t>
      </w:r>
      <w:proofErr w:type="spellStart"/>
      <w:r w:rsidRPr="00FF671A">
        <w:rPr>
          <w:color w:val="FF0000"/>
        </w:rPr>
        <w:t>Sactuel</w:t>
      </w:r>
      <w:proofErr w:type="spellEnd"/>
      <w:r w:rsidRPr="00FF671A">
        <w:rPr>
          <w:color w:val="FF0000"/>
        </w:rPr>
        <w:t xml:space="preserve"> et diminution intermédiaire </w:t>
      </w:r>
      <w:r w:rsidRPr="00FF671A">
        <w:rPr>
          <w:color w:val="FF0000"/>
        </w:rPr>
        <w:sym w:font="Wingdings" w:char="F0E8"/>
      </w:r>
      <w:r w:rsidRPr="00FF671A">
        <w:rPr>
          <w:color w:val="FF0000"/>
        </w:rPr>
        <w:t> tendance haussière </w:t>
      </w:r>
      <w:r w:rsidRPr="00FF671A">
        <w:rPr>
          <w:color w:val="FF0000"/>
        </w:rPr>
        <w:sym w:font="Wingdings" w:char="F0E8"/>
      </w:r>
      <w:r w:rsidRPr="00FF671A">
        <w:rPr>
          <w:color w:val="FF0000"/>
        </w:rPr>
        <w:t> jaune</w:t>
      </w:r>
      <w:r w:rsidRPr="00FF671A">
        <w:rPr>
          <w:color w:val="FF0000"/>
        </w:rPr>
        <w:br/>
        <w:t>Si val-S1 &gt; val-</w:t>
      </w:r>
      <w:proofErr w:type="spellStart"/>
      <w:r w:rsidRPr="00FF671A">
        <w:rPr>
          <w:color w:val="FF0000"/>
        </w:rPr>
        <w:t>Sactuel</w:t>
      </w:r>
      <w:proofErr w:type="spellEnd"/>
      <w:r w:rsidRPr="00FF671A">
        <w:rPr>
          <w:color w:val="FF0000"/>
        </w:rPr>
        <w:t xml:space="preserve"> et augmentation intermédiaire </w:t>
      </w:r>
      <w:r w:rsidRPr="00FF671A">
        <w:rPr>
          <w:color w:val="FF0000"/>
        </w:rPr>
        <w:sym w:font="Wingdings" w:char="F0E8"/>
      </w:r>
      <w:r w:rsidRPr="00FF671A">
        <w:rPr>
          <w:color w:val="FF0000"/>
        </w:rPr>
        <w:t> tendance baissière </w:t>
      </w:r>
      <w:r w:rsidRPr="00FF671A">
        <w:rPr>
          <w:color w:val="FF0000"/>
        </w:rPr>
        <w:sym w:font="Wingdings" w:char="F0E8"/>
      </w:r>
      <w:r w:rsidRPr="00FF671A">
        <w:rPr>
          <w:color w:val="FF0000"/>
        </w:rPr>
        <w:t> orange</w:t>
      </w:r>
    </w:p>
    <w:p w14:paraId="3E4B583D" w14:textId="77777777" w:rsidR="00FF671A" w:rsidRPr="00FF671A" w:rsidRDefault="00FF671A" w:rsidP="00FF671A">
      <w:pPr>
        <w:rPr>
          <w:color w:val="FF0000"/>
        </w:rPr>
      </w:pPr>
      <w:r w:rsidRPr="00FF671A">
        <w:rPr>
          <w:color w:val="FF0000"/>
        </w:rPr>
        <w:t>Si val-S1 &gt; vals-inter &gt; val-</w:t>
      </w:r>
      <w:proofErr w:type="spellStart"/>
      <w:r w:rsidRPr="00FF671A">
        <w:rPr>
          <w:color w:val="FF0000"/>
        </w:rPr>
        <w:t>Sactuel</w:t>
      </w:r>
      <w:proofErr w:type="spellEnd"/>
      <w:r w:rsidRPr="00FF671A">
        <w:rPr>
          <w:color w:val="FF0000"/>
        </w:rPr>
        <w:t> </w:t>
      </w:r>
      <w:r w:rsidRPr="00FF671A">
        <w:rPr>
          <w:color w:val="FF0000"/>
        </w:rPr>
        <w:sym w:font="Wingdings" w:char="F0E8"/>
      </w:r>
      <w:r w:rsidRPr="00FF671A">
        <w:rPr>
          <w:color w:val="FF0000"/>
        </w:rPr>
        <w:t> diminution constante </w:t>
      </w:r>
      <w:r w:rsidRPr="00FF671A">
        <w:rPr>
          <w:color w:val="FF0000"/>
        </w:rPr>
        <w:sym w:font="Wingdings" w:char="F0E8"/>
      </w:r>
      <w:r w:rsidRPr="00FF671A">
        <w:rPr>
          <w:color w:val="FF0000"/>
        </w:rPr>
        <w:t> rouge</w:t>
      </w:r>
    </w:p>
    <w:p w14:paraId="6B84E896" w14:textId="77777777" w:rsidR="00FF671A" w:rsidRPr="00FF671A" w:rsidRDefault="00FF671A" w:rsidP="00FF671A">
      <w:pPr>
        <w:rPr>
          <w:color w:val="FF0000"/>
        </w:rPr>
      </w:pPr>
      <w:r w:rsidRPr="00FF671A">
        <w:rPr>
          <w:color w:val="FF0000"/>
        </w:rPr>
        <w:t>            Réfléchir à une méthode de calcul plus élaborée pour gérer lorsqu’il y aura davantage de saison en faisant ressortir la tendance sur les 4 dernières saisons</w:t>
      </w:r>
    </w:p>
    <w:p w14:paraId="64DBA6D2" w14:textId="77777777" w:rsidR="00FF671A" w:rsidRPr="00FF671A" w:rsidRDefault="00FF671A" w:rsidP="00FF671A">
      <w:pPr>
        <w:numPr>
          <w:ilvl w:val="0"/>
          <w:numId w:val="6"/>
        </w:numPr>
        <w:rPr>
          <w:color w:val="FF0000"/>
        </w:rPr>
      </w:pPr>
      <w:r w:rsidRPr="00FF671A">
        <w:rPr>
          <w:color w:val="FF0000"/>
        </w:rPr>
        <w:t>Est-ce possible d’étudier, sur une compétition (L2 par exemple) et sur une saison, les métriques les plus significatives (</w:t>
      </w:r>
      <w:proofErr w:type="spellStart"/>
      <w:r w:rsidRPr="00FF671A">
        <w:rPr>
          <w:color w:val="FF0000"/>
        </w:rPr>
        <w:t>quelque</w:t>
      </w:r>
      <w:proofErr w:type="spellEnd"/>
      <w:r w:rsidRPr="00FF671A">
        <w:rPr>
          <w:color w:val="FF0000"/>
        </w:rPr>
        <w:t xml:space="preserve"> soit le fournisseur et le type de données) pour les équipes qui gagnent les matchs ?</w:t>
      </w:r>
    </w:p>
    <w:p w14:paraId="599BA885" w14:textId="77777777" w:rsidR="00FF671A" w:rsidRPr="00FF671A" w:rsidRDefault="00FF671A" w:rsidP="00FF671A">
      <w:pPr>
        <w:numPr>
          <w:ilvl w:val="0"/>
          <w:numId w:val="6"/>
        </w:numPr>
        <w:rPr>
          <w:color w:val="FF0000"/>
        </w:rPr>
      </w:pPr>
      <w:r w:rsidRPr="00FF671A">
        <w:rPr>
          <w:color w:val="FF0000"/>
        </w:rPr>
        <w:t xml:space="preserve">Sur toutes les </w:t>
      </w:r>
      <w:proofErr w:type="spellStart"/>
      <w:r w:rsidRPr="00FF671A">
        <w:rPr>
          <w:color w:val="FF0000"/>
        </w:rPr>
        <w:t>heatmap</w:t>
      </w:r>
      <w:proofErr w:type="spellEnd"/>
      <w:r w:rsidRPr="00FF671A">
        <w:rPr>
          <w:color w:val="FF0000"/>
        </w:rPr>
        <w:t>, avoir l’option de choisir d’afficher au choix : le pourcentage (actuel), le pourcentage sans le sigle « % », la valeur, ou aucune valeur. Et dans tous les cas, afficher quelque part le nombre total d’occurrences trouvées</w:t>
      </w:r>
    </w:p>
    <w:p w14:paraId="439CD52D" w14:textId="77777777" w:rsidR="00FF671A" w:rsidRPr="00FF671A" w:rsidRDefault="00FF671A" w:rsidP="00FF671A">
      <w:pPr>
        <w:numPr>
          <w:ilvl w:val="0"/>
          <w:numId w:val="6"/>
        </w:numPr>
        <w:rPr>
          <w:color w:val="FF0000"/>
        </w:rPr>
      </w:pPr>
      <w:r w:rsidRPr="00FF671A">
        <w:rPr>
          <w:color w:val="FF0000"/>
        </w:rPr>
        <w:t xml:space="preserve">Supprimer l’option de cacher les lignes du terrain sur les </w:t>
      </w:r>
      <w:proofErr w:type="spellStart"/>
      <w:r w:rsidRPr="00FF671A">
        <w:rPr>
          <w:color w:val="FF0000"/>
        </w:rPr>
        <w:t>heatmap</w:t>
      </w:r>
      <w:proofErr w:type="spellEnd"/>
    </w:p>
    <w:p w14:paraId="72AAF789" w14:textId="77777777" w:rsidR="00FF671A" w:rsidRPr="00FF671A" w:rsidRDefault="00FF671A" w:rsidP="00FF671A">
      <w:pPr>
        <w:numPr>
          <w:ilvl w:val="0"/>
          <w:numId w:val="6"/>
        </w:numPr>
        <w:rPr>
          <w:color w:val="FF0000"/>
        </w:rPr>
      </w:pPr>
      <w:proofErr w:type="spellStart"/>
      <w:r w:rsidRPr="00FF671A">
        <w:rPr>
          <w:color w:val="FF0000"/>
        </w:rPr>
        <w:t>Heatmap</w:t>
      </w:r>
      <w:proofErr w:type="spellEnd"/>
      <w:r w:rsidRPr="00FF671A">
        <w:rPr>
          <w:color w:val="FF0000"/>
        </w:rPr>
        <w:t xml:space="preserve"> zone </w:t>
      </w:r>
      <w:proofErr w:type="spellStart"/>
      <w:r w:rsidRPr="00FF671A">
        <w:rPr>
          <w:color w:val="FF0000"/>
        </w:rPr>
        <w:t>debut</w:t>
      </w:r>
      <w:proofErr w:type="spellEnd"/>
      <w:r w:rsidRPr="00FF671A">
        <w:rPr>
          <w:color w:val="FF0000"/>
        </w:rPr>
        <w:t xml:space="preserve"> action des tirs. Si un club est sélectionné, permettre la </w:t>
      </w:r>
      <w:proofErr w:type="spellStart"/>
      <w:r w:rsidRPr="00FF671A">
        <w:rPr>
          <w:color w:val="FF0000"/>
        </w:rPr>
        <w:t>selection</w:t>
      </w:r>
      <w:proofErr w:type="spellEnd"/>
      <w:r w:rsidRPr="00FF671A">
        <w:rPr>
          <w:color w:val="FF0000"/>
        </w:rPr>
        <w:t xml:space="preserve"> d’une zone, et afficher : Date – N° journée – Equipe 1 vs Equipe 2 – Minute – Tir/But pour Equipe x</w:t>
      </w:r>
    </w:p>
    <w:p w14:paraId="23E73AF5" w14:textId="77777777" w:rsidR="00FF671A" w:rsidRPr="00FF671A" w:rsidRDefault="00FF671A" w:rsidP="00FF671A">
      <w:pPr>
        <w:numPr>
          <w:ilvl w:val="0"/>
          <w:numId w:val="6"/>
        </w:numPr>
        <w:rPr>
          <w:color w:val="FF0000"/>
        </w:rPr>
      </w:pPr>
      <w:proofErr w:type="spellStart"/>
      <w:r w:rsidRPr="00FF671A">
        <w:rPr>
          <w:color w:val="FF0000"/>
        </w:rPr>
        <w:t>Heatmap</w:t>
      </w:r>
      <w:proofErr w:type="spellEnd"/>
      <w:r w:rsidRPr="00FF671A">
        <w:rPr>
          <w:color w:val="FF0000"/>
        </w:rPr>
        <w:t xml:space="preserve"> zone de tir. Si un club est sélectionné, permettre la </w:t>
      </w:r>
      <w:proofErr w:type="spellStart"/>
      <w:r w:rsidRPr="00FF671A">
        <w:rPr>
          <w:color w:val="FF0000"/>
        </w:rPr>
        <w:t>selection</w:t>
      </w:r>
      <w:proofErr w:type="spellEnd"/>
      <w:r w:rsidRPr="00FF671A">
        <w:rPr>
          <w:color w:val="FF0000"/>
        </w:rPr>
        <w:t xml:space="preserve"> d’une zone et afficher : Date – Journée – Eq 1 vs Eq 2 – Minute – Tireur/Buteur (</w:t>
      </w:r>
      <w:proofErr w:type="spellStart"/>
      <w:r w:rsidRPr="00FF671A">
        <w:rPr>
          <w:color w:val="FF0000"/>
        </w:rPr>
        <w:t>equipe</w:t>
      </w:r>
      <w:proofErr w:type="spellEnd"/>
      <w:r w:rsidRPr="00FF671A">
        <w:rPr>
          <w:color w:val="FF0000"/>
        </w:rPr>
        <w:t>)</w:t>
      </w:r>
    </w:p>
    <w:p w14:paraId="78CD89F7" w14:textId="77777777" w:rsidR="00FF671A" w:rsidRPr="00FF671A" w:rsidRDefault="00FF671A" w:rsidP="00FF671A">
      <w:pPr>
        <w:numPr>
          <w:ilvl w:val="0"/>
          <w:numId w:val="6"/>
        </w:numPr>
        <w:rPr>
          <w:color w:val="FF0000"/>
        </w:rPr>
      </w:pPr>
      <w:proofErr w:type="spellStart"/>
      <w:r w:rsidRPr="00FF671A">
        <w:rPr>
          <w:color w:val="FF0000"/>
        </w:rPr>
        <w:t>Heatmap</w:t>
      </w:r>
      <w:proofErr w:type="spellEnd"/>
      <w:r w:rsidRPr="00FF671A">
        <w:rPr>
          <w:color w:val="FF0000"/>
        </w:rPr>
        <w:t xml:space="preserve"> zone de centre et réception. Si un club est sélectionné, permettre la </w:t>
      </w:r>
      <w:proofErr w:type="spellStart"/>
      <w:r w:rsidRPr="00FF671A">
        <w:rPr>
          <w:color w:val="FF0000"/>
        </w:rPr>
        <w:t>selection</w:t>
      </w:r>
      <w:proofErr w:type="spellEnd"/>
      <w:r w:rsidRPr="00FF671A">
        <w:rPr>
          <w:color w:val="FF0000"/>
        </w:rPr>
        <w:t xml:space="preserve"> d’une zone et afficher : Date – Journée – Eq 1 vs Eq 2 – Minute – Centreur (équipe) - Tireur/Buteur (</w:t>
      </w:r>
      <w:proofErr w:type="spellStart"/>
      <w:r w:rsidRPr="00FF671A">
        <w:rPr>
          <w:color w:val="FF0000"/>
        </w:rPr>
        <w:t>equipe</w:t>
      </w:r>
      <w:proofErr w:type="spellEnd"/>
      <w:r w:rsidRPr="00FF671A">
        <w:rPr>
          <w:color w:val="FF0000"/>
        </w:rPr>
        <w:t>)</w:t>
      </w:r>
    </w:p>
    <w:p w14:paraId="4D059A3D" w14:textId="77777777" w:rsidR="00361172" w:rsidRDefault="00361172">
      <w:pPr>
        <w:rPr>
          <w:color w:val="FF0000"/>
        </w:rPr>
      </w:pPr>
    </w:p>
    <w:p w14:paraId="78587965" w14:textId="77777777" w:rsidR="00A637D8" w:rsidRDefault="00A637D8">
      <w:pPr>
        <w:rPr>
          <w:color w:val="FF0000"/>
        </w:rPr>
      </w:pPr>
    </w:p>
    <w:p w14:paraId="345CBF40" w14:textId="250CD9DF" w:rsidR="00A637D8" w:rsidRDefault="00A637D8">
      <w:pPr>
        <w:rPr>
          <w:color w:val="FF0000"/>
        </w:rPr>
      </w:pPr>
      <w:r>
        <w:rPr>
          <w:color w:val="FF0000"/>
        </w:rPr>
        <w:t xml:space="preserve">Choisir axe de symétrique </w:t>
      </w:r>
      <w:proofErr w:type="spellStart"/>
      <w:r>
        <w:rPr>
          <w:color w:val="FF0000"/>
        </w:rPr>
        <w:t>heatmap</w:t>
      </w:r>
      <w:proofErr w:type="spellEnd"/>
      <w:r>
        <w:rPr>
          <w:color w:val="FF0000"/>
        </w:rPr>
        <w:t xml:space="preserve"> centre</w:t>
      </w:r>
    </w:p>
    <w:p w14:paraId="5006F868" w14:textId="332788EC" w:rsidR="00A637D8" w:rsidRPr="007A6DAC" w:rsidRDefault="00A637D8">
      <w:pPr>
        <w:rPr>
          <w:color w:val="FF0000"/>
        </w:rPr>
      </w:pPr>
      <w:r>
        <w:rPr>
          <w:color w:val="FF0000"/>
        </w:rPr>
        <w:t>Sélectionner plusieurs zones de centres</w:t>
      </w:r>
    </w:p>
    <w:sectPr w:rsidR="00A637D8" w:rsidRPr="007A6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10C17"/>
    <w:multiLevelType w:val="multilevel"/>
    <w:tmpl w:val="0D42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7C0AA0"/>
    <w:multiLevelType w:val="multilevel"/>
    <w:tmpl w:val="BBA6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691712"/>
    <w:multiLevelType w:val="multilevel"/>
    <w:tmpl w:val="763A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9677F9"/>
    <w:multiLevelType w:val="multilevel"/>
    <w:tmpl w:val="94FE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A84734"/>
    <w:multiLevelType w:val="multilevel"/>
    <w:tmpl w:val="A974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F665C1"/>
    <w:multiLevelType w:val="multilevel"/>
    <w:tmpl w:val="BF48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7210070">
    <w:abstractNumId w:val="3"/>
  </w:num>
  <w:num w:numId="2" w16cid:durableId="2052265062">
    <w:abstractNumId w:val="0"/>
  </w:num>
  <w:num w:numId="3" w16cid:durableId="953948542">
    <w:abstractNumId w:val="4"/>
  </w:num>
  <w:num w:numId="4" w16cid:durableId="58359224">
    <w:abstractNumId w:val="1"/>
  </w:num>
  <w:num w:numId="5" w16cid:durableId="1957058674">
    <w:abstractNumId w:val="5"/>
  </w:num>
  <w:num w:numId="6" w16cid:durableId="767696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5B"/>
    <w:rsid w:val="00012D09"/>
    <w:rsid w:val="000A0607"/>
    <w:rsid w:val="000E75BD"/>
    <w:rsid w:val="000F4375"/>
    <w:rsid w:val="00122A98"/>
    <w:rsid w:val="002A486E"/>
    <w:rsid w:val="002B1180"/>
    <w:rsid w:val="003113EC"/>
    <w:rsid w:val="00361172"/>
    <w:rsid w:val="003C5BB3"/>
    <w:rsid w:val="00476B12"/>
    <w:rsid w:val="004D3C5B"/>
    <w:rsid w:val="00744B53"/>
    <w:rsid w:val="007A6DAC"/>
    <w:rsid w:val="00806EB7"/>
    <w:rsid w:val="00886CDE"/>
    <w:rsid w:val="00956EB2"/>
    <w:rsid w:val="00991785"/>
    <w:rsid w:val="00A358A4"/>
    <w:rsid w:val="00A637D8"/>
    <w:rsid w:val="00AA795F"/>
    <w:rsid w:val="00BF5A3F"/>
    <w:rsid w:val="00C11359"/>
    <w:rsid w:val="00E44C55"/>
    <w:rsid w:val="00EA00DE"/>
    <w:rsid w:val="00ED7F32"/>
    <w:rsid w:val="00F42B12"/>
    <w:rsid w:val="00F43C05"/>
    <w:rsid w:val="00FF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F501"/>
  <w15:chartTrackingRefBased/>
  <w15:docId w15:val="{FD8FABEB-98BC-43C1-97CD-38F806DA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3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3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3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3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3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3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3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3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3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3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D3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3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3C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3C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3C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3C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3C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3C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3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3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3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3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3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3C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3C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3C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3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3C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3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2</Pages>
  <Words>498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12</cp:revision>
  <dcterms:created xsi:type="dcterms:W3CDTF">2024-07-19T09:43:00Z</dcterms:created>
  <dcterms:modified xsi:type="dcterms:W3CDTF">2024-07-23T13:11:00Z</dcterms:modified>
</cp:coreProperties>
</file>