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F3393" w14:textId="55992E29" w:rsidR="00D41AC8" w:rsidRPr="000C06D1" w:rsidRDefault="00370D9C" w:rsidP="000C06D1">
      <w:pPr>
        <w:jc w:val="center"/>
        <w:rPr>
          <w:rFonts w:ascii="Times New Roman" w:hAnsi="Times New Roman" w:cs="Times New Roman"/>
          <w:sz w:val="52"/>
          <w:szCs w:val="52"/>
        </w:rPr>
      </w:pPr>
      <w:proofErr w:type="spellStart"/>
      <w:r w:rsidRPr="000C06D1">
        <w:rPr>
          <w:rFonts w:ascii="Times New Roman" w:hAnsi="Times New Roman" w:cs="Times New Roman"/>
          <w:sz w:val="52"/>
          <w:szCs w:val="52"/>
        </w:rPr>
        <w:t>Scoring-Modell</w:t>
      </w:r>
      <w:proofErr w:type="spellEnd"/>
      <w:r w:rsidRPr="000C06D1">
        <w:rPr>
          <w:rFonts w:ascii="Times New Roman" w:hAnsi="Times New Roman" w:cs="Times New Roman"/>
          <w:sz w:val="52"/>
          <w:szCs w:val="52"/>
        </w:rPr>
        <w:t xml:space="preserve"> </w:t>
      </w:r>
      <w:bookmarkStart w:id="0" w:name="_GoBack"/>
      <w:bookmarkEnd w:id="0"/>
      <w:r w:rsidRPr="000C06D1">
        <w:rPr>
          <w:rFonts w:ascii="Times New Roman" w:hAnsi="Times New Roman" w:cs="Times New Roman"/>
          <w:sz w:val="52"/>
          <w:szCs w:val="52"/>
        </w:rPr>
        <w:t xml:space="preserve">den </w:t>
      </w:r>
      <w:proofErr w:type="spellStart"/>
      <w:r w:rsidRPr="000C06D1">
        <w:rPr>
          <w:rFonts w:ascii="Times New Roman" w:hAnsi="Times New Roman" w:cs="Times New Roman"/>
          <w:sz w:val="52"/>
          <w:szCs w:val="52"/>
        </w:rPr>
        <w:t>Lieferanten</w:t>
      </w:r>
      <w:proofErr w:type="spellEnd"/>
    </w:p>
    <w:tbl>
      <w:tblPr>
        <w:tblStyle w:val="Grilledutableau"/>
        <w:tblW w:w="0" w:type="auto"/>
        <w:tblInd w:w="720" w:type="dxa"/>
        <w:tblBorders>
          <w:top w:val="thickThinMediumGap" w:sz="24" w:space="0" w:color="auto"/>
          <w:left w:val="thinThickMediumGap" w:sz="24" w:space="0" w:color="auto"/>
          <w:bottom w:val="thinThickMediumGap" w:sz="24" w:space="0" w:color="auto"/>
          <w:right w:val="thinThickMediumGap" w:sz="2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3449"/>
        <w:gridCol w:w="1143"/>
        <w:gridCol w:w="1194"/>
      </w:tblGrid>
      <w:tr w:rsidR="00097073" w14:paraId="0CEDB140" w14:textId="77777777" w:rsidTr="00BB7B3A">
        <w:tc>
          <w:tcPr>
            <w:tcW w:w="0" w:type="auto"/>
          </w:tcPr>
          <w:p w14:paraId="3832C770" w14:textId="78037106" w:rsidR="00A94461" w:rsidRPr="00BB7B3A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fr-FR"/>
              </w:rPr>
            </w:pPr>
            <w:proofErr w:type="spellStart"/>
            <w:r w:rsidRPr="00BB7B3A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fr-FR"/>
              </w:rPr>
              <w:t>Kriterien</w:t>
            </w:r>
            <w:proofErr w:type="spellEnd"/>
          </w:p>
        </w:tc>
        <w:tc>
          <w:tcPr>
            <w:tcW w:w="0" w:type="auto"/>
          </w:tcPr>
          <w:p w14:paraId="0F19D986" w14:textId="311218ED" w:rsidR="00A94461" w:rsidRPr="00BB7B3A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fr-FR"/>
              </w:rPr>
            </w:pPr>
            <w:proofErr w:type="spellStart"/>
            <w:r w:rsidRPr="00BB7B3A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fr-FR"/>
              </w:rPr>
              <w:t>Referenz</w:t>
            </w:r>
            <w:proofErr w:type="spellEnd"/>
          </w:p>
        </w:tc>
        <w:tc>
          <w:tcPr>
            <w:tcW w:w="0" w:type="auto"/>
          </w:tcPr>
          <w:p w14:paraId="6DBAA83E" w14:textId="16D207A0" w:rsidR="00A94461" w:rsidRPr="00BB7B3A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fr-FR"/>
              </w:rPr>
            </w:pPr>
            <w:r w:rsidRPr="00BB7B3A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fr-FR"/>
              </w:rPr>
              <w:t xml:space="preserve">Menge </w:t>
            </w:r>
          </w:p>
        </w:tc>
        <w:tc>
          <w:tcPr>
            <w:tcW w:w="0" w:type="auto"/>
          </w:tcPr>
          <w:p w14:paraId="2CD54610" w14:textId="0D89FE30" w:rsidR="00A94461" w:rsidRPr="00BB7B3A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fr-FR"/>
              </w:rPr>
            </w:pPr>
            <w:proofErr w:type="spellStart"/>
            <w:r w:rsidRPr="00BB7B3A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fr-FR"/>
              </w:rPr>
              <w:t>Punkte</w:t>
            </w:r>
            <w:proofErr w:type="spellEnd"/>
          </w:p>
        </w:tc>
      </w:tr>
      <w:tr w:rsidR="00222142" w14:paraId="475F88BC" w14:textId="77777777" w:rsidTr="00BB7B3A">
        <w:tc>
          <w:tcPr>
            <w:tcW w:w="0" w:type="auto"/>
          </w:tcPr>
          <w:p w14:paraId="0A4C2F47" w14:textId="0B484A4B" w:rsidR="00A27017" w:rsidRDefault="00A27017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Preis</w:t>
            </w:r>
          </w:p>
        </w:tc>
        <w:tc>
          <w:tcPr>
            <w:tcW w:w="0" w:type="auto"/>
          </w:tcPr>
          <w:p w14:paraId="27BE5F1B" w14:textId="4968379B" w:rsidR="00A27017" w:rsidRDefault="00A27017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</w:t>
            </w:r>
            <w:r w:rsidR="007D1B0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teuerste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Produkt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 den Markt</w:t>
            </w:r>
          </w:p>
        </w:tc>
        <w:tc>
          <w:tcPr>
            <w:tcW w:w="0" w:type="auto"/>
          </w:tcPr>
          <w:p w14:paraId="76E79497" w14:textId="77777777" w:rsidR="00222142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50%</w:t>
            </w:r>
          </w:p>
          <w:p w14:paraId="7049822A" w14:textId="3E62FF43" w:rsidR="00222142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60%</w:t>
            </w:r>
          </w:p>
          <w:p w14:paraId="5AAD2EA4" w14:textId="77777777" w:rsidR="00222142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70%</w:t>
            </w:r>
          </w:p>
          <w:p w14:paraId="7080B0BA" w14:textId="77777777" w:rsidR="00222142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80%</w:t>
            </w:r>
          </w:p>
          <w:p w14:paraId="4D535E02" w14:textId="170C81C0" w:rsidR="00222142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&gt;90%</w:t>
            </w:r>
          </w:p>
        </w:tc>
        <w:tc>
          <w:tcPr>
            <w:tcW w:w="0" w:type="auto"/>
          </w:tcPr>
          <w:p w14:paraId="3E7E41F0" w14:textId="0CB47140" w:rsidR="00A27017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95</w:t>
            </w:r>
          </w:p>
          <w:p w14:paraId="214B2BBF" w14:textId="77777777" w:rsidR="00222142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75</w:t>
            </w:r>
          </w:p>
          <w:p w14:paraId="4F842F97" w14:textId="77777777" w:rsidR="00222142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45</w:t>
            </w:r>
          </w:p>
          <w:p w14:paraId="4AEFD8E7" w14:textId="77777777" w:rsidR="00222142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35</w:t>
            </w:r>
          </w:p>
          <w:p w14:paraId="124A4C58" w14:textId="1656A89C" w:rsidR="00222142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</w:t>
            </w:r>
          </w:p>
        </w:tc>
      </w:tr>
      <w:tr w:rsidR="00097073" w14:paraId="629AE81E" w14:textId="77777777" w:rsidTr="00BB7B3A">
        <w:trPr>
          <w:trHeight w:val="456"/>
        </w:trPr>
        <w:tc>
          <w:tcPr>
            <w:tcW w:w="0" w:type="auto"/>
          </w:tcPr>
          <w:p w14:paraId="15B5AB23" w14:textId="01ACD4B1" w:rsidR="00A27017" w:rsidRDefault="00A27017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Zuverlässigkeit</w:t>
            </w:r>
            <w:proofErr w:type="spellEnd"/>
          </w:p>
        </w:tc>
        <w:tc>
          <w:tcPr>
            <w:tcW w:w="0" w:type="auto"/>
          </w:tcPr>
          <w:p w14:paraId="75730ABE" w14:textId="40657F03" w:rsidR="00A27017" w:rsidRDefault="00097073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Kundenzufriedenheit</w:t>
            </w:r>
            <w:proofErr w:type="spellEnd"/>
          </w:p>
        </w:tc>
        <w:tc>
          <w:tcPr>
            <w:tcW w:w="0" w:type="auto"/>
          </w:tcPr>
          <w:p w14:paraId="512DC8D5" w14:textId="064DB60A" w:rsidR="00222142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100%</w:t>
            </w:r>
          </w:p>
          <w:p w14:paraId="647E6BDE" w14:textId="5C10F779" w:rsidR="00222142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98%</w:t>
            </w:r>
          </w:p>
          <w:p w14:paraId="60FD1157" w14:textId="0FD1D1E7" w:rsidR="00222142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95%</w:t>
            </w:r>
          </w:p>
          <w:p w14:paraId="678F33CF" w14:textId="7F6E3C38" w:rsidR="00222142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92%</w:t>
            </w:r>
          </w:p>
          <w:p w14:paraId="59702198" w14:textId="3DB02590" w:rsidR="00A27017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&lt;90%</w:t>
            </w:r>
          </w:p>
        </w:tc>
        <w:tc>
          <w:tcPr>
            <w:tcW w:w="0" w:type="auto"/>
          </w:tcPr>
          <w:p w14:paraId="3BB0F1F6" w14:textId="77777777" w:rsidR="00A27017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130</w:t>
            </w:r>
          </w:p>
          <w:p w14:paraId="58ADF7BA" w14:textId="77777777" w:rsidR="00222142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</w:t>
            </w:r>
          </w:p>
          <w:p w14:paraId="355249AC" w14:textId="77777777" w:rsidR="00222142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60</w:t>
            </w:r>
          </w:p>
          <w:p w14:paraId="41A57DF2" w14:textId="7EF3B7C9" w:rsidR="00222142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35</w:t>
            </w:r>
          </w:p>
          <w:p w14:paraId="3DC5A6C0" w14:textId="04DD7C7E" w:rsidR="00222142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</w:tr>
      <w:tr w:rsidR="00097073" w14:paraId="1BBDB9A1" w14:textId="77777777" w:rsidTr="00BB7B3A">
        <w:tc>
          <w:tcPr>
            <w:tcW w:w="0" w:type="auto"/>
          </w:tcPr>
          <w:p w14:paraId="6BC7B4F7" w14:textId="30A739B2" w:rsidR="00A27017" w:rsidRDefault="00A27017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Qualität</w:t>
            </w:r>
            <w:proofErr w:type="spellEnd"/>
          </w:p>
        </w:tc>
        <w:tc>
          <w:tcPr>
            <w:tcW w:w="0" w:type="auto"/>
          </w:tcPr>
          <w:p w14:paraId="67766169" w14:textId="514A3D00" w:rsidR="00A27017" w:rsidRDefault="00097073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Gefragte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Toleranz</w:t>
            </w:r>
            <w:proofErr w:type="spellEnd"/>
          </w:p>
        </w:tc>
        <w:tc>
          <w:tcPr>
            <w:tcW w:w="0" w:type="auto"/>
          </w:tcPr>
          <w:p w14:paraId="6F8C3B8B" w14:textId="77777777" w:rsidR="00222142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200%</w:t>
            </w:r>
          </w:p>
          <w:p w14:paraId="71D544E5" w14:textId="77777777" w:rsidR="00222142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150%</w:t>
            </w:r>
          </w:p>
          <w:p w14:paraId="1DC0F9B5" w14:textId="77777777" w:rsidR="00222142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130%</w:t>
            </w:r>
          </w:p>
          <w:p w14:paraId="0F38599E" w14:textId="77777777" w:rsidR="00222142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100%</w:t>
            </w:r>
          </w:p>
          <w:p w14:paraId="4383F8BF" w14:textId="7FD2B319" w:rsidR="00A27017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&lt;100%</w:t>
            </w:r>
          </w:p>
        </w:tc>
        <w:tc>
          <w:tcPr>
            <w:tcW w:w="0" w:type="auto"/>
          </w:tcPr>
          <w:p w14:paraId="5AF0DC8F" w14:textId="77777777" w:rsidR="00A27017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120</w:t>
            </w:r>
          </w:p>
          <w:p w14:paraId="7CF9DEC8" w14:textId="77777777" w:rsidR="00222142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80</w:t>
            </w:r>
          </w:p>
          <w:p w14:paraId="38EA9E0A" w14:textId="2C014F46" w:rsidR="00222142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40</w:t>
            </w:r>
          </w:p>
          <w:p w14:paraId="240A6F4D" w14:textId="77777777" w:rsidR="00222142" w:rsidRDefault="00222142" w:rsidP="0022214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30</w:t>
            </w:r>
          </w:p>
          <w:p w14:paraId="1632D831" w14:textId="77777777" w:rsidR="00222142" w:rsidRDefault="00222142" w:rsidP="0022214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494AFD88" w14:textId="379C878C" w:rsidR="00222142" w:rsidRPr="00222142" w:rsidRDefault="00222142" w:rsidP="0022214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</w:tr>
      <w:tr w:rsidR="00097073" w14:paraId="32B8B153" w14:textId="77777777" w:rsidTr="00BB7B3A">
        <w:tc>
          <w:tcPr>
            <w:tcW w:w="0" w:type="auto"/>
          </w:tcPr>
          <w:p w14:paraId="588720B7" w14:textId="28372382" w:rsidR="00A27017" w:rsidRDefault="00A27017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Kapazität</w:t>
            </w:r>
            <w:proofErr w:type="spellEnd"/>
          </w:p>
        </w:tc>
        <w:tc>
          <w:tcPr>
            <w:tcW w:w="0" w:type="auto"/>
          </w:tcPr>
          <w:p w14:paraId="52FEF468" w14:textId="729772DF" w:rsidR="00A27017" w:rsidRDefault="00097073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Gefragte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Menge pro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Monat</w:t>
            </w:r>
            <w:proofErr w:type="spellEnd"/>
          </w:p>
        </w:tc>
        <w:tc>
          <w:tcPr>
            <w:tcW w:w="0" w:type="auto"/>
          </w:tcPr>
          <w:p w14:paraId="67168617" w14:textId="77777777" w:rsidR="00A27017" w:rsidRDefault="00097073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200%</w:t>
            </w:r>
          </w:p>
          <w:p w14:paraId="5DB4241F" w14:textId="04C7B192" w:rsidR="00097073" w:rsidRDefault="00097073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150%</w:t>
            </w:r>
          </w:p>
          <w:p w14:paraId="7BF3F0F2" w14:textId="1A18D57B" w:rsidR="00097073" w:rsidRDefault="00097073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130%</w:t>
            </w:r>
          </w:p>
          <w:p w14:paraId="51FEEA32" w14:textId="77777777" w:rsidR="00097073" w:rsidRDefault="00097073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100%</w:t>
            </w:r>
          </w:p>
          <w:p w14:paraId="19F31126" w14:textId="55C2A9EA" w:rsidR="00222142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&lt;100%</w:t>
            </w:r>
          </w:p>
        </w:tc>
        <w:tc>
          <w:tcPr>
            <w:tcW w:w="0" w:type="auto"/>
          </w:tcPr>
          <w:p w14:paraId="4591D0F2" w14:textId="77777777" w:rsidR="00A27017" w:rsidRDefault="00097073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80</w:t>
            </w:r>
          </w:p>
          <w:p w14:paraId="4ED3E929" w14:textId="77777777" w:rsidR="00097073" w:rsidRDefault="00097073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60</w:t>
            </w:r>
          </w:p>
          <w:p w14:paraId="0A744F31" w14:textId="77777777" w:rsidR="00097073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40</w:t>
            </w:r>
          </w:p>
          <w:p w14:paraId="3B858E29" w14:textId="77777777" w:rsidR="00222142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</w:t>
            </w:r>
          </w:p>
          <w:p w14:paraId="1CE5B0B4" w14:textId="0DAB8F31" w:rsidR="00222142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</w:tr>
      <w:tr w:rsidR="00097073" w14:paraId="73F943A3" w14:textId="77777777" w:rsidTr="00BB7B3A">
        <w:tc>
          <w:tcPr>
            <w:tcW w:w="0" w:type="auto"/>
          </w:tcPr>
          <w:p w14:paraId="6514D7FC" w14:textId="77777777" w:rsidR="00A27017" w:rsidRPr="00A27017" w:rsidRDefault="00C8041F" w:rsidP="0022214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fr-FR"/>
              </w:rPr>
            </w:pPr>
            <w:hyperlink r:id="rId6" w:history="1">
              <w:proofErr w:type="spellStart"/>
              <w:r w:rsidR="00A27017" w:rsidRPr="00A27017">
                <w:rPr>
                  <w:rFonts w:ascii="Times New Roman" w:eastAsia="Times New Roman" w:hAnsi="Times New Roman" w:cs="Times New Roman"/>
                  <w:bCs/>
                  <w:sz w:val="27"/>
                  <w:szCs w:val="27"/>
                  <w:u w:val="single"/>
                  <w:lang w:eastAsia="fr-FR"/>
                </w:rPr>
                <w:t>Exklusivität</w:t>
              </w:r>
              <w:proofErr w:type="spellEnd"/>
            </w:hyperlink>
            <w:r w:rsidR="00A27017" w:rsidRPr="00A27017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fr-FR"/>
              </w:rPr>
              <w:t xml:space="preserve"> </w:t>
            </w:r>
          </w:p>
          <w:p w14:paraId="72777F03" w14:textId="77777777" w:rsidR="00A27017" w:rsidRDefault="00A27017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</w:tcPr>
          <w:p w14:paraId="6D508954" w14:textId="668285C1" w:rsidR="00A27017" w:rsidRDefault="00097073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Dauer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Vertrag</w:t>
            </w:r>
            <w:proofErr w:type="spellEnd"/>
          </w:p>
        </w:tc>
        <w:tc>
          <w:tcPr>
            <w:tcW w:w="0" w:type="auto"/>
          </w:tcPr>
          <w:p w14:paraId="630033A1" w14:textId="0AF95E75" w:rsidR="00097073" w:rsidRDefault="00097073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10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Jahr</w:t>
            </w:r>
            <w:r w:rsidR="00161EC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en</w:t>
            </w:r>
            <w:proofErr w:type="spellEnd"/>
          </w:p>
          <w:p w14:paraId="2F8BFF08" w14:textId="77777777" w:rsidR="00097073" w:rsidRDefault="00097073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</w:t>
            </w:r>
          </w:p>
          <w:p w14:paraId="159085ED" w14:textId="77777777" w:rsidR="00097073" w:rsidRDefault="00097073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  <w:p w14:paraId="766CD19A" w14:textId="77777777" w:rsidR="00097073" w:rsidRDefault="00097073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</w:t>
            </w:r>
          </w:p>
          <w:p w14:paraId="45B14371" w14:textId="24C7F284" w:rsidR="00097073" w:rsidRDefault="00097073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&lt;3</w:t>
            </w:r>
          </w:p>
        </w:tc>
        <w:tc>
          <w:tcPr>
            <w:tcW w:w="0" w:type="auto"/>
          </w:tcPr>
          <w:p w14:paraId="133D08DF" w14:textId="77777777" w:rsidR="00A27017" w:rsidRDefault="00097073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75</w:t>
            </w:r>
          </w:p>
          <w:p w14:paraId="266D0370" w14:textId="77777777" w:rsidR="00097073" w:rsidRDefault="00097073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50</w:t>
            </w:r>
          </w:p>
          <w:p w14:paraId="5595AAAF" w14:textId="77777777" w:rsidR="00097073" w:rsidRDefault="00097073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40</w:t>
            </w:r>
          </w:p>
          <w:p w14:paraId="26DDF5DC" w14:textId="77777777" w:rsidR="00097073" w:rsidRDefault="00097073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30</w:t>
            </w:r>
          </w:p>
          <w:p w14:paraId="3C751D7E" w14:textId="4185787B" w:rsidR="00097073" w:rsidRDefault="00097073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</w:t>
            </w:r>
          </w:p>
        </w:tc>
      </w:tr>
    </w:tbl>
    <w:p w14:paraId="383A2E32" w14:textId="7564EC53" w:rsidR="00222142" w:rsidRPr="000C06D1" w:rsidRDefault="00370D9C" w:rsidP="000C06D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eastAsia="fr-FR"/>
        </w:rPr>
      </w:pPr>
      <w:r w:rsidRPr="000C06D1">
        <w:rPr>
          <w:rFonts w:ascii="Times New Roman" w:eastAsia="Times New Roman" w:hAnsi="Times New Roman" w:cs="Times New Roman"/>
          <w:sz w:val="52"/>
          <w:szCs w:val="52"/>
          <w:lang w:eastAsia="fr-FR"/>
        </w:rPr>
        <w:lastRenderedPageBreak/>
        <w:t xml:space="preserve">Die </w:t>
      </w:r>
      <w:proofErr w:type="spellStart"/>
      <w:r w:rsidRPr="000C06D1">
        <w:rPr>
          <w:rFonts w:ascii="Times New Roman" w:eastAsia="Times New Roman" w:hAnsi="Times New Roman" w:cs="Times New Roman"/>
          <w:sz w:val="52"/>
          <w:szCs w:val="52"/>
          <w:lang w:eastAsia="fr-FR"/>
        </w:rPr>
        <w:t>Vorgehenweise</w:t>
      </w:r>
      <w:proofErr w:type="spellEnd"/>
      <w:r w:rsidRPr="000C06D1">
        <w:rPr>
          <w:rFonts w:ascii="Times New Roman" w:eastAsia="Times New Roman" w:hAnsi="Times New Roman" w:cs="Times New Roman"/>
          <w:sz w:val="52"/>
          <w:szCs w:val="52"/>
          <w:lang w:eastAsia="fr-FR"/>
        </w:rPr>
        <w:t xml:space="preserve"> den </w:t>
      </w:r>
      <w:proofErr w:type="spellStart"/>
      <w:r w:rsidRPr="000C06D1">
        <w:rPr>
          <w:rFonts w:ascii="Times New Roman" w:eastAsia="Times New Roman" w:hAnsi="Times New Roman" w:cs="Times New Roman"/>
          <w:sz w:val="52"/>
          <w:szCs w:val="52"/>
          <w:lang w:eastAsia="fr-FR"/>
        </w:rPr>
        <w:t>ausgewä</w:t>
      </w:r>
      <w:r w:rsidR="000C06D1">
        <w:rPr>
          <w:rFonts w:ascii="Times New Roman" w:eastAsia="Times New Roman" w:hAnsi="Times New Roman" w:cs="Times New Roman"/>
          <w:sz w:val="52"/>
          <w:szCs w:val="52"/>
          <w:lang w:eastAsia="fr-FR"/>
        </w:rPr>
        <w:t>h</w:t>
      </w:r>
      <w:r w:rsidRPr="000C06D1">
        <w:rPr>
          <w:rFonts w:ascii="Times New Roman" w:eastAsia="Times New Roman" w:hAnsi="Times New Roman" w:cs="Times New Roman"/>
          <w:sz w:val="52"/>
          <w:szCs w:val="52"/>
          <w:lang w:eastAsia="fr-FR"/>
        </w:rPr>
        <w:t>lte</w:t>
      </w:r>
      <w:proofErr w:type="spellEnd"/>
      <w:r w:rsidRPr="000C06D1">
        <w:rPr>
          <w:rFonts w:ascii="Times New Roman" w:eastAsia="Times New Roman" w:hAnsi="Times New Roman" w:cs="Times New Roman"/>
          <w:sz w:val="52"/>
          <w:szCs w:val="52"/>
          <w:lang w:eastAsia="fr-FR"/>
        </w:rPr>
        <w:t xml:space="preserve"> </w:t>
      </w:r>
      <w:proofErr w:type="spellStart"/>
      <w:r w:rsidRPr="000C06D1">
        <w:rPr>
          <w:rFonts w:ascii="Times New Roman" w:eastAsia="Times New Roman" w:hAnsi="Times New Roman" w:cs="Times New Roman"/>
          <w:sz w:val="52"/>
          <w:szCs w:val="52"/>
          <w:lang w:eastAsia="fr-FR"/>
        </w:rPr>
        <w:t>Lieferanten</w:t>
      </w:r>
      <w:proofErr w:type="spellEnd"/>
    </w:p>
    <w:p w14:paraId="5F50AEA0" w14:textId="77777777" w:rsidR="00222142" w:rsidRDefault="00222142" w:rsidP="00222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Style w:val="Grilledutableau"/>
        <w:tblW w:w="0" w:type="auto"/>
        <w:tblBorders>
          <w:top w:val="thinThickMediumGap" w:sz="24" w:space="0" w:color="auto"/>
          <w:left w:val="thinThickMediumGap" w:sz="24" w:space="0" w:color="auto"/>
          <w:bottom w:val="thinThickMediumGap" w:sz="24" w:space="0" w:color="auto"/>
          <w:right w:val="thinThickMediumGap" w:sz="2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380"/>
        <w:gridCol w:w="2949"/>
        <w:gridCol w:w="2381"/>
      </w:tblGrid>
      <w:tr w:rsidR="004955E4" w14:paraId="47BA8052" w14:textId="77777777" w:rsidTr="00BB7B3A">
        <w:trPr>
          <w:trHeight w:val="567"/>
        </w:trPr>
        <w:tc>
          <w:tcPr>
            <w:tcW w:w="2380" w:type="dxa"/>
          </w:tcPr>
          <w:p w14:paraId="42D7ECC3" w14:textId="0B266F52" w:rsidR="004955E4" w:rsidRPr="00BB7B3A" w:rsidRDefault="004955E4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fr-FR"/>
              </w:rPr>
            </w:pPr>
            <w:r w:rsidRPr="00BB7B3A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fr-FR"/>
              </w:rPr>
              <w:t>Name</w:t>
            </w:r>
          </w:p>
        </w:tc>
        <w:tc>
          <w:tcPr>
            <w:tcW w:w="2381" w:type="dxa"/>
          </w:tcPr>
          <w:p w14:paraId="70A2BAF8" w14:textId="69359DAC" w:rsidR="004955E4" w:rsidRPr="00BB7B3A" w:rsidRDefault="004955E4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fr-FR"/>
              </w:rPr>
            </w:pPr>
            <w:proofErr w:type="spellStart"/>
            <w:r w:rsidRPr="00BB7B3A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fr-FR"/>
              </w:rPr>
              <w:t>Bereich</w:t>
            </w:r>
            <w:proofErr w:type="spellEnd"/>
          </w:p>
        </w:tc>
        <w:tc>
          <w:tcPr>
            <w:tcW w:w="2381" w:type="dxa"/>
          </w:tcPr>
          <w:p w14:paraId="2DEBBCE6" w14:textId="09EDC9A3" w:rsidR="004955E4" w:rsidRPr="00BB7B3A" w:rsidRDefault="004955E4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fr-FR"/>
              </w:rPr>
            </w:pPr>
            <w:proofErr w:type="spellStart"/>
            <w:r w:rsidRPr="00BB7B3A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fr-FR"/>
              </w:rPr>
              <w:t>Erreichte</w:t>
            </w:r>
            <w:proofErr w:type="spellEnd"/>
            <w:r w:rsidRPr="00BB7B3A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BB7B3A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fr-FR"/>
              </w:rPr>
              <w:t>Punkte</w:t>
            </w:r>
            <w:proofErr w:type="spellEnd"/>
          </w:p>
        </w:tc>
      </w:tr>
      <w:tr w:rsidR="004955E4" w14:paraId="105C05FD" w14:textId="77777777" w:rsidTr="00BB7B3A">
        <w:trPr>
          <w:trHeight w:val="567"/>
        </w:trPr>
        <w:tc>
          <w:tcPr>
            <w:tcW w:w="2380" w:type="dxa"/>
          </w:tcPr>
          <w:p w14:paraId="58D9AF8A" w14:textId="29DC391C" w:rsidR="004955E4" w:rsidRDefault="004955E4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AGC Automotive</w:t>
            </w:r>
          </w:p>
        </w:tc>
        <w:tc>
          <w:tcPr>
            <w:tcW w:w="2381" w:type="dxa"/>
          </w:tcPr>
          <w:p w14:paraId="32303499" w14:textId="48C85DE0" w:rsidR="004955E4" w:rsidRDefault="00C8041F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8041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Windschutzscheiben</w:t>
            </w:r>
            <w:proofErr w:type="spellEnd"/>
          </w:p>
        </w:tc>
        <w:tc>
          <w:tcPr>
            <w:tcW w:w="2381" w:type="dxa"/>
          </w:tcPr>
          <w:p w14:paraId="7E5EA7E5" w14:textId="115FD4B1" w:rsidR="004955E4" w:rsidRDefault="004955E4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275</w:t>
            </w:r>
          </w:p>
        </w:tc>
      </w:tr>
      <w:tr w:rsidR="004955E4" w14:paraId="08D1FF98" w14:textId="77777777" w:rsidTr="00BB7B3A">
        <w:trPr>
          <w:trHeight w:val="567"/>
        </w:trPr>
        <w:tc>
          <w:tcPr>
            <w:tcW w:w="2380" w:type="dxa"/>
          </w:tcPr>
          <w:p w14:paraId="355E6FE3" w14:textId="30922880" w:rsidR="004955E4" w:rsidRDefault="004955E4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Brembo</w:t>
            </w:r>
            <w:proofErr w:type="spellEnd"/>
          </w:p>
        </w:tc>
        <w:tc>
          <w:tcPr>
            <w:tcW w:w="2381" w:type="dxa"/>
          </w:tcPr>
          <w:p w14:paraId="02F71B0E" w14:textId="39154A9B" w:rsidR="004955E4" w:rsidRDefault="00C8041F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8041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Radschuhe</w:t>
            </w:r>
            <w:proofErr w:type="spellEnd"/>
          </w:p>
        </w:tc>
        <w:tc>
          <w:tcPr>
            <w:tcW w:w="2381" w:type="dxa"/>
          </w:tcPr>
          <w:p w14:paraId="5CD5956B" w14:textId="5ACA0B27" w:rsidR="004955E4" w:rsidRDefault="004955E4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350</w:t>
            </w:r>
          </w:p>
        </w:tc>
      </w:tr>
      <w:tr w:rsidR="004955E4" w14:paraId="3D00592F" w14:textId="77777777" w:rsidTr="00BB7B3A">
        <w:trPr>
          <w:trHeight w:val="567"/>
        </w:trPr>
        <w:tc>
          <w:tcPr>
            <w:tcW w:w="2380" w:type="dxa"/>
          </w:tcPr>
          <w:p w14:paraId="7B472CE7" w14:textId="60B688E1" w:rsidR="004955E4" w:rsidRDefault="004955E4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Fisher Dynamics</w:t>
            </w:r>
          </w:p>
        </w:tc>
        <w:tc>
          <w:tcPr>
            <w:tcW w:w="2381" w:type="dxa"/>
          </w:tcPr>
          <w:p w14:paraId="74928D14" w14:textId="38B54F85" w:rsidR="004955E4" w:rsidRDefault="00C8041F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C8041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elektrisch</w:t>
            </w:r>
            <w:proofErr w:type="spellEnd"/>
            <w:proofErr w:type="gramEnd"/>
            <w:r w:rsidRPr="00C8041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C8041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verstellbare</w:t>
            </w:r>
            <w:proofErr w:type="spellEnd"/>
            <w:r w:rsidRPr="00C8041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C8041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Sitze</w:t>
            </w:r>
            <w:proofErr w:type="spellEnd"/>
          </w:p>
        </w:tc>
        <w:tc>
          <w:tcPr>
            <w:tcW w:w="2381" w:type="dxa"/>
          </w:tcPr>
          <w:p w14:paraId="353B3F83" w14:textId="61CE4B53" w:rsidR="004955E4" w:rsidRDefault="004955E4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150</w:t>
            </w:r>
          </w:p>
        </w:tc>
      </w:tr>
      <w:tr w:rsidR="004955E4" w14:paraId="1864C4D3" w14:textId="77777777" w:rsidTr="00BB7B3A">
        <w:trPr>
          <w:trHeight w:val="567"/>
        </w:trPr>
        <w:tc>
          <w:tcPr>
            <w:tcW w:w="2380" w:type="dxa"/>
          </w:tcPr>
          <w:p w14:paraId="516A3CAF" w14:textId="3AB26F78" w:rsidR="004955E4" w:rsidRDefault="004955E4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Inteva</w:t>
            </w:r>
            <w:proofErr w:type="spellEnd"/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Products</w:t>
            </w:r>
            <w:proofErr w:type="spellEnd"/>
          </w:p>
        </w:tc>
        <w:tc>
          <w:tcPr>
            <w:tcW w:w="2381" w:type="dxa"/>
          </w:tcPr>
          <w:p w14:paraId="73A6F2E4" w14:textId="744A081E" w:rsidR="004955E4" w:rsidRDefault="00C8041F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8041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Armaturenbrett</w:t>
            </w:r>
            <w:proofErr w:type="spellEnd"/>
          </w:p>
        </w:tc>
        <w:tc>
          <w:tcPr>
            <w:tcW w:w="2381" w:type="dxa"/>
          </w:tcPr>
          <w:p w14:paraId="66C1158E" w14:textId="438FF2ED" w:rsidR="004955E4" w:rsidRDefault="004955E4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290</w:t>
            </w:r>
          </w:p>
        </w:tc>
      </w:tr>
      <w:tr w:rsidR="004955E4" w14:paraId="250EB05E" w14:textId="77777777" w:rsidTr="00BB7B3A">
        <w:trPr>
          <w:trHeight w:val="603"/>
        </w:trPr>
        <w:tc>
          <w:tcPr>
            <w:tcW w:w="2380" w:type="dxa"/>
          </w:tcPr>
          <w:p w14:paraId="6CDF9D21" w14:textId="4AF236FF" w:rsidR="004955E4" w:rsidRDefault="004955E4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Modine</w:t>
            </w:r>
            <w:proofErr w:type="spellEnd"/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Manufacturing</w:t>
            </w:r>
            <w:proofErr w:type="spellEnd"/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Co.</w:t>
            </w:r>
          </w:p>
        </w:tc>
        <w:tc>
          <w:tcPr>
            <w:tcW w:w="2381" w:type="dxa"/>
          </w:tcPr>
          <w:p w14:paraId="599BE9F5" w14:textId="317722C8" w:rsidR="004955E4" w:rsidRDefault="00C8041F" w:rsidP="004955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8041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Batteriekühler</w:t>
            </w:r>
            <w:proofErr w:type="spellEnd"/>
          </w:p>
        </w:tc>
        <w:tc>
          <w:tcPr>
            <w:tcW w:w="2381" w:type="dxa"/>
          </w:tcPr>
          <w:p w14:paraId="4D6B364B" w14:textId="087C1CA8" w:rsidR="004955E4" w:rsidRDefault="004955E4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360</w:t>
            </w:r>
          </w:p>
        </w:tc>
      </w:tr>
      <w:tr w:rsidR="004955E4" w14:paraId="685CFF69" w14:textId="77777777" w:rsidTr="00BB7B3A">
        <w:trPr>
          <w:trHeight w:val="567"/>
        </w:trPr>
        <w:tc>
          <w:tcPr>
            <w:tcW w:w="2380" w:type="dxa"/>
          </w:tcPr>
          <w:p w14:paraId="3F90C6D0" w14:textId="5BC19B79" w:rsidR="004955E4" w:rsidRDefault="004955E4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Sika</w:t>
            </w:r>
          </w:p>
        </w:tc>
        <w:tc>
          <w:tcPr>
            <w:tcW w:w="2381" w:type="dxa"/>
          </w:tcPr>
          <w:p w14:paraId="3027EA09" w14:textId="75BBEB10" w:rsidR="004955E4" w:rsidRDefault="00C8041F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8041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Schalldämpfer</w:t>
            </w:r>
            <w:proofErr w:type="spellEnd"/>
          </w:p>
        </w:tc>
        <w:tc>
          <w:tcPr>
            <w:tcW w:w="2381" w:type="dxa"/>
          </w:tcPr>
          <w:p w14:paraId="064A3842" w14:textId="46EFD580" w:rsidR="004955E4" w:rsidRDefault="004955E4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200</w:t>
            </w:r>
          </w:p>
        </w:tc>
      </w:tr>
      <w:tr w:rsidR="004955E4" w14:paraId="44DEA9FF" w14:textId="77777777" w:rsidTr="00BB7B3A">
        <w:trPr>
          <w:trHeight w:val="567"/>
        </w:trPr>
        <w:tc>
          <w:tcPr>
            <w:tcW w:w="2380" w:type="dxa"/>
          </w:tcPr>
          <w:p w14:paraId="52BF4B44" w14:textId="563729B0" w:rsidR="004955E4" w:rsidRDefault="004955E4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Stabilus</w:t>
            </w:r>
            <w:proofErr w:type="spellEnd"/>
          </w:p>
        </w:tc>
        <w:tc>
          <w:tcPr>
            <w:tcW w:w="2381" w:type="dxa"/>
          </w:tcPr>
          <w:p w14:paraId="0FB74DAB" w14:textId="6F7FE1B7" w:rsidR="004955E4" w:rsidRDefault="00C8041F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8041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Heckklappen-Gasfeder</w:t>
            </w:r>
            <w:proofErr w:type="spellEnd"/>
          </w:p>
        </w:tc>
        <w:tc>
          <w:tcPr>
            <w:tcW w:w="2381" w:type="dxa"/>
          </w:tcPr>
          <w:p w14:paraId="062B440F" w14:textId="63C4088D" w:rsidR="004955E4" w:rsidRDefault="004955E4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285</w:t>
            </w:r>
          </w:p>
        </w:tc>
      </w:tr>
      <w:tr w:rsidR="004955E4" w14:paraId="524654C1" w14:textId="77777777" w:rsidTr="00BB7B3A">
        <w:trPr>
          <w:trHeight w:val="529"/>
        </w:trPr>
        <w:tc>
          <w:tcPr>
            <w:tcW w:w="2380" w:type="dxa"/>
          </w:tcPr>
          <w:p w14:paraId="6D83BCEC" w14:textId="77A38C00" w:rsidR="004955E4" w:rsidRPr="00407698" w:rsidRDefault="004955E4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ZF </w:t>
            </w:r>
            <w:proofErr w:type="spellStart"/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Lenksysteme</w:t>
            </w:r>
            <w:proofErr w:type="spellEnd"/>
          </w:p>
        </w:tc>
        <w:tc>
          <w:tcPr>
            <w:tcW w:w="2381" w:type="dxa"/>
          </w:tcPr>
          <w:p w14:paraId="71F3A2BE" w14:textId="14175329" w:rsidR="004955E4" w:rsidRPr="00407698" w:rsidRDefault="00C8041F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8041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Servolenkungsmechanismus</w:t>
            </w:r>
            <w:proofErr w:type="spellEnd"/>
          </w:p>
        </w:tc>
        <w:tc>
          <w:tcPr>
            <w:tcW w:w="2381" w:type="dxa"/>
          </w:tcPr>
          <w:p w14:paraId="2AB73A5A" w14:textId="0D77F511" w:rsidR="004955E4" w:rsidRDefault="004955E4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250</w:t>
            </w:r>
          </w:p>
        </w:tc>
      </w:tr>
    </w:tbl>
    <w:p w14:paraId="6347190D" w14:textId="3CC3D870" w:rsidR="00407698" w:rsidRPr="00407698" w:rsidRDefault="00407698" w:rsidP="004076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40769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br/>
      </w:r>
    </w:p>
    <w:p w14:paraId="1E1E5F66" w14:textId="77777777" w:rsidR="00ED0A1A" w:rsidRDefault="00ED0A1A"/>
    <w:sectPr w:rsidR="00ED0A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962EC"/>
    <w:multiLevelType w:val="multilevel"/>
    <w:tmpl w:val="90BC2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05"/>
    <w:rsid w:val="00097073"/>
    <w:rsid w:val="000C06D1"/>
    <w:rsid w:val="00161ECC"/>
    <w:rsid w:val="00222142"/>
    <w:rsid w:val="00370D9C"/>
    <w:rsid w:val="003E1005"/>
    <w:rsid w:val="00407698"/>
    <w:rsid w:val="004955E4"/>
    <w:rsid w:val="007D1B03"/>
    <w:rsid w:val="00A27017"/>
    <w:rsid w:val="00A94461"/>
    <w:rsid w:val="00BB7B3A"/>
    <w:rsid w:val="00C8041F"/>
    <w:rsid w:val="00D41AC8"/>
    <w:rsid w:val="00ED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8FA37"/>
  <w15:chartTrackingRefBased/>
  <w15:docId w15:val="{5D181E2A-3DA6-44D4-ACAD-6E28DB667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A270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407698"/>
    <w:rPr>
      <w:color w:val="0000FF"/>
      <w:u w:val="single"/>
    </w:rPr>
  </w:style>
  <w:style w:type="table" w:styleId="Grilledutableau">
    <w:name w:val="Table Grid"/>
    <w:basedOn w:val="TableauNormal"/>
    <w:uiPriority w:val="39"/>
    <w:rsid w:val="00A94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A27017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agtrans">
    <w:name w:val="tag_trans"/>
    <w:basedOn w:val="Policepardfaut"/>
    <w:rsid w:val="00A27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7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guee.de/deutsch-franzoesisch/uebersetzung/Exklusivit%C3%A4t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F1E41-CCC0-4E5A-9E9F-AEBF77DE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FUES</dc:creator>
  <cp:keywords/>
  <dc:description/>
  <cp:lastModifiedBy>Jean FUES</cp:lastModifiedBy>
  <cp:revision>8</cp:revision>
  <dcterms:created xsi:type="dcterms:W3CDTF">2018-04-09T12:12:00Z</dcterms:created>
  <dcterms:modified xsi:type="dcterms:W3CDTF">2018-04-14T07:36:00Z</dcterms:modified>
</cp:coreProperties>
</file>