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ABE" w:rsidRDefault="00C02ABE" w:rsidP="00C02ABE">
      <w:pPr>
        <w:jc w:val="center"/>
        <w:rPr>
          <w:sz w:val="44"/>
          <w:szCs w:val="44"/>
          <w:u w:val="single"/>
        </w:rPr>
      </w:pPr>
      <w:r w:rsidRPr="00C02ABE">
        <w:rPr>
          <w:sz w:val="44"/>
          <w:szCs w:val="44"/>
          <w:u w:val="single"/>
        </w:rPr>
        <w:t>Règle et convention du développement html</w:t>
      </w:r>
    </w:p>
    <w:p w:rsidR="00C02ABE" w:rsidRDefault="00C02ABE" w:rsidP="00C02ABE">
      <w:pPr>
        <w:rPr>
          <w:sz w:val="24"/>
          <w:szCs w:val="24"/>
        </w:rPr>
      </w:pPr>
    </w:p>
    <w:p w:rsidR="00C02ABE" w:rsidRDefault="00C02ABE" w:rsidP="00C02ABE">
      <w:pPr>
        <w:rPr>
          <w:sz w:val="24"/>
          <w:szCs w:val="24"/>
        </w:rPr>
      </w:pPr>
      <w:r>
        <w:rPr>
          <w:sz w:val="24"/>
          <w:szCs w:val="24"/>
        </w:rPr>
        <w:t>Un fichier commence toujours de : &lt;!DOCTYPE html&gt;</w:t>
      </w:r>
    </w:p>
    <w:p w:rsidR="00C9517F" w:rsidRDefault="00C02ABE" w:rsidP="00C9517F">
      <w:pPr>
        <w:rPr>
          <w:sz w:val="24"/>
          <w:szCs w:val="24"/>
        </w:rPr>
      </w:pPr>
      <w:r>
        <w:rPr>
          <w:sz w:val="24"/>
          <w:szCs w:val="24"/>
        </w:rPr>
        <w:t xml:space="preserve">Il est également toujours suivi de la balise html. Cette dernière contient </w:t>
      </w:r>
      <w:r w:rsidR="008E3419">
        <w:rPr>
          <w:sz w:val="24"/>
          <w:szCs w:val="24"/>
        </w:rPr>
        <w:t>tout le reste du code. Il y a trois autres balises structurelles :</w:t>
      </w:r>
    </w:p>
    <w:p w:rsidR="008E3419" w:rsidRPr="00C9517F" w:rsidRDefault="008E3419" w:rsidP="00C95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17F">
        <w:rPr>
          <w:sz w:val="24"/>
          <w:szCs w:val="24"/>
        </w:rPr>
        <w:t>&lt;head&gt; qui contient les liens le titre du projet ainsi que les librairies.</w:t>
      </w:r>
    </w:p>
    <w:p w:rsidR="008E3419" w:rsidRPr="00C9517F" w:rsidRDefault="008E3419" w:rsidP="00C95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17F">
        <w:rPr>
          <w:sz w:val="24"/>
          <w:szCs w:val="24"/>
        </w:rPr>
        <w:t>&lt;body&gt;</w:t>
      </w:r>
      <w:r w:rsidR="00C9517F">
        <w:rPr>
          <w:sz w:val="24"/>
          <w:szCs w:val="24"/>
        </w:rPr>
        <w:t xml:space="preserve"> qui contient toute la page</w:t>
      </w:r>
    </w:p>
    <w:p w:rsidR="008E3419" w:rsidRDefault="008E3419" w:rsidP="00C95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17F">
        <w:rPr>
          <w:sz w:val="24"/>
          <w:szCs w:val="24"/>
        </w:rPr>
        <w:t>&lt;footer&gt;</w:t>
      </w:r>
      <w:r w:rsidR="00C9517F">
        <w:rPr>
          <w:sz w:val="24"/>
          <w:szCs w:val="24"/>
        </w:rPr>
        <w:t xml:space="preserve"> qui contient la description et les références.</w:t>
      </w:r>
    </w:p>
    <w:p w:rsidR="001C102C" w:rsidRDefault="001C102C" w:rsidP="001C102C">
      <w:pPr>
        <w:rPr>
          <w:sz w:val="24"/>
          <w:szCs w:val="24"/>
        </w:rPr>
      </w:pPr>
    </w:p>
    <w:p w:rsidR="001C102C" w:rsidRDefault="00E0286E" w:rsidP="001C102C">
      <w:pPr>
        <w:rPr>
          <w:sz w:val="24"/>
          <w:szCs w:val="24"/>
        </w:rPr>
      </w:pPr>
      <w:r>
        <w:rPr>
          <w:sz w:val="24"/>
          <w:szCs w:val="24"/>
        </w:rPr>
        <w:t>Chaque balise peut en contenir d’autre il faut donc les écrire  de la manière suivante :</w:t>
      </w:r>
    </w:p>
    <w:p w:rsidR="00E0286E" w:rsidRDefault="00E0286E" w:rsidP="001C102C">
      <w:pPr>
        <w:rPr>
          <w:sz w:val="24"/>
          <w:szCs w:val="24"/>
        </w:rPr>
      </w:pPr>
      <w:r>
        <w:rPr>
          <w:sz w:val="24"/>
          <w:szCs w:val="24"/>
        </w:rPr>
        <w:t>&lt;balise 1&gt;</w:t>
      </w:r>
    </w:p>
    <w:p w:rsidR="00E0286E" w:rsidRDefault="00E0286E" w:rsidP="00E0286E">
      <w:pPr>
        <w:ind w:firstLine="708"/>
        <w:rPr>
          <w:sz w:val="24"/>
          <w:szCs w:val="24"/>
        </w:rPr>
      </w:pPr>
      <w:r>
        <w:rPr>
          <w:sz w:val="24"/>
          <w:szCs w:val="24"/>
        </w:rPr>
        <w:t>&lt;balise 2&gt;</w:t>
      </w:r>
    </w:p>
    <w:p w:rsidR="00E0286E" w:rsidRDefault="00E0286E" w:rsidP="001C102C">
      <w:pPr>
        <w:rPr>
          <w:sz w:val="24"/>
          <w:szCs w:val="24"/>
        </w:rPr>
      </w:pPr>
      <w:r>
        <w:rPr>
          <w:sz w:val="24"/>
          <w:szCs w:val="24"/>
        </w:rPr>
        <w:tab/>
        <w:t>&lt;/balise 3&gt;</w:t>
      </w:r>
    </w:p>
    <w:p w:rsidR="00E0286E" w:rsidRDefault="00E0286E" w:rsidP="001C102C">
      <w:pPr>
        <w:rPr>
          <w:sz w:val="24"/>
          <w:szCs w:val="24"/>
        </w:rPr>
      </w:pPr>
      <w:r>
        <w:rPr>
          <w:sz w:val="24"/>
          <w:szCs w:val="24"/>
        </w:rPr>
        <w:t>&lt;/balise 1&gt;</w:t>
      </w:r>
    </w:p>
    <w:p w:rsidR="00A94FC0" w:rsidRDefault="00A94FC0" w:rsidP="001C102C">
      <w:pPr>
        <w:rPr>
          <w:sz w:val="24"/>
          <w:szCs w:val="24"/>
        </w:rPr>
      </w:pPr>
      <w:r>
        <w:rPr>
          <w:sz w:val="24"/>
          <w:szCs w:val="24"/>
        </w:rPr>
        <w:t xml:space="preserve">Une </w:t>
      </w:r>
      <w:r w:rsidR="00AB3F8F">
        <w:rPr>
          <w:sz w:val="24"/>
          <w:szCs w:val="24"/>
        </w:rPr>
        <w:t>balise</w:t>
      </w:r>
      <w:r>
        <w:rPr>
          <w:sz w:val="24"/>
          <w:szCs w:val="24"/>
        </w:rPr>
        <w:t xml:space="preserve"> est toujours encadrée de &lt; &gt;</w:t>
      </w:r>
    </w:p>
    <w:p w:rsidR="008B08A5" w:rsidRDefault="00A94FC0" w:rsidP="001C102C">
      <w:pPr>
        <w:rPr>
          <w:sz w:val="24"/>
          <w:szCs w:val="24"/>
        </w:rPr>
      </w:pPr>
      <w:r>
        <w:rPr>
          <w:sz w:val="24"/>
          <w:szCs w:val="24"/>
        </w:rPr>
        <w:t>Une balise est composé de deux partie la partie &lt;&gt; et la partie de fermeture &lt;/&gt;.</w:t>
      </w:r>
    </w:p>
    <w:p w:rsidR="00AB3F8F" w:rsidRDefault="00AB3F8F" w:rsidP="001C102C">
      <w:pPr>
        <w:rPr>
          <w:sz w:val="24"/>
          <w:szCs w:val="24"/>
        </w:rPr>
      </w:pPr>
      <w:r>
        <w:rPr>
          <w:sz w:val="24"/>
          <w:szCs w:val="24"/>
        </w:rPr>
        <w:t>Un argument se met toujours après le nom de la balise d’ouverture.</w:t>
      </w:r>
    </w:p>
    <w:p w:rsidR="008713A3" w:rsidRDefault="008713A3" w:rsidP="001C102C">
      <w:pPr>
        <w:rPr>
          <w:sz w:val="24"/>
          <w:szCs w:val="24"/>
        </w:rPr>
      </w:pPr>
      <w:r>
        <w:rPr>
          <w:sz w:val="24"/>
          <w:szCs w:val="24"/>
        </w:rPr>
        <w:t>Si on positionne une balise dans une autre il faut toujours revenir à la ligne et faire une tabulation.</w:t>
      </w:r>
    </w:p>
    <w:p w:rsidR="00BD1C8F" w:rsidRDefault="00BD1C8F" w:rsidP="001C102C">
      <w:pPr>
        <w:rPr>
          <w:sz w:val="24"/>
          <w:szCs w:val="24"/>
        </w:rPr>
      </w:pPr>
      <w:r>
        <w:rPr>
          <w:sz w:val="24"/>
          <w:szCs w:val="24"/>
        </w:rPr>
        <w:t>Un fichier css et linker a un fichier html par la ligne suivante qui se trouve dans la balise head : &lt;link rel= « stylesheet » href= « nom du fichier css »&gt;</w:t>
      </w:r>
    </w:p>
    <w:p w:rsidR="00F533C2" w:rsidRDefault="00F533C2" w:rsidP="001C102C">
      <w:pPr>
        <w:rPr>
          <w:sz w:val="24"/>
          <w:szCs w:val="24"/>
        </w:rPr>
      </w:pPr>
    </w:p>
    <w:p w:rsidR="00F533C2" w:rsidRDefault="00F533C2" w:rsidP="001C102C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F533C2" w:rsidRDefault="00F533C2" w:rsidP="001C102C">
      <w:pPr>
        <w:rPr>
          <w:sz w:val="24"/>
          <w:szCs w:val="24"/>
        </w:rPr>
      </w:pPr>
      <w:r>
        <w:rPr>
          <w:sz w:val="24"/>
          <w:szCs w:val="24"/>
        </w:rPr>
        <w:t>Une ligne css commence peut commencer par un . ou un # ou rien. Si il commance d’un . il est suivi du nom de la classe que l’on cherche a modifier. Si il commance par # il est suivi du nom de l’id que l’on cherche a modifier. Si il commence par rien, il est alors suivi d’un nom de balise. Apres la selection, il faut placer une acolade pui revenir a la ligne et en placer une nouvelle. On place ensuite les arguments entre les deux acolades.</w:t>
      </w:r>
      <w:bookmarkStart w:id="0" w:name="_GoBack"/>
      <w:bookmarkEnd w:id="0"/>
    </w:p>
    <w:p w:rsidR="00AB3F8F" w:rsidRPr="001C102C" w:rsidRDefault="00AB3F8F" w:rsidP="001C102C">
      <w:pPr>
        <w:rPr>
          <w:sz w:val="24"/>
          <w:szCs w:val="24"/>
        </w:rPr>
      </w:pPr>
    </w:p>
    <w:sectPr w:rsidR="00AB3F8F" w:rsidRPr="001C1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97B93"/>
    <w:multiLevelType w:val="hybridMultilevel"/>
    <w:tmpl w:val="B8A083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BE"/>
    <w:rsid w:val="001C102C"/>
    <w:rsid w:val="008713A3"/>
    <w:rsid w:val="008B08A5"/>
    <w:rsid w:val="008E3419"/>
    <w:rsid w:val="00A94FC0"/>
    <w:rsid w:val="00AB3F8F"/>
    <w:rsid w:val="00BD1C8F"/>
    <w:rsid w:val="00C02ABE"/>
    <w:rsid w:val="00C5397C"/>
    <w:rsid w:val="00C9517F"/>
    <w:rsid w:val="00E0286E"/>
    <w:rsid w:val="00F5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0A93"/>
  <w15:chartTrackingRefBased/>
  <w15:docId w15:val="{D5B4D8FA-0EF0-4C2F-8839-31FFF55B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6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2020-05-12T14:36:00Z</dcterms:created>
  <dcterms:modified xsi:type="dcterms:W3CDTF">2020-05-12T15:54:00Z</dcterms:modified>
</cp:coreProperties>
</file>