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29470265"/>
        <w:docPartObj>
          <w:docPartGallery w:val="Cover Pages"/>
          <w:docPartUnique/>
        </w:docPartObj>
      </w:sdtPr>
      <w:sdtEndPr/>
      <w:sdtContent>
        <w:p w14:paraId="28F88DE5" w14:textId="77777777" w:rsidR="009533D2" w:rsidRDefault="009533D2">
          <w:r>
            <w:rPr>
              <w:noProof/>
            </w:rPr>
            <mc:AlternateContent>
              <mc:Choice Requires="wpg">
                <w:drawing>
                  <wp:anchor distT="0" distB="0" distL="114300" distR="114300" simplePos="0" relativeHeight="251659264" behindDoc="1" locked="0" layoutInCell="1" allowOverlap="1" wp14:anchorId="1E299E9D" wp14:editId="3DB69F9D">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en-US"/>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0B00A716" w14:textId="77777777" w:rsidR="009533D2" w:rsidRPr="006D6F02" w:rsidRDefault="009533D2">
                                      <w:pPr>
                                        <w:pStyle w:val="Sansinterligne"/>
                                        <w:rPr>
                                          <w:color w:val="FFFFFF" w:themeColor="background1"/>
                                          <w:sz w:val="32"/>
                                          <w:szCs w:val="32"/>
                                          <w:lang w:val="en-US"/>
                                        </w:rPr>
                                      </w:pPr>
                                      <w:r w:rsidRPr="006D6F02">
                                        <w:rPr>
                                          <w:color w:val="FFFFFF" w:themeColor="background1"/>
                                          <w:sz w:val="32"/>
                                          <w:szCs w:val="32"/>
                                          <w:lang w:val="en-US"/>
                                        </w:rPr>
                                        <w:t>NAAJI Dorian</w:t>
                                      </w:r>
                                      <w:r w:rsidR="006D6F02">
                                        <w:rPr>
                                          <w:color w:val="FFFFFF" w:themeColor="background1"/>
                                          <w:sz w:val="32"/>
                                          <w:szCs w:val="32"/>
                                          <w:lang w:val="en-US"/>
                                        </w:rPr>
                                        <w:t xml:space="preserve"> &amp; ARMANET Nathan</w:t>
                                      </w:r>
                                      <w:r w:rsidRPr="006D6F02">
                                        <w:rPr>
                                          <w:color w:val="FFFFFF" w:themeColor="background1"/>
                                          <w:sz w:val="32"/>
                                          <w:szCs w:val="32"/>
                                          <w:lang w:val="en-US"/>
                                        </w:rPr>
                                        <w:t xml:space="preserve"> – </w:t>
                                      </w:r>
                                      <w:r w:rsidR="001953C0" w:rsidRPr="006D6F02">
                                        <w:rPr>
                                          <w:color w:val="FFFFFF" w:themeColor="background1"/>
                                          <w:sz w:val="32"/>
                                          <w:szCs w:val="32"/>
                                          <w:lang w:val="en-US"/>
                                        </w:rPr>
                                        <w:t>3A INFO</w:t>
                                      </w:r>
                                      <w:r w:rsidRPr="006D6F02">
                                        <w:rPr>
                                          <w:color w:val="FFFFFF" w:themeColor="background1"/>
                                          <w:sz w:val="32"/>
                                          <w:szCs w:val="32"/>
                                          <w:lang w:val="en-US"/>
                                        </w:rPr>
                                        <w:t xml:space="preserve"> </w:t>
                                      </w:r>
                                      <w:r w:rsidR="00473F87" w:rsidRPr="006D6F02">
                                        <w:rPr>
                                          <w:color w:val="FFFFFF" w:themeColor="background1"/>
                                          <w:sz w:val="32"/>
                                          <w:szCs w:val="32"/>
                                          <w:lang w:val="en-US"/>
                                        </w:rPr>
                                        <w:t xml:space="preserve">GROUPE </w:t>
                                      </w:r>
                                      <w:r w:rsidRPr="006D6F02">
                                        <w:rPr>
                                          <w:color w:val="FFFFFF" w:themeColor="background1"/>
                                          <w:sz w:val="32"/>
                                          <w:szCs w:val="32"/>
                                          <w:lang w:val="en-US"/>
                                        </w:rPr>
                                        <w:t>2</w:t>
                                      </w:r>
                                    </w:p>
                                  </w:sdtContent>
                                </w:sdt>
                                <w:p w14:paraId="33169B7C" w14:textId="77777777" w:rsidR="009533D2" w:rsidRPr="006D6F02" w:rsidRDefault="00F103B5">
                                  <w:pPr>
                                    <w:pStyle w:val="Sansinterligne"/>
                                    <w:rPr>
                                      <w:caps/>
                                      <w:color w:val="FFFFFF" w:themeColor="background1"/>
                                      <w:lang w:val="en-US"/>
                                    </w:rPr>
                                  </w:pPr>
                                  <w:sdt>
                                    <w:sdtPr>
                                      <w:rPr>
                                        <w:caps/>
                                        <w:color w:val="FFFFFF" w:themeColor="background1"/>
                                        <w:lang w:val="en-US"/>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9533D2" w:rsidRPr="006D6F02">
                                        <w:rPr>
                                          <w:caps/>
                                          <w:color w:val="FFFFFF" w:themeColor="background1"/>
                                          <w:lang w:val="en-US"/>
                                        </w:rPr>
                                        <w:t>POLYTECH LYON</w:t>
                                      </w:r>
                                    </w:sdtContent>
                                  </w:sdt>
                                </w:p>
                                <w:p w14:paraId="0557A922" w14:textId="77777777" w:rsidR="00D326EA" w:rsidRDefault="00D326EA">
                                  <w:pPr>
                                    <w:pStyle w:val="Sansinterligne"/>
                                    <w:rPr>
                                      <w:caps/>
                                      <w:color w:val="FFFFFF" w:themeColor="background1"/>
                                      <w:lang w:val="en-US"/>
                                    </w:rPr>
                                  </w:pPr>
                                  <w:r w:rsidRPr="006D6F02">
                                    <w:rPr>
                                      <w:caps/>
                                      <w:color w:val="FFFFFF" w:themeColor="background1"/>
                                      <w:lang w:val="en-US"/>
                                    </w:rPr>
                                    <w:t>Dorian.naaji@etu.univ-lyon1.fr</w:t>
                                  </w:r>
                                </w:p>
                                <w:p w14:paraId="0F0042F7" w14:textId="77777777" w:rsidR="0058796E" w:rsidRPr="006D6F02" w:rsidRDefault="0058796E">
                                  <w:pPr>
                                    <w:pStyle w:val="Sansinterligne"/>
                                    <w:rPr>
                                      <w:caps/>
                                      <w:color w:val="FFFFFF" w:themeColor="background1"/>
                                      <w:lang w:val="en-US"/>
                                    </w:rPr>
                                  </w:pPr>
                                  <w:r>
                                    <w:rPr>
                                      <w:caps/>
                                      <w:color w:val="FFFFFF" w:themeColor="background1"/>
                                      <w:lang w:val="en-US"/>
                                    </w:rPr>
                                    <w:t>NATHAN.ARMANET@ETU.UNIV-LYON1.fr</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1C380DF" w14:textId="69D5091D" w:rsidR="009533D2" w:rsidRDefault="009533D2">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Rapport </w:t>
                                      </w:r>
                                      <w:r w:rsidR="006D6F02">
                                        <w:rPr>
                                          <w:rFonts w:asciiTheme="majorHAnsi" w:eastAsiaTheme="majorEastAsia" w:hAnsiTheme="majorHAnsi" w:cstheme="majorBidi"/>
                                          <w:color w:val="595959" w:themeColor="text1" w:themeTint="A6"/>
                                          <w:sz w:val="108"/>
                                          <w:szCs w:val="108"/>
                                        </w:rPr>
                                        <w:t>TP0</w:t>
                                      </w:r>
                                      <w:r w:rsidR="003A6C1F">
                                        <w:rPr>
                                          <w:rFonts w:asciiTheme="majorHAnsi" w:eastAsiaTheme="majorEastAsia" w:hAnsiTheme="majorHAnsi" w:cstheme="majorBidi"/>
                                          <w:color w:val="595959" w:themeColor="text1" w:themeTint="A6"/>
                                          <w:sz w:val="108"/>
                                          <w:szCs w:val="108"/>
                                        </w:rPr>
                                        <w:t>2</w:t>
                                      </w:r>
                                    </w:p>
                                  </w:sdtContent>
                                </w:sdt>
                                <w:p w14:paraId="1433A0D0" w14:textId="77777777" w:rsidR="009533D2" w:rsidRDefault="006D6F02">
                                  <w:pPr>
                                    <w:pStyle w:val="Sansinterligne"/>
                                    <w:spacing w:before="240"/>
                                    <w:rPr>
                                      <w:caps/>
                                      <w:color w:val="4E3B30" w:themeColor="text2"/>
                                      <w:sz w:val="36"/>
                                      <w:szCs w:val="36"/>
                                    </w:rPr>
                                  </w:pPr>
                                  <w:r>
                                    <w:rPr>
                                      <w:caps/>
                                      <w:color w:val="4E3B30" w:themeColor="text2"/>
                                      <w:sz w:val="36"/>
                                      <w:szCs w:val="36"/>
                                    </w:rPr>
                                    <w:t>BD1</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E299E9D" id="Grou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f0a22e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a5644e [3205]" stroked="f" strokeweight="1pt">
                      <v:textbox inset="36pt,14.4pt,36pt,36pt">
                        <w:txbxContent>
                          <w:sdt>
                            <w:sdtPr>
                              <w:rPr>
                                <w:color w:val="FFFFFF" w:themeColor="background1"/>
                                <w:sz w:val="32"/>
                                <w:szCs w:val="32"/>
                                <w:lang w:val="en-US"/>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0B00A716" w14:textId="77777777" w:rsidR="009533D2" w:rsidRPr="006D6F02" w:rsidRDefault="009533D2">
                                <w:pPr>
                                  <w:pStyle w:val="Sansinterligne"/>
                                  <w:rPr>
                                    <w:color w:val="FFFFFF" w:themeColor="background1"/>
                                    <w:sz w:val="32"/>
                                    <w:szCs w:val="32"/>
                                    <w:lang w:val="en-US"/>
                                  </w:rPr>
                                </w:pPr>
                                <w:r w:rsidRPr="006D6F02">
                                  <w:rPr>
                                    <w:color w:val="FFFFFF" w:themeColor="background1"/>
                                    <w:sz w:val="32"/>
                                    <w:szCs w:val="32"/>
                                    <w:lang w:val="en-US"/>
                                  </w:rPr>
                                  <w:t>NAAJI Dorian</w:t>
                                </w:r>
                                <w:r w:rsidR="006D6F02">
                                  <w:rPr>
                                    <w:color w:val="FFFFFF" w:themeColor="background1"/>
                                    <w:sz w:val="32"/>
                                    <w:szCs w:val="32"/>
                                    <w:lang w:val="en-US"/>
                                  </w:rPr>
                                  <w:t xml:space="preserve"> &amp; ARMANET Nathan</w:t>
                                </w:r>
                                <w:r w:rsidRPr="006D6F02">
                                  <w:rPr>
                                    <w:color w:val="FFFFFF" w:themeColor="background1"/>
                                    <w:sz w:val="32"/>
                                    <w:szCs w:val="32"/>
                                    <w:lang w:val="en-US"/>
                                  </w:rPr>
                                  <w:t xml:space="preserve"> – </w:t>
                                </w:r>
                                <w:r w:rsidR="001953C0" w:rsidRPr="006D6F02">
                                  <w:rPr>
                                    <w:color w:val="FFFFFF" w:themeColor="background1"/>
                                    <w:sz w:val="32"/>
                                    <w:szCs w:val="32"/>
                                    <w:lang w:val="en-US"/>
                                  </w:rPr>
                                  <w:t>3A INFO</w:t>
                                </w:r>
                                <w:r w:rsidRPr="006D6F02">
                                  <w:rPr>
                                    <w:color w:val="FFFFFF" w:themeColor="background1"/>
                                    <w:sz w:val="32"/>
                                    <w:szCs w:val="32"/>
                                    <w:lang w:val="en-US"/>
                                  </w:rPr>
                                  <w:t xml:space="preserve"> </w:t>
                                </w:r>
                                <w:r w:rsidR="00473F87" w:rsidRPr="006D6F02">
                                  <w:rPr>
                                    <w:color w:val="FFFFFF" w:themeColor="background1"/>
                                    <w:sz w:val="32"/>
                                    <w:szCs w:val="32"/>
                                    <w:lang w:val="en-US"/>
                                  </w:rPr>
                                  <w:t xml:space="preserve">GROUPE </w:t>
                                </w:r>
                                <w:r w:rsidRPr="006D6F02">
                                  <w:rPr>
                                    <w:color w:val="FFFFFF" w:themeColor="background1"/>
                                    <w:sz w:val="32"/>
                                    <w:szCs w:val="32"/>
                                    <w:lang w:val="en-US"/>
                                  </w:rPr>
                                  <w:t>2</w:t>
                                </w:r>
                              </w:p>
                            </w:sdtContent>
                          </w:sdt>
                          <w:p w14:paraId="33169B7C" w14:textId="77777777" w:rsidR="009533D2" w:rsidRPr="006D6F02" w:rsidRDefault="0013549D">
                            <w:pPr>
                              <w:pStyle w:val="Sansinterligne"/>
                              <w:rPr>
                                <w:caps/>
                                <w:color w:val="FFFFFF" w:themeColor="background1"/>
                                <w:lang w:val="en-US"/>
                              </w:rPr>
                            </w:pPr>
                            <w:sdt>
                              <w:sdtPr>
                                <w:rPr>
                                  <w:caps/>
                                  <w:color w:val="FFFFFF" w:themeColor="background1"/>
                                  <w:lang w:val="en-US"/>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9533D2" w:rsidRPr="006D6F02">
                                  <w:rPr>
                                    <w:caps/>
                                    <w:color w:val="FFFFFF" w:themeColor="background1"/>
                                    <w:lang w:val="en-US"/>
                                  </w:rPr>
                                  <w:t>POLYTECH LYON</w:t>
                                </w:r>
                              </w:sdtContent>
                            </w:sdt>
                          </w:p>
                          <w:p w14:paraId="0557A922" w14:textId="77777777" w:rsidR="00D326EA" w:rsidRDefault="00D326EA">
                            <w:pPr>
                              <w:pStyle w:val="Sansinterligne"/>
                              <w:rPr>
                                <w:caps/>
                                <w:color w:val="FFFFFF" w:themeColor="background1"/>
                                <w:lang w:val="en-US"/>
                              </w:rPr>
                            </w:pPr>
                            <w:r w:rsidRPr="006D6F02">
                              <w:rPr>
                                <w:caps/>
                                <w:color w:val="FFFFFF" w:themeColor="background1"/>
                                <w:lang w:val="en-US"/>
                              </w:rPr>
                              <w:t>Dorian.naaji@etu.univ-lyon1.fr</w:t>
                            </w:r>
                          </w:p>
                          <w:p w14:paraId="0F0042F7" w14:textId="77777777" w:rsidR="0058796E" w:rsidRPr="006D6F02" w:rsidRDefault="0058796E">
                            <w:pPr>
                              <w:pStyle w:val="Sansinterligne"/>
                              <w:rPr>
                                <w:caps/>
                                <w:color w:val="FFFFFF" w:themeColor="background1"/>
                                <w:lang w:val="en-US"/>
                              </w:rPr>
                            </w:pPr>
                            <w:r>
                              <w:rPr>
                                <w:caps/>
                                <w:color w:val="FFFFFF" w:themeColor="background1"/>
                                <w:lang w:val="en-US"/>
                              </w:rPr>
                              <w:t>NATHAN.ARMANET@ETU.UNIV-LYON1.fr</w:t>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1C380DF" w14:textId="69D5091D" w:rsidR="009533D2" w:rsidRDefault="009533D2">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Rapport </w:t>
                                </w:r>
                                <w:r w:rsidR="006D6F02">
                                  <w:rPr>
                                    <w:rFonts w:asciiTheme="majorHAnsi" w:eastAsiaTheme="majorEastAsia" w:hAnsiTheme="majorHAnsi" w:cstheme="majorBidi"/>
                                    <w:color w:val="595959" w:themeColor="text1" w:themeTint="A6"/>
                                    <w:sz w:val="108"/>
                                    <w:szCs w:val="108"/>
                                  </w:rPr>
                                  <w:t>TP0</w:t>
                                </w:r>
                                <w:r w:rsidR="003A6C1F">
                                  <w:rPr>
                                    <w:rFonts w:asciiTheme="majorHAnsi" w:eastAsiaTheme="majorEastAsia" w:hAnsiTheme="majorHAnsi" w:cstheme="majorBidi"/>
                                    <w:color w:val="595959" w:themeColor="text1" w:themeTint="A6"/>
                                    <w:sz w:val="108"/>
                                    <w:szCs w:val="108"/>
                                  </w:rPr>
                                  <w:t>2</w:t>
                                </w:r>
                              </w:p>
                            </w:sdtContent>
                          </w:sdt>
                          <w:p w14:paraId="1433A0D0" w14:textId="77777777" w:rsidR="009533D2" w:rsidRDefault="006D6F02">
                            <w:pPr>
                              <w:pStyle w:val="Sansinterligne"/>
                              <w:spacing w:before="240"/>
                              <w:rPr>
                                <w:caps/>
                                <w:color w:val="4E3B30" w:themeColor="text2"/>
                                <w:sz w:val="36"/>
                                <w:szCs w:val="36"/>
                              </w:rPr>
                            </w:pPr>
                            <w:r>
                              <w:rPr>
                                <w:caps/>
                                <w:color w:val="4E3B30" w:themeColor="text2"/>
                                <w:sz w:val="36"/>
                                <w:szCs w:val="36"/>
                              </w:rPr>
                              <w:t>BD1</w:t>
                            </w:r>
                          </w:p>
                        </w:txbxContent>
                      </v:textbox>
                    </v:shape>
                    <w10:wrap anchorx="page" anchory="page"/>
                  </v:group>
                </w:pict>
              </mc:Fallback>
            </mc:AlternateContent>
          </w:r>
        </w:p>
        <w:p w14:paraId="62685F75" w14:textId="77777777" w:rsidR="00DA35BB" w:rsidRDefault="009533D2" w:rsidP="00DA35BB">
          <w:r>
            <w:br w:type="page"/>
          </w:r>
        </w:p>
      </w:sdtContent>
    </w:sdt>
    <w:p w14:paraId="737808F0" w14:textId="6567BBEE" w:rsidR="00011434" w:rsidRDefault="001913E0" w:rsidP="002D1619">
      <w:pPr>
        <w:pStyle w:val="Titre1"/>
        <w:numPr>
          <w:ilvl w:val="0"/>
          <w:numId w:val="20"/>
        </w:numPr>
        <w:jc w:val="both"/>
      </w:pPr>
      <w:r>
        <w:lastRenderedPageBreak/>
        <w:t>Partie 1 : Ajout des contraintes d’intégrité</w:t>
      </w:r>
      <w:r w:rsidR="000B6294">
        <w:t xml:space="preserve"> &amp; tests</w:t>
      </w:r>
    </w:p>
    <w:p w14:paraId="6252CF5B" w14:textId="1A8A09DA" w:rsidR="001913E0" w:rsidRDefault="00E90833" w:rsidP="002D1619">
      <w:pPr>
        <w:pStyle w:val="Titre2"/>
        <w:numPr>
          <w:ilvl w:val="1"/>
          <w:numId w:val="20"/>
        </w:numPr>
        <w:spacing w:before="360"/>
        <w:jc w:val="both"/>
      </w:pPr>
      <w:r>
        <w:rPr>
          <w:noProof/>
        </w:rPr>
        <w:drawing>
          <wp:anchor distT="0" distB="0" distL="114300" distR="114300" simplePos="0" relativeHeight="251660288" behindDoc="0" locked="0" layoutInCell="1" allowOverlap="1" wp14:anchorId="6AEC36E5" wp14:editId="79FAA197">
            <wp:simplePos x="0" y="0"/>
            <wp:positionH relativeFrom="column">
              <wp:posOffset>865505</wp:posOffset>
            </wp:positionH>
            <wp:positionV relativeFrom="paragraph">
              <wp:posOffset>499514</wp:posOffset>
            </wp:positionV>
            <wp:extent cx="3054985" cy="2202815"/>
            <wp:effectExtent l="0" t="0" r="0" b="698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4985" cy="2202815"/>
                    </a:xfrm>
                    <a:prstGeom prst="rect">
                      <a:avLst/>
                    </a:prstGeom>
                    <a:noFill/>
                    <a:ln>
                      <a:noFill/>
                    </a:ln>
                  </pic:spPr>
                </pic:pic>
              </a:graphicData>
            </a:graphic>
          </wp:anchor>
        </w:drawing>
      </w:r>
      <w:r w:rsidR="001913E0">
        <w:t>Ajout des clés primaires</w:t>
      </w:r>
    </w:p>
    <w:p w14:paraId="031A33D8" w14:textId="3B49D556" w:rsidR="002D1619" w:rsidRPr="002D1619" w:rsidRDefault="002D1619" w:rsidP="002D1619">
      <w:pPr>
        <w:spacing w:before="240"/>
        <w:ind w:left="708"/>
      </w:pPr>
      <w:r>
        <w:t>On exécute des requêtes de la forme ALTER TABLE … AD CONSTRAINT … PRIMARY KEY</w:t>
      </w:r>
    </w:p>
    <w:p w14:paraId="7FDD5D96" w14:textId="072C9BEC" w:rsidR="002D1619" w:rsidRPr="002D1619" w:rsidRDefault="001913E0" w:rsidP="002D1619">
      <w:pPr>
        <w:pStyle w:val="Titre3"/>
        <w:numPr>
          <w:ilvl w:val="2"/>
          <w:numId w:val="20"/>
        </w:numPr>
        <w:spacing w:after="240"/>
      </w:pPr>
      <w:r>
        <w:t>Ajout de clé primaire sur la table FOURNISSEUR</w:t>
      </w:r>
    </w:p>
    <w:p w14:paraId="4DAE49C4" w14:textId="5E5BEDE9" w:rsidR="002D1619" w:rsidRPr="002D1619" w:rsidRDefault="001913E0" w:rsidP="002D1619">
      <w:pPr>
        <w:pStyle w:val="Titre3"/>
        <w:numPr>
          <w:ilvl w:val="2"/>
          <w:numId w:val="20"/>
        </w:numPr>
        <w:spacing w:after="240"/>
      </w:pPr>
      <w:r>
        <w:t>Ajout de la clé primaire sur la table PRODUIT</w:t>
      </w:r>
    </w:p>
    <w:p w14:paraId="7839D30B" w14:textId="54C0A185" w:rsidR="002D1619" w:rsidRPr="002D1619" w:rsidRDefault="001913E0" w:rsidP="002D1619">
      <w:pPr>
        <w:pStyle w:val="Titre3"/>
        <w:numPr>
          <w:ilvl w:val="2"/>
          <w:numId w:val="20"/>
        </w:numPr>
        <w:spacing w:after="240"/>
      </w:pPr>
      <w:r>
        <w:t>Ajout de la clé primaire sur la table COMMANDE</w:t>
      </w:r>
    </w:p>
    <w:p w14:paraId="7AD13904" w14:textId="5E032E53" w:rsidR="001913E0" w:rsidRDefault="001913E0" w:rsidP="001913E0">
      <w:pPr>
        <w:pStyle w:val="Titre2"/>
        <w:numPr>
          <w:ilvl w:val="1"/>
          <w:numId w:val="20"/>
        </w:numPr>
      </w:pPr>
      <w:r>
        <w:t>Ajout des clés étrangères</w:t>
      </w:r>
    </w:p>
    <w:p w14:paraId="3B151559" w14:textId="112AFE3F" w:rsidR="002D1619" w:rsidRPr="002D1619" w:rsidRDefault="002D1619" w:rsidP="002D1619">
      <w:pPr>
        <w:spacing w:before="240"/>
        <w:ind w:left="708"/>
        <w:rPr>
          <w:lang w:val="en-US"/>
        </w:rPr>
      </w:pPr>
      <w:r>
        <w:t xml:space="preserve">On exécute des requêtes de la forme ALTER TABLE … </w:t>
      </w:r>
      <w:r w:rsidRPr="002D1619">
        <w:rPr>
          <w:lang w:val="en-US"/>
        </w:rPr>
        <w:t>ADD CONSTRAINT … FOREIGN KEY … R</w:t>
      </w:r>
      <w:r>
        <w:rPr>
          <w:lang w:val="en-US"/>
        </w:rPr>
        <w:t>EFERENCES …</w:t>
      </w:r>
    </w:p>
    <w:p w14:paraId="0228EF2E" w14:textId="4DF8B8A7" w:rsidR="001913E0" w:rsidRDefault="002D1619" w:rsidP="002D1619">
      <w:pPr>
        <w:pStyle w:val="Titre3"/>
        <w:numPr>
          <w:ilvl w:val="2"/>
          <w:numId w:val="20"/>
        </w:numPr>
        <w:spacing w:after="240"/>
      </w:pPr>
      <w:r>
        <w:t>Ajout de clé étrangère entre PRODUIT &amp; FOURNISSEUR</w:t>
      </w:r>
    </w:p>
    <w:p w14:paraId="59D0BFEC" w14:textId="580B497A" w:rsidR="002D1619" w:rsidRDefault="002D1619" w:rsidP="002D1619">
      <w:pPr>
        <w:pStyle w:val="Titre3"/>
        <w:numPr>
          <w:ilvl w:val="2"/>
          <w:numId w:val="20"/>
        </w:numPr>
        <w:spacing w:after="240"/>
      </w:pPr>
      <w:r>
        <w:t>Ajout de clé étr</w:t>
      </w:r>
      <w:bookmarkStart w:id="0" w:name="_GoBack"/>
      <w:bookmarkEnd w:id="0"/>
      <w:r>
        <w:t>angère entre COMMANDE &amp; PRODUIT</w:t>
      </w:r>
    </w:p>
    <w:p w14:paraId="67DFC3B6" w14:textId="3C50CDDD" w:rsidR="002D1619" w:rsidRDefault="002D1619" w:rsidP="002D1619">
      <w:pPr>
        <w:pStyle w:val="Titre2"/>
        <w:numPr>
          <w:ilvl w:val="1"/>
          <w:numId w:val="20"/>
        </w:numPr>
      </w:pPr>
      <w:r>
        <w:t>Vérification</w:t>
      </w:r>
    </w:p>
    <w:p w14:paraId="77E3A9E2" w14:textId="0EB903D7" w:rsidR="002D1619" w:rsidRDefault="002D1619" w:rsidP="000B6294">
      <w:pPr>
        <w:spacing w:before="240"/>
        <w:ind w:left="708"/>
      </w:pPr>
      <w:r>
        <w:t>On effectue une requête de sélection sur le dictionnaire des contraintes utilisateur.</w:t>
      </w:r>
    </w:p>
    <w:p w14:paraId="2E31A11E" w14:textId="5DE31310" w:rsidR="000B6294" w:rsidRDefault="001D7E5B" w:rsidP="000B6294">
      <w:pPr>
        <w:pStyle w:val="Titre2"/>
        <w:numPr>
          <w:ilvl w:val="1"/>
          <w:numId w:val="20"/>
        </w:numPr>
      </w:pPr>
      <w:r>
        <w:lastRenderedPageBreak/>
        <w:t>Tests des contraintes d’intégrité</w:t>
      </w:r>
    </w:p>
    <w:p w14:paraId="6B5F4392" w14:textId="4495AD0D" w:rsidR="001D7E5B" w:rsidRDefault="001D7E5B" w:rsidP="001D7E5B">
      <w:pPr>
        <w:pStyle w:val="Titre3"/>
        <w:numPr>
          <w:ilvl w:val="2"/>
          <w:numId w:val="20"/>
        </w:numPr>
      </w:pPr>
      <w:r>
        <w:t>Test 1</w:t>
      </w:r>
    </w:p>
    <w:p w14:paraId="061BB9DD" w14:textId="5A5727B3" w:rsidR="001D7E5B" w:rsidRDefault="001D7E5B" w:rsidP="001D7E5B">
      <w:pPr>
        <w:pStyle w:val="Titre3"/>
        <w:numPr>
          <w:ilvl w:val="2"/>
          <w:numId w:val="20"/>
        </w:numPr>
      </w:pPr>
      <w:r>
        <w:t>Test 2</w:t>
      </w:r>
    </w:p>
    <w:p w14:paraId="5C9AE3DA" w14:textId="0D635D43" w:rsidR="001D7E5B" w:rsidRDefault="001D7E5B" w:rsidP="001D7E5B">
      <w:pPr>
        <w:pStyle w:val="Titre3"/>
        <w:numPr>
          <w:ilvl w:val="2"/>
          <w:numId w:val="20"/>
        </w:numPr>
      </w:pPr>
      <w:r>
        <w:t>Test 3</w:t>
      </w:r>
    </w:p>
    <w:p w14:paraId="63043153" w14:textId="370292EF" w:rsidR="001D7E5B" w:rsidRDefault="001D7E5B" w:rsidP="001D7E5B">
      <w:pPr>
        <w:pStyle w:val="Titre3"/>
        <w:numPr>
          <w:ilvl w:val="2"/>
          <w:numId w:val="20"/>
        </w:numPr>
      </w:pPr>
      <w:r>
        <w:t>Test 4</w:t>
      </w:r>
    </w:p>
    <w:p w14:paraId="78CBB183" w14:textId="74334F03" w:rsidR="001D7E5B" w:rsidRDefault="001D7E5B" w:rsidP="001D7E5B">
      <w:pPr>
        <w:pStyle w:val="Titre3"/>
        <w:numPr>
          <w:ilvl w:val="2"/>
          <w:numId w:val="20"/>
        </w:numPr>
      </w:pPr>
      <w:r>
        <w:t>Test 5</w:t>
      </w:r>
    </w:p>
    <w:p w14:paraId="6F6B1834" w14:textId="185108B7" w:rsidR="001D7E5B" w:rsidRDefault="001D7E5B" w:rsidP="001D7E5B">
      <w:pPr>
        <w:pStyle w:val="Titre3"/>
        <w:numPr>
          <w:ilvl w:val="2"/>
          <w:numId w:val="20"/>
        </w:numPr>
      </w:pPr>
      <w:r>
        <w:t>Test 6</w:t>
      </w:r>
    </w:p>
    <w:p w14:paraId="77C8107F" w14:textId="24820E81" w:rsidR="001D7E5B" w:rsidRDefault="001D7E5B" w:rsidP="001D7E5B">
      <w:pPr>
        <w:pStyle w:val="Titre2"/>
        <w:numPr>
          <w:ilvl w:val="1"/>
          <w:numId w:val="20"/>
        </w:numPr>
      </w:pPr>
      <w:r>
        <w:t>Stratégie d’insertion de données</w:t>
      </w:r>
    </w:p>
    <w:p w14:paraId="2C7329CE" w14:textId="01B514B3" w:rsidR="001D7E5B" w:rsidRDefault="001D7E5B" w:rsidP="001D7E5B">
      <w:pPr>
        <w:pStyle w:val="Titre1"/>
        <w:numPr>
          <w:ilvl w:val="0"/>
          <w:numId w:val="20"/>
        </w:numPr>
      </w:pPr>
      <w:r>
        <w:t>Partie 2</w:t>
      </w:r>
    </w:p>
    <w:p w14:paraId="1AE7CB1B" w14:textId="4582EF2C" w:rsidR="001D7E5B" w:rsidRDefault="001D7E5B" w:rsidP="001D7E5B">
      <w:pPr>
        <w:pStyle w:val="Titre2"/>
        <w:numPr>
          <w:ilvl w:val="1"/>
          <w:numId w:val="20"/>
        </w:numPr>
      </w:pPr>
      <w:r>
        <w:t>Nettoyage de l’espace de travail</w:t>
      </w:r>
    </w:p>
    <w:p w14:paraId="4B1E572F" w14:textId="65AA1097" w:rsidR="001D7E5B" w:rsidRDefault="001D7E5B" w:rsidP="001D7E5B">
      <w:pPr>
        <w:spacing w:before="240"/>
        <w:ind w:firstLine="708"/>
        <w:jc w:val="both"/>
      </w:pPr>
      <w:r>
        <w:t>On effectue des commandes de type « DROP » pour supprimer les vues ainsi que les tables. Pour les tables possédant des contraintes d’intégrité, on veillera à supprimer en premier la table n’ayant aucune table faisant référence à une colonne de cette dernière qu’on supprime.</w:t>
      </w:r>
    </w:p>
    <w:p w14:paraId="484B4C91" w14:textId="47675CB4" w:rsidR="001D7E5B" w:rsidRDefault="001D7E5B" w:rsidP="001D7E5B">
      <w:pPr>
        <w:spacing w:before="240"/>
        <w:jc w:val="both"/>
      </w:pPr>
      <w:r>
        <w:tab/>
        <w:t xml:space="preserve">On vérifie ensuite cela en consultant les dictionnaires </w:t>
      </w:r>
      <w:r>
        <w:rPr>
          <w:b/>
        </w:rPr>
        <w:t>USER_TABLES</w:t>
      </w:r>
      <w:r>
        <w:t xml:space="preserve">, </w:t>
      </w:r>
      <w:r>
        <w:rPr>
          <w:b/>
        </w:rPr>
        <w:t>USER_VIEWS</w:t>
      </w:r>
      <w:r>
        <w:t xml:space="preserve"> et </w:t>
      </w:r>
      <w:r>
        <w:rPr>
          <w:b/>
        </w:rPr>
        <w:t>USER_OBECTS</w:t>
      </w:r>
      <w:r>
        <w:t>. On remarque que ces derniers sont vides, notre nettoyage a donc été effectif.</w:t>
      </w:r>
    </w:p>
    <w:p w14:paraId="635C2F7E" w14:textId="781C7A88" w:rsidR="001D7E5B" w:rsidRDefault="001D7E5B" w:rsidP="001D7E5B">
      <w:pPr>
        <w:spacing w:before="240"/>
        <w:jc w:val="both"/>
      </w:pPr>
    </w:p>
    <w:p w14:paraId="7795B434" w14:textId="30BE9500" w:rsidR="003F6F20" w:rsidRDefault="003F6F20" w:rsidP="003F6F20">
      <w:pPr>
        <w:pStyle w:val="Titre2"/>
        <w:numPr>
          <w:ilvl w:val="1"/>
          <w:numId w:val="20"/>
        </w:numPr>
      </w:pPr>
      <w:r>
        <w:t>Visualisation d’objets accessibles à notre compte</w:t>
      </w:r>
    </w:p>
    <w:p w14:paraId="05113402" w14:textId="44061742" w:rsidR="002054C6" w:rsidRDefault="003F6F20" w:rsidP="002054C6">
      <w:pPr>
        <w:spacing w:before="240"/>
        <w:ind w:firstLine="708"/>
        <w:jc w:val="both"/>
      </w:pPr>
      <w:r>
        <w:t>On effectue les différentes requêtes qui nous permettent de visualiser des objets qui nous sont accessibles.</w:t>
      </w:r>
    </w:p>
    <w:p w14:paraId="38B71D63" w14:textId="2C20601A" w:rsidR="002054C6" w:rsidRDefault="002054C6" w:rsidP="002054C6">
      <w:pPr>
        <w:pStyle w:val="Titre2"/>
        <w:numPr>
          <w:ilvl w:val="1"/>
          <w:numId w:val="20"/>
        </w:numPr>
      </w:pPr>
      <w:r>
        <w:t>Listage des contraintes d’intégrités de la BD Cirque</w:t>
      </w:r>
    </w:p>
    <w:p w14:paraId="054987AF" w14:textId="65B31451" w:rsidR="002054C6" w:rsidRDefault="002054C6" w:rsidP="002054C6">
      <w:pPr>
        <w:spacing w:before="240"/>
        <w:ind w:left="708"/>
      </w:pPr>
      <w:r>
        <w:t>On effectue les requêtes qui permettent de visualiser les contraintes d’intégrités de la BD cirque :</w:t>
      </w:r>
    </w:p>
    <w:p w14:paraId="1EDCD2F1" w14:textId="18951B8E" w:rsidR="002054C6" w:rsidRDefault="002054C6" w:rsidP="002054C6">
      <w:pPr>
        <w:spacing w:before="240"/>
      </w:pPr>
    </w:p>
    <w:p w14:paraId="2B4ECC50" w14:textId="6F30C082" w:rsidR="002054C6" w:rsidRPr="002054C6" w:rsidRDefault="002054C6" w:rsidP="002054C6">
      <w:pPr>
        <w:spacing w:before="240"/>
      </w:pPr>
      <w:r>
        <w:tab/>
        <w:t>L’attribut POSITION de la vue ALL_CONS_COLUMNS est utile car il permet de savoir dans quel ordre ont été créés les contraintes. Dans le cas d’une insertion de données, cela nous aidera alors grandement à savoir dans quel ordre insérer les données, comme par exemple dans le cas d’une question précédente où on nous demandait d’élaborer une stratégie pour pouvoir stocker des informations dans la base de données</w:t>
      </w:r>
    </w:p>
    <w:p w14:paraId="011E6DD7" w14:textId="77777777" w:rsidR="002B69A5" w:rsidRPr="003F6F20" w:rsidRDefault="002B69A5" w:rsidP="003F6F20">
      <w:pPr>
        <w:spacing w:before="240"/>
        <w:ind w:firstLine="708"/>
        <w:jc w:val="both"/>
      </w:pPr>
    </w:p>
    <w:sectPr w:rsidR="002B69A5" w:rsidRPr="003F6F20" w:rsidSect="009533D2">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3A52AE" w14:textId="77777777" w:rsidR="00F103B5" w:rsidRDefault="00F103B5" w:rsidP="00D326EA">
      <w:pPr>
        <w:spacing w:after="0" w:line="240" w:lineRule="auto"/>
      </w:pPr>
      <w:r>
        <w:separator/>
      </w:r>
    </w:p>
  </w:endnote>
  <w:endnote w:type="continuationSeparator" w:id="0">
    <w:p w14:paraId="7A108D4A" w14:textId="77777777" w:rsidR="00F103B5" w:rsidRDefault="00F103B5" w:rsidP="00D32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D326EA" w14:paraId="770B9F84" w14:textId="77777777">
      <w:trPr>
        <w:jc w:val="right"/>
      </w:trPr>
      <w:tc>
        <w:tcPr>
          <w:tcW w:w="4795" w:type="dxa"/>
          <w:vAlign w:val="center"/>
        </w:tcPr>
        <w:sdt>
          <w:sdtPr>
            <w:rPr>
              <w:caps/>
              <w:color w:val="000000" w:themeColor="text1"/>
            </w:rPr>
            <w:alias w:val="Auteur"/>
            <w:tag w:val=""/>
            <w:id w:val="1534539408"/>
            <w:placeholder>
              <w:docPart w:val="4CB0106F6CC940538B2D6653A4135FAC"/>
            </w:placeholder>
            <w:dataBinding w:prefixMappings="xmlns:ns0='http://purl.org/dc/elements/1.1/' xmlns:ns1='http://schemas.openxmlformats.org/package/2006/metadata/core-properties' " w:xpath="/ns1:coreProperties[1]/ns0:creator[1]" w:storeItemID="{6C3C8BC8-F283-45AE-878A-BAB7291924A1}"/>
            <w:text/>
          </w:sdtPr>
          <w:sdtEndPr/>
          <w:sdtContent>
            <w:p w14:paraId="5C087ACC" w14:textId="77777777" w:rsidR="00D326EA" w:rsidRDefault="006D6F02">
              <w:pPr>
                <w:pStyle w:val="En-tte"/>
                <w:jc w:val="right"/>
                <w:rPr>
                  <w:caps/>
                  <w:color w:val="000000" w:themeColor="text1"/>
                </w:rPr>
              </w:pPr>
              <w:r>
                <w:rPr>
                  <w:caps/>
                  <w:color w:val="000000" w:themeColor="text1"/>
                </w:rPr>
                <w:t>NAAJI Dorian &amp; ARMANET Nathan – 3A INFO GROUPE 2</w:t>
              </w:r>
            </w:p>
          </w:sdtContent>
        </w:sdt>
      </w:tc>
      <w:tc>
        <w:tcPr>
          <w:tcW w:w="250" w:type="pct"/>
          <w:shd w:val="clear" w:color="auto" w:fill="A5644E" w:themeFill="accent2"/>
          <w:vAlign w:val="center"/>
        </w:tcPr>
        <w:p w14:paraId="4C5BC118" w14:textId="77777777" w:rsidR="00D326EA" w:rsidRDefault="00D326EA">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13F37714" w14:textId="77777777" w:rsidR="00D326EA" w:rsidRDefault="00D326E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4EE602" w14:textId="77777777" w:rsidR="00F103B5" w:rsidRDefault="00F103B5" w:rsidP="00D326EA">
      <w:pPr>
        <w:spacing w:after="0" w:line="240" w:lineRule="auto"/>
      </w:pPr>
      <w:r>
        <w:separator/>
      </w:r>
    </w:p>
  </w:footnote>
  <w:footnote w:type="continuationSeparator" w:id="0">
    <w:p w14:paraId="5C897428" w14:textId="77777777" w:rsidR="00F103B5" w:rsidRDefault="00F103B5" w:rsidP="00D326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1794A"/>
    <w:multiLevelType w:val="hybridMultilevel"/>
    <w:tmpl w:val="BD4229C4"/>
    <w:lvl w:ilvl="0" w:tplc="E6E0E3C0">
      <w:start w:val="4"/>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702DA6"/>
    <w:multiLevelType w:val="hybridMultilevel"/>
    <w:tmpl w:val="FEC430C0"/>
    <w:lvl w:ilvl="0" w:tplc="BB8A1BCE">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0EC267AF"/>
    <w:multiLevelType w:val="hybridMultilevel"/>
    <w:tmpl w:val="269CAD70"/>
    <w:lvl w:ilvl="0" w:tplc="040C0019">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1482775B"/>
    <w:multiLevelType w:val="multilevel"/>
    <w:tmpl w:val="7A00D1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F6E41F9"/>
    <w:multiLevelType w:val="multilevel"/>
    <w:tmpl w:val="E2FA2A0E"/>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5" w15:restartNumberingAfterBreak="0">
    <w:nsid w:val="3F7A64E7"/>
    <w:multiLevelType w:val="hybridMultilevel"/>
    <w:tmpl w:val="9FB8CF46"/>
    <w:lvl w:ilvl="0" w:tplc="02C2453C">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A025325"/>
    <w:multiLevelType w:val="hybridMultilevel"/>
    <w:tmpl w:val="9364F36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0EF6CEE"/>
    <w:multiLevelType w:val="hybridMultilevel"/>
    <w:tmpl w:val="B80C54C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6593AF2"/>
    <w:multiLevelType w:val="hybridMultilevel"/>
    <w:tmpl w:val="872E847E"/>
    <w:lvl w:ilvl="0" w:tplc="F8ACA594">
      <w:start w:val="1"/>
      <w:numFmt w:val="low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6804285E"/>
    <w:multiLevelType w:val="multilevel"/>
    <w:tmpl w:val="9F04FEE8"/>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10" w15:restartNumberingAfterBreak="0">
    <w:nsid w:val="7CB6379B"/>
    <w:multiLevelType w:val="hybridMultilevel"/>
    <w:tmpl w:val="519E9A5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10"/>
  </w:num>
  <w:num w:numId="12">
    <w:abstractNumId w:val="2"/>
  </w:num>
  <w:num w:numId="13">
    <w:abstractNumId w:val="0"/>
  </w:num>
  <w:num w:numId="14">
    <w:abstractNumId w:val="1"/>
  </w:num>
  <w:num w:numId="15">
    <w:abstractNumId w:val="7"/>
  </w:num>
  <w:num w:numId="16">
    <w:abstractNumId w:val="4"/>
  </w:num>
  <w:num w:numId="17">
    <w:abstractNumId w:val="6"/>
  </w:num>
  <w:num w:numId="18">
    <w:abstractNumId w:val="5"/>
  </w:num>
  <w:num w:numId="19">
    <w:abstractNumId w:val="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activeWritingStyle w:appName="MSWord" w:lang="fr-FR" w:vendorID="64" w:dllVersion="6" w:nlCheck="1" w:checkStyle="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93D"/>
    <w:rsid w:val="00011434"/>
    <w:rsid w:val="000205B3"/>
    <w:rsid w:val="00040AA7"/>
    <w:rsid w:val="0005632C"/>
    <w:rsid w:val="00071C6C"/>
    <w:rsid w:val="00084739"/>
    <w:rsid w:val="000B393D"/>
    <w:rsid w:val="000B6294"/>
    <w:rsid w:val="000C49F5"/>
    <w:rsid w:val="000F6C64"/>
    <w:rsid w:val="001069BA"/>
    <w:rsid w:val="00132108"/>
    <w:rsid w:val="0013549D"/>
    <w:rsid w:val="001555F5"/>
    <w:rsid w:val="001913E0"/>
    <w:rsid w:val="001953C0"/>
    <w:rsid w:val="001D553F"/>
    <w:rsid w:val="001D7E5B"/>
    <w:rsid w:val="002054C6"/>
    <w:rsid w:val="00226431"/>
    <w:rsid w:val="00262E27"/>
    <w:rsid w:val="002658AD"/>
    <w:rsid w:val="002B4124"/>
    <w:rsid w:val="002B69A5"/>
    <w:rsid w:val="002D1619"/>
    <w:rsid w:val="003A6C1F"/>
    <w:rsid w:val="003F6F20"/>
    <w:rsid w:val="00446663"/>
    <w:rsid w:val="00473F87"/>
    <w:rsid w:val="00541565"/>
    <w:rsid w:val="0058796E"/>
    <w:rsid w:val="005A21B3"/>
    <w:rsid w:val="005B0995"/>
    <w:rsid w:val="005B41EB"/>
    <w:rsid w:val="005B5480"/>
    <w:rsid w:val="005D7BB8"/>
    <w:rsid w:val="00630355"/>
    <w:rsid w:val="006363BC"/>
    <w:rsid w:val="00664D9C"/>
    <w:rsid w:val="006D09F1"/>
    <w:rsid w:val="006D6F02"/>
    <w:rsid w:val="006F13E9"/>
    <w:rsid w:val="00727D91"/>
    <w:rsid w:val="007E048E"/>
    <w:rsid w:val="00824724"/>
    <w:rsid w:val="008E2DB9"/>
    <w:rsid w:val="00943D08"/>
    <w:rsid w:val="009533D2"/>
    <w:rsid w:val="0096217B"/>
    <w:rsid w:val="0097285E"/>
    <w:rsid w:val="00A57A73"/>
    <w:rsid w:val="00AD6109"/>
    <w:rsid w:val="00B33998"/>
    <w:rsid w:val="00BB0485"/>
    <w:rsid w:val="00C218F2"/>
    <w:rsid w:val="00C642D6"/>
    <w:rsid w:val="00CC4530"/>
    <w:rsid w:val="00D326EA"/>
    <w:rsid w:val="00D810B2"/>
    <w:rsid w:val="00DA35BB"/>
    <w:rsid w:val="00DB7BD7"/>
    <w:rsid w:val="00DF4029"/>
    <w:rsid w:val="00E90833"/>
    <w:rsid w:val="00F103B5"/>
    <w:rsid w:val="00F31F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05D39"/>
  <w15:chartTrackingRefBased/>
  <w15:docId w15:val="{734732CC-67DE-4490-8803-D1CC9CFC2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393D"/>
  </w:style>
  <w:style w:type="paragraph" w:styleId="Titre1">
    <w:name w:val="heading 1"/>
    <w:basedOn w:val="Normal"/>
    <w:next w:val="Normal"/>
    <w:link w:val="Titre1Car"/>
    <w:uiPriority w:val="9"/>
    <w:qFormat/>
    <w:rsid w:val="000B393D"/>
    <w:pPr>
      <w:keepNext/>
      <w:keepLines/>
      <w:spacing w:before="360" w:after="40" w:line="240" w:lineRule="auto"/>
      <w:outlineLvl w:val="0"/>
    </w:pPr>
    <w:rPr>
      <w:rFonts w:asciiTheme="majorHAnsi" w:eastAsiaTheme="majorEastAsia" w:hAnsiTheme="majorHAnsi" w:cstheme="majorBidi"/>
      <w:color w:val="90571E" w:themeColor="accent6" w:themeShade="BF"/>
      <w:sz w:val="40"/>
      <w:szCs w:val="40"/>
    </w:rPr>
  </w:style>
  <w:style w:type="paragraph" w:styleId="Titre2">
    <w:name w:val="heading 2"/>
    <w:basedOn w:val="Normal"/>
    <w:next w:val="Normal"/>
    <w:link w:val="Titre2Car"/>
    <w:uiPriority w:val="9"/>
    <w:unhideWhenUsed/>
    <w:qFormat/>
    <w:rsid w:val="00071C6C"/>
    <w:pPr>
      <w:keepNext/>
      <w:keepLines/>
      <w:spacing w:before="80" w:after="0" w:line="240" w:lineRule="auto"/>
      <w:ind w:left="708"/>
      <w:outlineLvl w:val="1"/>
    </w:pPr>
    <w:rPr>
      <w:rFonts w:asciiTheme="majorHAnsi" w:eastAsiaTheme="majorEastAsia" w:hAnsiTheme="majorHAnsi" w:cstheme="majorBidi"/>
      <w:color w:val="90571E" w:themeColor="accent6" w:themeShade="BF"/>
      <w:sz w:val="28"/>
      <w:szCs w:val="28"/>
    </w:rPr>
  </w:style>
  <w:style w:type="paragraph" w:styleId="Titre3">
    <w:name w:val="heading 3"/>
    <w:basedOn w:val="Normal"/>
    <w:next w:val="Normal"/>
    <w:link w:val="Titre3Car"/>
    <w:uiPriority w:val="9"/>
    <w:unhideWhenUsed/>
    <w:qFormat/>
    <w:rsid w:val="000B393D"/>
    <w:pPr>
      <w:keepNext/>
      <w:keepLines/>
      <w:spacing w:before="80" w:after="0" w:line="240" w:lineRule="auto"/>
      <w:outlineLvl w:val="2"/>
    </w:pPr>
    <w:rPr>
      <w:rFonts w:asciiTheme="majorHAnsi" w:eastAsiaTheme="majorEastAsia" w:hAnsiTheme="majorHAnsi" w:cstheme="majorBidi"/>
      <w:color w:val="90571E" w:themeColor="accent6" w:themeShade="BF"/>
      <w:sz w:val="24"/>
      <w:szCs w:val="24"/>
    </w:rPr>
  </w:style>
  <w:style w:type="paragraph" w:styleId="Titre4">
    <w:name w:val="heading 4"/>
    <w:basedOn w:val="Normal"/>
    <w:next w:val="Normal"/>
    <w:link w:val="Titre4Car"/>
    <w:uiPriority w:val="9"/>
    <w:semiHidden/>
    <w:unhideWhenUsed/>
    <w:qFormat/>
    <w:rsid w:val="000B393D"/>
    <w:pPr>
      <w:keepNext/>
      <w:keepLines/>
      <w:spacing w:before="80" w:after="0"/>
      <w:outlineLvl w:val="3"/>
    </w:pPr>
    <w:rPr>
      <w:rFonts w:asciiTheme="majorHAnsi" w:eastAsiaTheme="majorEastAsia" w:hAnsiTheme="majorHAnsi" w:cstheme="majorBidi"/>
      <w:color w:val="C17529" w:themeColor="accent6"/>
      <w:sz w:val="22"/>
      <w:szCs w:val="22"/>
    </w:rPr>
  </w:style>
  <w:style w:type="paragraph" w:styleId="Titre5">
    <w:name w:val="heading 5"/>
    <w:basedOn w:val="Normal"/>
    <w:next w:val="Normal"/>
    <w:link w:val="Titre5Car"/>
    <w:uiPriority w:val="9"/>
    <w:semiHidden/>
    <w:unhideWhenUsed/>
    <w:qFormat/>
    <w:rsid w:val="000B393D"/>
    <w:pPr>
      <w:keepNext/>
      <w:keepLines/>
      <w:spacing w:before="40" w:after="0"/>
      <w:outlineLvl w:val="4"/>
    </w:pPr>
    <w:rPr>
      <w:rFonts w:asciiTheme="majorHAnsi" w:eastAsiaTheme="majorEastAsia" w:hAnsiTheme="majorHAnsi" w:cstheme="majorBidi"/>
      <w:i/>
      <w:iCs/>
      <w:color w:val="C17529" w:themeColor="accent6"/>
      <w:sz w:val="22"/>
      <w:szCs w:val="22"/>
    </w:rPr>
  </w:style>
  <w:style w:type="paragraph" w:styleId="Titre6">
    <w:name w:val="heading 6"/>
    <w:basedOn w:val="Normal"/>
    <w:next w:val="Normal"/>
    <w:link w:val="Titre6Car"/>
    <w:uiPriority w:val="9"/>
    <w:semiHidden/>
    <w:unhideWhenUsed/>
    <w:qFormat/>
    <w:rsid w:val="000B393D"/>
    <w:pPr>
      <w:keepNext/>
      <w:keepLines/>
      <w:spacing w:before="40" w:after="0"/>
      <w:outlineLvl w:val="5"/>
    </w:pPr>
    <w:rPr>
      <w:rFonts w:asciiTheme="majorHAnsi" w:eastAsiaTheme="majorEastAsia" w:hAnsiTheme="majorHAnsi" w:cstheme="majorBidi"/>
      <w:color w:val="C17529" w:themeColor="accent6"/>
    </w:rPr>
  </w:style>
  <w:style w:type="paragraph" w:styleId="Titre7">
    <w:name w:val="heading 7"/>
    <w:basedOn w:val="Normal"/>
    <w:next w:val="Normal"/>
    <w:link w:val="Titre7Car"/>
    <w:uiPriority w:val="9"/>
    <w:semiHidden/>
    <w:unhideWhenUsed/>
    <w:qFormat/>
    <w:rsid w:val="000B393D"/>
    <w:pPr>
      <w:keepNext/>
      <w:keepLines/>
      <w:spacing w:before="40" w:after="0"/>
      <w:outlineLvl w:val="6"/>
    </w:pPr>
    <w:rPr>
      <w:rFonts w:asciiTheme="majorHAnsi" w:eastAsiaTheme="majorEastAsia" w:hAnsiTheme="majorHAnsi" w:cstheme="majorBidi"/>
      <w:b/>
      <w:bCs/>
      <w:color w:val="C17529" w:themeColor="accent6"/>
    </w:rPr>
  </w:style>
  <w:style w:type="paragraph" w:styleId="Titre8">
    <w:name w:val="heading 8"/>
    <w:basedOn w:val="Normal"/>
    <w:next w:val="Normal"/>
    <w:link w:val="Titre8Car"/>
    <w:uiPriority w:val="9"/>
    <w:semiHidden/>
    <w:unhideWhenUsed/>
    <w:qFormat/>
    <w:rsid w:val="000B393D"/>
    <w:pPr>
      <w:keepNext/>
      <w:keepLines/>
      <w:spacing w:before="40" w:after="0"/>
      <w:outlineLvl w:val="7"/>
    </w:pPr>
    <w:rPr>
      <w:rFonts w:asciiTheme="majorHAnsi" w:eastAsiaTheme="majorEastAsia" w:hAnsiTheme="majorHAnsi" w:cstheme="majorBidi"/>
      <w:b/>
      <w:bCs/>
      <w:i/>
      <w:iCs/>
      <w:color w:val="C17529" w:themeColor="accent6"/>
      <w:sz w:val="20"/>
      <w:szCs w:val="20"/>
    </w:rPr>
  </w:style>
  <w:style w:type="paragraph" w:styleId="Titre9">
    <w:name w:val="heading 9"/>
    <w:basedOn w:val="Normal"/>
    <w:next w:val="Normal"/>
    <w:link w:val="Titre9Car"/>
    <w:uiPriority w:val="9"/>
    <w:semiHidden/>
    <w:unhideWhenUsed/>
    <w:qFormat/>
    <w:rsid w:val="000B393D"/>
    <w:pPr>
      <w:keepNext/>
      <w:keepLines/>
      <w:spacing w:before="40" w:after="0"/>
      <w:outlineLvl w:val="8"/>
    </w:pPr>
    <w:rPr>
      <w:rFonts w:asciiTheme="majorHAnsi" w:eastAsiaTheme="majorEastAsia" w:hAnsiTheme="majorHAnsi" w:cstheme="majorBidi"/>
      <w:i/>
      <w:iCs/>
      <w:color w:val="C17529" w:themeColor="accent6"/>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B393D"/>
    <w:rPr>
      <w:rFonts w:asciiTheme="majorHAnsi" w:eastAsiaTheme="majorEastAsia" w:hAnsiTheme="majorHAnsi" w:cstheme="majorBidi"/>
      <w:color w:val="90571E" w:themeColor="accent6" w:themeShade="BF"/>
      <w:sz w:val="40"/>
      <w:szCs w:val="40"/>
    </w:rPr>
  </w:style>
  <w:style w:type="character" w:customStyle="1" w:styleId="Titre2Car">
    <w:name w:val="Titre 2 Car"/>
    <w:basedOn w:val="Policepardfaut"/>
    <w:link w:val="Titre2"/>
    <w:uiPriority w:val="9"/>
    <w:rsid w:val="00071C6C"/>
    <w:rPr>
      <w:rFonts w:asciiTheme="majorHAnsi" w:eastAsiaTheme="majorEastAsia" w:hAnsiTheme="majorHAnsi" w:cstheme="majorBidi"/>
      <w:color w:val="90571E" w:themeColor="accent6" w:themeShade="BF"/>
      <w:sz w:val="28"/>
      <w:szCs w:val="28"/>
    </w:rPr>
  </w:style>
  <w:style w:type="character" w:customStyle="1" w:styleId="Titre3Car">
    <w:name w:val="Titre 3 Car"/>
    <w:basedOn w:val="Policepardfaut"/>
    <w:link w:val="Titre3"/>
    <w:uiPriority w:val="9"/>
    <w:rsid w:val="000B393D"/>
    <w:rPr>
      <w:rFonts w:asciiTheme="majorHAnsi" w:eastAsiaTheme="majorEastAsia" w:hAnsiTheme="majorHAnsi" w:cstheme="majorBidi"/>
      <w:color w:val="90571E" w:themeColor="accent6" w:themeShade="BF"/>
      <w:sz w:val="24"/>
      <w:szCs w:val="24"/>
    </w:rPr>
  </w:style>
  <w:style w:type="character" w:customStyle="1" w:styleId="Titre4Car">
    <w:name w:val="Titre 4 Car"/>
    <w:basedOn w:val="Policepardfaut"/>
    <w:link w:val="Titre4"/>
    <w:uiPriority w:val="9"/>
    <w:semiHidden/>
    <w:rsid w:val="000B393D"/>
    <w:rPr>
      <w:rFonts w:asciiTheme="majorHAnsi" w:eastAsiaTheme="majorEastAsia" w:hAnsiTheme="majorHAnsi" w:cstheme="majorBidi"/>
      <w:color w:val="C17529" w:themeColor="accent6"/>
      <w:sz w:val="22"/>
      <w:szCs w:val="22"/>
    </w:rPr>
  </w:style>
  <w:style w:type="character" w:customStyle="1" w:styleId="Titre5Car">
    <w:name w:val="Titre 5 Car"/>
    <w:basedOn w:val="Policepardfaut"/>
    <w:link w:val="Titre5"/>
    <w:uiPriority w:val="9"/>
    <w:semiHidden/>
    <w:rsid w:val="000B393D"/>
    <w:rPr>
      <w:rFonts w:asciiTheme="majorHAnsi" w:eastAsiaTheme="majorEastAsia" w:hAnsiTheme="majorHAnsi" w:cstheme="majorBidi"/>
      <w:i/>
      <w:iCs/>
      <w:color w:val="C17529" w:themeColor="accent6"/>
      <w:sz w:val="22"/>
      <w:szCs w:val="22"/>
    </w:rPr>
  </w:style>
  <w:style w:type="character" w:customStyle="1" w:styleId="Titre6Car">
    <w:name w:val="Titre 6 Car"/>
    <w:basedOn w:val="Policepardfaut"/>
    <w:link w:val="Titre6"/>
    <w:uiPriority w:val="9"/>
    <w:semiHidden/>
    <w:rsid w:val="000B393D"/>
    <w:rPr>
      <w:rFonts w:asciiTheme="majorHAnsi" w:eastAsiaTheme="majorEastAsia" w:hAnsiTheme="majorHAnsi" w:cstheme="majorBidi"/>
      <w:color w:val="C17529" w:themeColor="accent6"/>
    </w:rPr>
  </w:style>
  <w:style w:type="character" w:customStyle="1" w:styleId="Titre7Car">
    <w:name w:val="Titre 7 Car"/>
    <w:basedOn w:val="Policepardfaut"/>
    <w:link w:val="Titre7"/>
    <w:uiPriority w:val="9"/>
    <w:semiHidden/>
    <w:rsid w:val="000B393D"/>
    <w:rPr>
      <w:rFonts w:asciiTheme="majorHAnsi" w:eastAsiaTheme="majorEastAsia" w:hAnsiTheme="majorHAnsi" w:cstheme="majorBidi"/>
      <w:b/>
      <w:bCs/>
      <w:color w:val="C17529" w:themeColor="accent6"/>
    </w:rPr>
  </w:style>
  <w:style w:type="character" w:customStyle="1" w:styleId="Titre8Car">
    <w:name w:val="Titre 8 Car"/>
    <w:basedOn w:val="Policepardfaut"/>
    <w:link w:val="Titre8"/>
    <w:uiPriority w:val="9"/>
    <w:semiHidden/>
    <w:rsid w:val="000B393D"/>
    <w:rPr>
      <w:rFonts w:asciiTheme="majorHAnsi" w:eastAsiaTheme="majorEastAsia" w:hAnsiTheme="majorHAnsi" w:cstheme="majorBidi"/>
      <w:b/>
      <w:bCs/>
      <w:i/>
      <w:iCs/>
      <w:color w:val="C17529" w:themeColor="accent6"/>
      <w:sz w:val="20"/>
      <w:szCs w:val="20"/>
    </w:rPr>
  </w:style>
  <w:style w:type="character" w:customStyle="1" w:styleId="Titre9Car">
    <w:name w:val="Titre 9 Car"/>
    <w:basedOn w:val="Policepardfaut"/>
    <w:link w:val="Titre9"/>
    <w:uiPriority w:val="9"/>
    <w:semiHidden/>
    <w:rsid w:val="000B393D"/>
    <w:rPr>
      <w:rFonts w:asciiTheme="majorHAnsi" w:eastAsiaTheme="majorEastAsia" w:hAnsiTheme="majorHAnsi" w:cstheme="majorBidi"/>
      <w:i/>
      <w:iCs/>
      <w:color w:val="C17529" w:themeColor="accent6"/>
      <w:sz w:val="20"/>
      <w:szCs w:val="20"/>
    </w:rPr>
  </w:style>
  <w:style w:type="paragraph" w:styleId="Lgende">
    <w:name w:val="caption"/>
    <w:basedOn w:val="Normal"/>
    <w:next w:val="Normal"/>
    <w:uiPriority w:val="35"/>
    <w:unhideWhenUsed/>
    <w:qFormat/>
    <w:rsid w:val="000B393D"/>
    <w:pPr>
      <w:spacing w:line="240" w:lineRule="auto"/>
    </w:pPr>
    <w:rPr>
      <w:b/>
      <w:bCs/>
      <w:smallCaps/>
      <w:color w:val="595959" w:themeColor="text1" w:themeTint="A6"/>
    </w:rPr>
  </w:style>
  <w:style w:type="paragraph" w:styleId="Titre">
    <w:name w:val="Title"/>
    <w:basedOn w:val="Normal"/>
    <w:next w:val="Normal"/>
    <w:link w:val="TitreCar"/>
    <w:uiPriority w:val="10"/>
    <w:qFormat/>
    <w:rsid w:val="000B393D"/>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reCar">
    <w:name w:val="Titre Car"/>
    <w:basedOn w:val="Policepardfaut"/>
    <w:link w:val="Titre"/>
    <w:uiPriority w:val="10"/>
    <w:rsid w:val="000B393D"/>
    <w:rPr>
      <w:rFonts w:asciiTheme="majorHAnsi" w:eastAsiaTheme="majorEastAsia" w:hAnsiTheme="majorHAnsi" w:cstheme="majorBidi"/>
      <w:color w:val="262626" w:themeColor="text1" w:themeTint="D9"/>
      <w:spacing w:val="-15"/>
      <w:sz w:val="96"/>
      <w:szCs w:val="96"/>
    </w:rPr>
  </w:style>
  <w:style w:type="paragraph" w:styleId="Sous-titre">
    <w:name w:val="Subtitle"/>
    <w:basedOn w:val="Normal"/>
    <w:next w:val="Normal"/>
    <w:link w:val="Sous-titreCar"/>
    <w:uiPriority w:val="11"/>
    <w:qFormat/>
    <w:rsid w:val="000B393D"/>
    <w:pPr>
      <w:numPr>
        <w:ilvl w:val="1"/>
      </w:numPr>
      <w:spacing w:line="240" w:lineRule="auto"/>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0B393D"/>
    <w:rPr>
      <w:rFonts w:asciiTheme="majorHAnsi" w:eastAsiaTheme="majorEastAsia" w:hAnsiTheme="majorHAnsi" w:cstheme="majorBidi"/>
      <w:sz w:val="30"/>
      <w:szCs w:val="30"/>
    </w:rPr>
  </w:style>
  <w:style w:type="character" w:styleId="lev">
    <w:name w:val="Strong"/>
    <w:basedOn w:val="Policepardfaut"/>
    <w:uiPriority w:val="22"/>
    <w:qFormat/>
    <w:rsid w:val="000B393D"/>
    <w:rPr>
      <w:b/>
      <w:bCs/>
    </w:rPr>
  </w:style>
  <w:style w:type="character" w:styleId="Accentuation">
    <w:name w:val="Emphasis"/>
    <w:basedOn w:val="Policepardfaut"/>
    <w:uiPriority w:val="20"/>
    <w:qFormat/>
    <w:rsid w:val="000B393D"/>
    <w:rPr>
      <w:i/>
      <w:iCs/>
      <w:color w:val="C17529" w:themeColor="accent6"/>
    </w:rPr>
  </w:style>
  <w:style w:type="paragraph" w:styleId="Sansinterligne">
    <w:name w:val="No Spacing"/>
    <w:link w:val="SansinterligneCar"/>
    <w:uiPriority w:val="1"/>
    <w:qFormat/>
    <w:rsid w:val="000B393D"/>
    <w:pPr>
      <w:spacing w:after="0" w:line="240" w:lineRule="auto"/>
    </w:pPr>
  </w:style>
  <w:style w:type="paragraph" w:styleId="Citation">
    <w:name w:val="Quote"/>
    <w:basedOn w:val="Normal"/>
    <w:next w:val="Normal"/>
    <w:link w:val="CitationCar"/>
    <w:uiPriority w:val="29"/>
    <w:qFormat/>
    <w:rsid w:val="000B393D"/>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0B393D"/>
    <w:rPr>
      <w:i/>
      <w:iCs/>
      <w:color w:val="262626" w:themeColor="text1" w:themeTint="D9"/>
    </w:rPr>
  </w:style>
  <w:style w:type="paragraph" w:styleId="Citationintense">
    <w:name w:val="Intense Quote"/>
    <w:basedOn w:val="Normal"/>
    <w:next w:val="Normal"/>
    <w:link w:val="CitationintenseCar"/>
    <w:uiPriority w:val="30"/>
    <w:qFormat/>
    <w:rsid w:val="000B393D"/>
    <w:pPr>
      <w:spacing w:before="160" w:after="160" w:line="264" w:lineRule="auto"/>
      <w:ind w:left="720" w:right="720"/>
      <w:jc w:val="center"/>
    </w:pPr>
    <w:rPr>
      <w:rFonts w:asciiTheme="majorHAnsi" w:eastAsiaTheme="majorEastAsia" w:hAnsiTheme="majorHAnsi" w:cstheme="majorBidi"/>
      <w:i/>
      <w:iCs/>
      <w:color w:val="C17529" w:themeColor="accent6"/>
      <w:sz w:val="32"/>
      <w:szCs w:val="32"/>
    </w:rPr>
  </w:style>
  <w:style w:type="character" w:customStyle="1" w:styleId="CitationintenseCar">
    <w:name w:val="Citation intense Car"/>
    <w:basedOn w:val="Policepardfaut"/>
    <w:link w:val="Citationintense"/>
    <w:uiPriority w:val="30"/>
    <w:rsid w:val="000B393D"/>
    <w:rPr>
      <w:rFonts w:asciiTheme="majorHAnsi" w:eastAsiaTheme="majorEastAsia" w:hAnsiTheme="majorHAnsi" w:cstheme="majorBidi"/>
      <w:i/>
      <w:iCs/>
      <w:color w:val="C17529" w:themeColor="accent6"/>
      <w:sz w:val="32"/>
      <w:szCs w:val="32"/>
    </w:rPr>
  </w:style>
  <w:style w:type="character" w:styleId="Accentuationlgre">
    <w:name w:val="Subtle Emphasis"/>
    <w:basedOn w:val="Policepardfaut"/>
    <w:uiPriority w:val="19"/>
    <w:qFormat/>
    <w:rsid w:val="000B393D"/>
    <w:rPr>
      <w:i/>
      <w:iCs/>
    </w:rPr>
  </w:style>
  <w:style w:type="character" w:styleId="Accentuationintense">
    <w:name w:val="Intense Emphasis"/>
    <w:basedOn w:val="Policepardfaut"/>
    <w:uiPriority w:val="21"/>
    <w:qFormat/>
    <w:rsid w:val="000B393D"/>
    <w:rPr>
      <w:b/>
      <w:bCs/>
      <w:i/>
      <w:iCs/>
    </w:rPr>
  </w:style>
  <w:style w:type="character" w:styleId="Rfrencelgre">
    <w:name w:val="Subtle Reference"/>
    <w:basedOn w:val="Policepardfaut"/>
    <w:uiPriority w:val="31"/>
    <w:qFormat/>
    <w:rsid w:val="000B393D"/>
    <w:rPr>
      <w:smallCaps/>
      <w:color w:val="595959" w:themeColor="text1" w:themeTint="A6"/>
    </w:rPr>
  </w:style>
  <w:style w:type="character" w:styleId="Rfrenceintense">
    <w:name w:val="Intense Reference"/>
    <w:basedOn w:val="Policepardfaut"/>
    <w:uiPriority w:val="32"/>
    <w:qFormat/>
    <w:rsid w:val="000B393D"/>
    <w:rPr>
      <w:b/>
      <w:bCs/>
      <w:smallCaps/>
      <w:color w:val="C17529" w:themeColor="accent6"/>
    </w:rPr>
  </w:style>
  <w:style w:type="character" w:styleId="Titredulivre">
    <w:name w:val="Book Title"/>
    <w:basedOn w:val="Policepardfaut"/>
    <w:uiPriority w:val="33"/>
    <w:qFormat/>
    <w:rsid w:val="000B393D"/>
    <w:rPr>
      <w:b/>
      <w:bCs/>
      <w:caps w:val="0"/>
      <w:smallCaps/>
      <w:spacing w:val="7"/>
      <w:sz w:val="21"/>
      <w:szCs w:val="21"/>
    </w:rPr>
  </w:style>
  <w:style w:type="paragraph" w:styleId="En-ttedetabledesmatires">
    <w:name w:val="TOC Heading"/>
    <w:basedOn w:val="Titre1"/>
    <w:next w:val="Normal"/>
    <w:uiPriority w:val="39"/>
    <w:semiHidden/>
    <w:unhideWhenUsed/>
    <w:qFormat/>
    <w:rsid w:val="000B393D"/>
    <w:pPr>
      <w:outlineLvl w:val="9"/>
    </w:pPr>
  </w:style>
  <w:style w:type="paragraph" w:styleId="Paragraphedeliste">
    <w:name w:val="List Paragraph"/>
    <w:basedOn w:val="Normal"/>
    <w:uiPriority w:val="34"/>
    <w:qFormat/>
    <w:rsid w:val="005B5480"/>
    <w:pPr>
      <w:ind w:left="720"/>
      <w:contextualSpacing/>
    </w:pPr>
  </w:style>
  <w:style w:type="character" w:customStyle="1" w:styleId="SansinterligneCar">
    <w:name w:val="Sans interligne Car"/>
    <w:basedOn w:val="Policepardfaut"/>
    <w:link w:val="Sansinterligne"/>
    <w:uiPriority w:val="1"/>
    <w:rsid w:val="009533D2"/>
  </w:style>
  <w:style w:type="paragraph" w:styleId="En-tte">
    <w:name w:val="header"/>
    <w:basedOn w:val="Normal"/>
    <w:link w:val="En-tteCar"/>
    <w:uiPriority w:val="99"/>
    <w:unhideWhenUsed/>
    <w:rsid w:val="00D326EA"/>
    <w:pPr>
      <w:tabs>
        <w:tab w:val="center" w:pos="4536"/>
        <w:tab w:val="right" w:pos="9072"/>
      </w:tabs>
      <w:spacing w:after="0" w:line="240" w:lineRule="auto"/>
    </w:pPr>
  </w:style>
  <w:style w:type="character" w:customStyle="1" w:styleId="En-tteCar">
    <w:name w:val="En-tête Car"/>
    <w:basedOn w:val="Policepardfaut"/>
    <w:link w:val="En-tte"/>
    <w:uiPriority w:val="99"/>
    <w:rsid w:val="00D326EA"/>
  </w:style>
  <w:style w:type="paragraph" w:styleId="Pieddepage">
    <w:name w:val="footer"/>
    <w:basedOn w:val="Normal"/>
    <w:link w:val="PieddepageCar"/>
    <w:uiPriority w:val="99"/>
    <w:unhideWhenUsed/>
    <w:rsid w:val="00D326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26EA"/>
  </w:style>
  <w:style w:type="character" w:styleId="Lienhypertexte">
    <w:name w:val="Hyperlink"/>
    <w:basedOn w:val="Policepardfaut"/>
    <w:uiPriority w:val="99"/>
    <w:unhideWhenUsed/>
    <w:rsid w:val="0058796E"/>
    <w:rPr>
      <w:color w:val="AD1F1F" w:themeColor="hyperlink"/>
      <w:u w:val="single"/>
    </w:rPr>
  </w:style>
  <w:style w:type="character" w:styleId="Mentionnonrsolue">
    <w:name w:val="Unresolved Mention"/>
    <w:basedOn w:val="Policepardfaut"/>
    <w:uiPriority w:val="99"/>
    <w:semiHidden/>
    <w:unhideWhenUsed/>
    <w:rsid w:val="0058796E"/>
    <w:rPr>
      <w:color w:val="605E5C"/>
      <w:shd w:val="clear" w:color="auto" w:fill="E1DFDD"/>
    </w:rPr>
  </w:style>
  <w:style w:type="paragraph" w:styleId="NormalWeb">
    <w:name w:val="Normal (Web)"/>
    <w:basedOn w:val="Normal"/>
    <w:uiPriority w:val="99"/>
    <w:semiHidden/>
    <w:unhideWhenUsed/>
    <w:rsid w:val="0001143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0114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05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CB0106F6CC940538B2D6653A4135FAC"/>
        <w:category>
          <w:name w:val="Général"/>
          <w:gallery w:val="placeholder"/>
        </w:category>
        <w:types>
          <w:type w:val="bbPlcHdr"/>
        </w:types>
        <w:behaviors>
          <w:behavior w:val="content"/>
        </w:behaviors>
        <w:guid w:val="{B5B9A539-6DDA-43CE-BC97-659771820A33}"/>
      </w:docPartPr>
      <w:docPartBody>
        <w:p w:rsidR="009E3729" w:rsidRDefault="00A9597C" w:rsidP="00A9597C">
          <w:pPr>
            <w:pStyle w:val="4CB0106F6CC940538B2D6653A4135FAC"/>
          </w:pPr>
          <w:r>
            <w:rPr>
              <w:caps/>
              <w:color w:val="FFFFFF" w:themeColor="background1"/>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97C"/>
    <w:rsid w:val="002D631F"/>
    <w:rsid w:val="006325EA"/>
    <w:rsid w:val="009C0B76"/>
    <w:rsid w:val="009E3729"/>
    <w:rsid w:val="00A959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CB0106F6CC940538B2D6653A4135FAC">
    <w:name w:val="4CB0106F6CC940538B2D6653A4135FAC"/>
    <w:rsid w:val="00A959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Jaune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E2A8F-EB05-47BA-B520-CBDCF1F67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300</Words>
  <Characters>1651</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Rapport TP02</vt:lpstr>
    </vt:vector>
  </TitlesOfParts>
  <Company>POLYTECH LYON</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TP02</dc:title>
  <dc:subject>MatiÈre]</dc:subject>
  <dc:creator>NAAJI Dorian &amp; ARMANET Nathan – 3A INFO GROUPE 2</dc:creator>
  <cp:keywords/>
  <dc:description/>
  <cp:lastModifiedBy>Dorian Naaji</cp:lastModifiedBy>
  <cp:revision>6</cp:revision>
  <cp:lastPrinted>2018-12-12T17:28:00Z</cp:lastPrinted>
  <dcterms:created xsi:type="dcterms:W3CDTF">2018-12-19T12:53:00Z</dcterms:created>
  <dcterms:modified xsi:type="dcterms:W3CDTF">2018-12-19T14:39:00Z</dcterms:modified>
</cp:coreProperties>
</file>