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b w:val="false"/>
          <w:b w:val="false"/>
          <w:bCs w:val="false"/>
          <w:i w:val="false"/>
          <w:i w:val="false"/>
          <w:iCs w:val="false"/>
          <w:u w:val="none"/>
        </w:rPr>
      </w:pPr>
      <w:r>
        <w:rPr>
          <w:rFonts w:ascii="Garamond" w:hAnsi="Garamond"/>
          <w:b w:val="false"/>
          <w:bCs w:val="false"/>
          <w:i w:val="false"/>
          <w:iCs w:val="false"/>
          <w:sz w:val="22"/>
          <w:szCs w:val="22"/>
          <w:u w:val="none"/>
        </w:rPr>
        <w:t xml:space="preserve">Here we are making a bunch of Q2 edits. Yadda yadda. Legal. </w:t>
      </w:r>
    </w:p>
    <w:p>
      <w:pPr>
        <w:pStyle w:val="Normal"/>
        <w:spacing w:before="0" w:after="200"/>
        <w:contextualSpacing/>
        <w:rPr>
          <w:i/>
          <w:i/>
          <w:iCs/>
          <w:u w:val="single"/>
        </w:rPr>
      </w:pPr>
      <w:r>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numPr>
          <w:ilvl w:val="0"/>
          <w:numId w:val="3"/>
        </w:numPr>
        <w:spacing w:before="0" w:after="200"/>
        <w:contextualSpacing/>
        <w:rPr/>
      </w:pPr>
      <w:r>
        <w:rPr/>
        <w:t xml:space="preserve">And one more item. </w:t>
      </w:r>
    </w:p>
    <w:p>
      <w:pPr>
        <w:pStyle w:val="Normal"/>
        <w:numPr>
          <w:ilvl w:val="0"/>
          <w:numId w:val="3"/>
        </w:numPr>
        <w:spacing w:before="0" w:after="200"/>
        <w:contextualSpacing/>
        <w:rPr/>
      </w:pPr>
      <w:r>
        <w:rPr/>
        <w:t>Adding anther item here.</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LibreOffice/7.3.5.2$MacOSX_AARCH64 LibreOffice_project/184fe81b8c8c30d8b5082578aee2fed2ea847c01</Application>
  <AppVersion>15.0000</AppVersion>
  <Pages>2</Pages>
  <Words>425</Words>
  <Characters>2272</Characters>
  <CharactersWithSpaces>2629</CharactersWithSpaces>
  <Paragraphs>56</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2024-05-03T14:38:01Z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