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16887" w14:textId="04342DB1" w:rsidR="002A39F6" w:rsidRDefault="002A39F6" w:rsidP="00840856">
      <w:pPr>
        <w:spacing w:line="480" w:lineRule="auto"/>
        <w:jc w:val="center"/>
        <w:rPr>
          <w:rFonts w:ascii="Times Newer Roman" w:hAnsi="Times Newer Roman"/>
          <w:sz w:val="24"/>
          <w:szCs w:val="24"/>
        </w:rPr>
      </w:pPr>
      <w:r>
        <w:rPr>
          <w:rFonts w:ascii="Times Newer Roman" w:hAnsi="Times Newer Roman"/>
          <w:sz w:val="24"/>
          <w:szCs w:val="24"/>
        </w:rPr>
        <w:t>Nathan Borchelt</w:t>
      </w:r>
    </w:p>
    <w:p w14:paraId="734AEBBB" w14:textId="7F876457" w:rsidR="00324B14" w:rsidRDefault="00A14D6C" w:rsidP="00840856">
      <w:pPr>
        <w:spacing w:line="480" w:lineRule="auto"/>
        <w:jc w:val="center"/>
        <w:rPr>
          <w:rFonts w:ascii="Times Newer Roman" w:hAnsi="Times Newer Roman"/>
          <w:sz w:val="24"/>
          <w:szCs w:val="24"/>
        </w:rPr>
      </w:pPr>
      <w:r>
        <w:rPr>
          <w:rFonts w:ascii="Times Newer Roman" w:hAnsi="Times Newer Roman"/>
          <w:sz w:val="24"/>
          <w:szCs w:val="24"/>
        </w:rPr>
        <w:t>The Volatility of Soda</w:t>
      </w:r>
    </w:p>
    <w:p w14:paraId="42CCBD58" w14:textId="390A9F4C" w:rsidR="00241FF4" w:rsidRDefault="00241FF4" w:rsidP="00840856">
      <w:pPr>
        <w:spacing w:line="480" w:lineRule="auto"/>
        <w:rPr>
          <w:rFonts w:ascii="Times Newer Roman" w:hAnsi="Times Newer Roman"/>
          <w:sz w:val="24"/>
          <w:szCs w:val="24"/>
        </w:rPr>
      </w:pPr>
      <w:r>
        <w:rPr>
          <w:rFonts w:ascii="Times Newer Roman" w:hAnsi="Times Newer Roman"/>
          <w:sz w:val="24"/>
          <w:szCs w:val="24"/>
        </w:rPr>
        <w:tab/>
        <w:t xml:space="preserve">The market for soda is one that is unlikely to change. The </w:t>
      </w:r>
      <w:r w:rsidR="003363DC">
        <w:rPr>
          <w:rFonts w:ascii="Times Newer Roman" w:hAnsi="Times Newer Roman"/>
          <w:sz w:val="24"/>
          <w:szCs w:val="24"/>
        </w:rPr>
        <w:t xml:space="preserve">convenience of different storage devices make soda universal among </w:t>
      </w:r>
      <w:r w:rsidR="00D01313">
        <w:rPr>
          <w:rFonts w:ascii="Times Newer Roman" w:hAnsi="Times Newer Roman"/>
          <w:sz w:val="24"/>
          <w:szCs w:val="24"/>
        </w:rPr>
        <w:t xml:space="preserve">a variety of activities. Yet twelve-pack and twenty-four-pack prices are </w:t>
      </w:r>
      <w:r w:rsidR="00AA61B0">
        <w:rPr>
          <w:rFonts w:ascii="Times Newer Roman" w:hAnsi="Times Newer Roman"/>
          <w:sz w:val="24"/>
          <w:szCs w:val="24"/>
        </w:rPr>
        <w:t>often fluctuating at an extreme rate. I have seen the price change by almost fifty percent within a week.</w:t>
      </w:r>
    </w:p>
    <w:p w14:paraId="678DFF8C" w14:textId="3D3BD822" w:rsidR="00AA61B0" w:rsidRDefault="00AA61B0" w:rsidP="00840856">
      <w:pPr>
        <w:spacing w:line="480" w:lineRule="auto"/>
        <w:rPr>
          <w:rFonts w:ascii="Times Newer Roman" w:hAnsi="Times Newer Roman"/>
          <w:sz w:val="24"/>
          <w:szCs w:val="24"/>
        </w:rPr>
      </w:pPr>
      <w:r>
        <w:rPr>
          <w:rFonts w:ascii="Times Newer Roman" w:hAnsi="Times Newer Roman"/>
          <w:sz w:val="24"/>
          <w:szCs w:val="24"/>
        </w:rPr>
        <w:tab/>
        <w:t xml:space="preserve">People will continue to buy soda as </w:t>
      </w:r>
      <w:r w:rsidR="00C80465">
        <w:rPr>
          <w:rFonts w:ascii="Times Newer Roman" w:hAnsi="Times Newer Roman"/>
          <w:sz w:val="24"/>
          <w:szCs w:val="24"/>
        </w:rPr>
        <w:t xml:space="preserve">they have since the beginning. Whether it is because of the variety of flavor that each drink brings, the marketing that keeps it relevant in your mind, or </w:t>
      </w:r>
      <w:r w:rsidR="00840856">
        <w:rPr>
          <w:rFonts w:ascii="Times Newer Roman" w:hAnsi="Times Newer Roman"/>
          <w:sz w:val="24"/>
          <w:szCs w:val="24"/>
        </w:rPr>
        <w:t xml:space="preserve">how sugar has been studied to be one of the most addicting compounds ever discovered. The industry is massive with estimates totaling the size to just shy of a half trillion dollars. Such a large industry with </w:t>
      </w:r>
      <w:r w:rsidR="006B5E70">
        <w:rPr>
          <w:rFonts w:ascii="Times Newer Roman" w:hAnsi="Times Newer Roman"/>
          <w:sz w:val="24"/>
          <w:szCs w:val="24"/>
        </w:rPr>
        <w:t>a diverse range of buyers and sellers should cause a level playing field that promotes constant and competitive pricing, yet that does not seem to be the case. A graph from CamelCamelCamel</w:t>
      </w:r>
      <w:r w:rsidR="006B5E70">
        <w:rPr>
          <w:rFonts w:ascii="Times Newer Roman" w:hAnsi="Times Newer Roman"/>
          <w:sz w:val="24"/>
          <w:szCs w:val="24"/>
          <w:vertAlign w:val="superscript"/>
        </w:rPr>
        <w:t>1</w:t>
      </w:r>
      <w:r w:rsidR="006B5E70">
        <w:rPr>
          <w:rFonts w:ascii="Times Newer Roman" w:hAnsi="Times Newer Roman"/>
          <w:sz w:val="24"/>
          <w:szCs w:val="24"/>
        </w:rPr>
        <w:t xml:space="preserve"> shows that </w:t>
      </w:r>
      <w:r w:rsidR="00BB71A4">
        <w:rPr>
          <w:rFonts w:ascii="Times Newer Roman" w:hAnsi="Times Newer Roman"/>
          <w:sz w:val="24"/>
          <w:szCs w:val="24"/>
        </w:rPr>
        <w:t>between 2014 and 2018</w:t>
      </w:r>
      <w:r w:rsidR="006B5E70">
        <w:rPr>
          <w:rFonts w:ascii="Times Newer Roman" w:hAnsi="Times Newer Roman"/>
          <w:sz w:val="24"/>
          <w:szCs w:val="24"/>
        </w:rPr>
        <w:t xml:space="preserve">, that price of a </w:t>
      </w:r>
      <w:r w:rsidR="00BB71A4">
        <w:rPr>
          <w:rFonts w:ascii="Times Newer Roman" w:hAnsi="Times Newer Roman"/>
          <w:sz w:val="24"/>
          <w:szCs w:val="24"/>
        </w:rPr>
        <w:t xml:space="preserve">twelve-pack of twelve fl. oz </w:t>
      </w:r>
      <w:r w:rsidR="00B63D5D">
        <w:rPr>
          <w:rFonts w:ascii="Times Newer Roman" w:hAnsi="Times Newer Roman"/>
          <w:sz w:val="24"/>
          <w:szCs w:val="24"/>
        </w:rPr>
        <w:t>Coca-Cola</w:t>
      </w:r>
      <w:r w:rsidR="00BB71A4">
        <w:rPr>
          <w:rFonts w:ascii="Times Newer Roman" w:hAnsi="Times Newer Roman"/>
          <w:sz w:val="24"/>
          <w:szCs w:val="24"/>
        </w:rPr>
        <w:t xml:space="preserve">, costing around four dollars, has risen by about $1.50. This does not include the constant fluctuations in pricing. Every time the bar goes vertical, the price has changed well over a hundred times. This does not make any sense as there is no reason to believe that </w:t>
      </w:r>
      <w:r w:rsidR="00163235">
        <w:rPr>
          <w:rFonts w:ascii="Times Newer Roman" w:hAnsi="Times Newer Roman"/>
          <w:sz w:val="24"/>
          <w:szCs w:val="24"/>
        </w:rPr>
        <w:t>aluminum</w:t>
      </w:r>
      <w:r w:rsidR="00BB71A4">
        <w:rPr>
          <w:rFonts w:ascii="Times Newer Roman" w:hAnsi="Times Newer Roman"/>
          <w:sz w:val="24"/>
          <w:szCs w:val="24"/>
        </w:rPr>
        <w:t xml:space="preserve">, </w:t>
      </w:r>
      <w:r w:rsidR="00163235">
        <w:rPr>
          <w:rFonts w:ascii="Times Newer Roman" w:hAnsi="Times Newer Roman"/>
          <w:sz w:val="24"/>
          <w:szCs w:val="24"/>
        </w:rPr>
        <w:t>water, sugar, and the plastic, used for lining the inside of the can, have also shown such volatility.</w:t>
      </w:r>
    </w:p>
    <w:p w14:paraId="24ACBFEE" w14:textId="363FB370" w:rsidR="00324C4E" w:rsidRDefault="00163235" w:rsidP="00977032">
      <w:pPr>
        <w:spacing w:line="480" w:lineRule="auto"/>
        <w:rPr>
          <w:rFonts w:ascii="Times Newer Roman" w:hAnsi="Times Newer Roman"/>
          <w:sz w:val="24"/>
          <w:szCs w:val="24"/>
        </w:rPr>
      </w:pPr>
      <w:r>
        <w:rPr>
          <w:rFonts w:ascii="Times Newer Roman" w:hAnsi="Times Newer Roman"/>
          <w:sz w:val="24"/>
          <w:szCs w:val="24"/>
        </w:rPr>
        <w:tab/>
        <w:t xml:space="preserve">The companies in the industry are in a weird pseudo-monopoly. Cola flavored drinks are nothing special in the world, with </w:t>
      </w:r>
      <w:r w:rsidR="00B63D5D">
        <w:rPr>
          <w:rFonts w:ascii="Times Newer Roman" w:hAnsi="Times Newer Roman"/>
          <w:sz w:val="24"/>
          <w:szCs w:val="24"/>
        </w:rPr>
        <w:t>Coca-Cola</w:t>
      </w:r>
      <w:r>
        <w:rPr>
          <w:rFonts w:ascii="Times Newer Roman" w:hAnsi="Times Newer Roman"/>
          <w:sz w:val="24"/>
          <w:szCs w:val="24"/>
        </w:rPr>
        <w:t xml:space="preserve">, Pepsi, and every supermarket having their own drink. But they do not taste the same. The monopolies awarded for the </w:t>
      </w:r>
      <w:r>
        <w:rPr>
          <w:rFonts w:ascii="Times Newer Roman" w:hAnsi="Times Newer Roman"/>
          <w:sz w:val="24"/>
          <w:szCs w:val="24"/>
        </w:rPr>
        <w:lastRenderedPageBreak/>
        <w:t>copywriting of a recipe</w:t>
      </w:r>
      <w:r w:rsidR="00324C4E">
        <w:rPr>
          <w:rFonts w:ascii="Times Newer Roman" w:hAnsi="Times Newer Roman"/>
          <w:sz w:val="24"/>
          <w:szCs w:val="24"/>
        </w:rPr>
        <w:t xml:space="preserve"> gives you protection but considering that the original recipe for </w:t>
      </w:r>
      <w:r w:rsidR="00B63D5D">
        <w:rPr>
          <w:rFonts w:ascii="Times Newer Roman" w:hAnsi="Times Newer Roman"/>
          <w:sz w:val="24"/>
          <w:szCs w:val="24"/>
        </w:rPr>
        <w:t>Coca-Cola</w:t>
      </w:r>
      <w:r w:rsidR="00324C4E">
        <w:rPr>
          <w:rFonts w:ascii="Times Newer Roman" w:hAnsi="Times Newer Roman"/>
          <w:sz w:val="24"/>
          <w:szCs w:val="24"/>
        </w:rPr>
        <w:t xml:space="preserve"> is about 136 years old, that protection is long gone. Yet I have never tasted a drink that can properly duplicate the taste. Pepsi would be the closest duplicate, as it was designed to compete, but the difference in taste is due to their when they originally released. </w:t>
      </w:r>
      <w:r w:rsidR="00B63D5D">
        <w:rPr>
          <w:rFonts w:ascii="Times Newer Roman" w:hAnsi="Times Newer Roman"/>
          <w:sz w:val="24"/>
          <w:szCs w:val="24"/>
        </w:rPr>
        <w:t>Coca-Cola</w:t>
      </w:r>
      <w:r w:rsidR="00977032">
        <w:rPr>
          <w:rFonts w:ascii="Times Newer Roman" w:hAnsi="Times Newer Roman"/>
          <w:sz w:val="24"/>
          <w:szCs w:val="24"/>
        </w:rPr>
        <w:t>, also known as Coke, was released in 1886 as a medicinal product containing the extract of cola leaves. This was common at the time to believe cocaine, a drug derived from cola leaves, to help and was in many medicines. The drink would be served warm and would provide an antidote to headaches and give you a burst of energy.</w:t>
      </w:r>
      <w:r w:rsidR="00AA60C5">
        <w:rPr>
          <w:rFonts w:ascii="Times Newer Roman" w:hAnsi="Times Newer Roman"/>
          <w:sz w:val="24"/>
          <w:szCs w:val="24"/>
        </w:rPr>
        <w:t xml:space="preserve"> That changed with the start of the twentieth century and was replaced with sugar, which is cheaper, legal, and similarly addictive.</w:t>
      </w:r>
      <w:r w:rsidR="00FA69C7">
        <w:rPr>
          <w:rFonts w:ascii="Times Newer Roman" w:hAnsi="Times Newer Roman"/>
          <w:sz w:val="24"/>
          <w:szCs w:val="24"/>
        </w:rPr>
        <w:t xml:space="preserve"> Pepsi released in 1893 and created a similar recipe but decided to </w:t>
      </w:r>
      <w:r w:rsidR="006E6253">
        <w:rPr>
          <w:rFonts w:ascii="Times Newer Roman" w:hAnsi="Times Newer Roman"/>
          <w:sz w:val="24"/>
          <w:szCs w:val="24"/>
        </w:rPr>
        <w:t>add</w:t>
      </w:r>
      <w:r w:rsidR="00897868">
        <w:rPr>
          <w:rFonts w:ascii="Times Newer Roman" w:hAnsi="Times Newer Roman"/>
          <w:sz w:val="24"/>
          <w:szCs w:val="24"/>
        </w:rPr>
        <w:t xml:space="preserve"> citric acid giving it a distinct taste. This produces two different monopolies that exist within the same market and are completely separate. </w:t>
      </w:r>
    </w:p>
    <w:p w14:paraId="0A4E5D8D" w14:textId="25ACC449" w:rsidR="00897868" w:rsidRDefault="00897868" w:rsidP="00977032">
      <w:pPr>
        <w:spacing w:line="480" w:lineRule="auto"/>
        <w:rPr>
          <w:rFonts w:ascii="Times Newer Roman" w:hAnsi="Times Newer Roman"/>
          <w:sz w:val="24"/>
          <w:szCs w:val="24"/>
        </w:rPr>
      </w:pPr>
      <w:r>
        <w:rPr>
          <w:rFonts w:ascii="Times Newer Roman" w:hAnsi="Times Newer Roman"/>
          <w:sz w:val="24"/>
          <w:szCs w:val="24"/>
        </w:rPr>
        <w:tab/>
        <w:t>There is also the market for generic colas.</w:t>
      </w:r>
      <w:r w:rsidR="006E6253">
        <w:rPr>
          <w:rFonts w:ascii="Times Newer Roman" w:hAnsi="Times Newer Roman"/>
          <w:sz w:val="24"/>
          <w:szCs w:val="24"/>
        </w:rPr>
        <w:t xml:space="preserve"> Everyone knows of all the copy drinks Dr. 38, Monsoon Dew, and Koca-Soda, and they all try to mimic the t</w:t>
      </w:r>
      <w:r w:rsidR="007554B3">
        <w:rPr>
          <w:rFonts w:ascii="Times Newer Roman" w:hAnsi="Times Newer Roman"/>
          <w:sz w:val="24"/>
          <w:szCs w:val="24"/>
        </w:rPr>
        <w:t xml:space="preserve">aste of the originals, but very few do it successfully. If you look at the prices of the knockoffs, they often are half the price, but they are always the last to be sold. I figure that this is </w:t>
      </w:r>
      <w:r w:rsidR="00B63D5D">
        <w:rPr>
          <w:rFonts w:ascii="Times Newer Roman" w:hAnsi="Times Newer Roman"/>
          <w:sz w:val="24"/>
          <w:szCs w:val="24"/>
        </w:rPr>
        <w:t>three</w:t>
      </w:r>
      <w:r w:rsidR="007554B3">
        <w:rPr>
          <w:rFonts w:ascii="Times Newer Roman" w:hAnsi="Times Newer Roman"/>
          <w:sz w:val="24"/>
          <w:szCs w:val="24"/>
        </w:rPr>
        <w:t>-fold, one part being primary versus substitute goods,</w:t>
      </w:r>
      <w:r w:rsidR="00B63D5D">
        <w:rPr>
          <w:rFonts w:ascii="Times Newer Roman" w:hAnsi="Times Newer Roman"/>
          <w:sz w:val="24"/>
          <w:szCs w:val="24"/>
        </w:rPr>
        <w:t xml:space="preserve"> brand recognition,</w:t>
      </w:r>
      <w:r w:rsidR="007554B3">
        <w:rPr>
          <w:rFonts w:ascii="Times Newer Roman" w:hAnsi="Times Newer Roman"/>
          <w:sz w:val="24"/>
          <w:szCs w:val="24"/>
        </w:rPr>
        <w:t xml:space="preserve"> but I figure the main issue for people is the tas</w:t>
      </w:r>
      <w:r w:rsidR="00BF14E6">
        <w:rPr>
          <w:rFonts w:ascii="Times Newer Roman" w:hAnsi="Times Newer Roman"/>
          <w:sz w:val="24"/>
          <w:szCs w:val="24"/>
        </w:rPr>
        <w:t>te</w:t>
      </w:r>
      <w:r w:rsidR="007554B3">
        <w:rPr>
          <w:rFonts w:ascii="Times Newer Roman" w:hAnsi="Times Newer Roman"/>
          <w:sz w:val="24"/>
          <w:szCs w:val="24"/>
        </w:rPr>
        <w:t>.</w:t>
      </w:r>
      <w:r w:rsidR="00BF14E6">
        <w:rPr>
          <w:rFonts w:ascii="Times Newer Roman" w:hAnsi="Times Newer Roman"/>
          <w:sz w:val="24"/>
          <w:szCs w:val="24"/>
        </w:rPr>
        <w:t xml:space="preserve"> The taste buds can be tricked due to other factors, but sometimes changing up the quantity of ingredients can create an adverse reaction. </w:t>
      </w:r>
      <w:r w:rsidR="00B63D5D">
        <w:rPr>
          <w:rFonts w:ascii="Times Newer Roman" w:hAnsi="Times Newer Roman"/>
          <w:sz w:val="24"/>
          <w:szCs w:val="24"/>
        </w:rPr>
        <w:t>A prime example of this was “New Coke”, an official Coca-Cola product that flopped because it tried to mimic the sweeter taste of Pepsi, but carrying the Coca-Cola name plate, consumers were disappointed with the expectation of Coca-Cola</w:t>
      </w:r>
      <w:r w:rsidR="00CA462E">
        <w:rPr>
          <w:rFonts w:ascii="Times Newer Roman" w:hAnsi="Times Newer Roman"/>
          <w:sz w:val="24"/>
          <w:szCs w:val="24"/>
        </w:rPr>
        <w:t xml:space="preserve"> and got Kinda-Cola. Brand recognition is </w:t>
      </w:r>
      <w:r w:rsidR="00CA462E">
        <w:rPr>
          <w:rFonts w:ascii="Times Newer Roman" w:hAnsi="Times Newer Roman"/>
          <w:sz w:val="24"/>
          <w:szCs w:val="24"/>
        </w:rPr>
        <w:lastRenderedPageBreak/>
        <w:t>also a very powerful tool, how often do see a restaurant carrying only in-house soda and not Pepsi or Coke. There is rarely a reason to stray from a known formula when you can get a guaranteed taste.</w:t>
      </w:r>
    </w:p>
    <w:p w14:paraId="6FF2E28F" w14:textId="1E8215B4" w:rsidR="00CA462E" w:rsidRPr="006B5E70" w:rsidRDefault="00CA462E" w:rsidP="00977032">
      <w:pPr>
        <w:spacing w:line="480" w:lineRule="auto"/>
        <w:rPr>
          <w:rFonts w:ascii="Times Newer Roman" w:hAnsi="Times Newer Roman"/>
          <w:sz w:val="24"/>
          <w:szCs w:val="24"/>
        </w:rPr>
      </w:pPr>
      <w:r>
        <w:rPr>
          <w:rFonts w:ascii="Times Newer Roman" w:hAnsi="Times Newer Roman"/>
          <w:sz w:val="24"/>
          <w:szCs w:val="24"/>
        </w:rPr>
        <w:tab/>
      </w:r>
      <w:r w:rsidR="00481789">
        <w:rPr>
          <w:rFonts w:ascii="Times Newer Roman" w:hAnsi="Times Newer Roman"/>
          <w:sz w:val="24"/>
          <w:szCs w:val="24"/>
        </w:rPr>
        <w:t xml:space="preserve">These generic sodas carry a </w:t>
      </w:r>
      <w:proofErr w:type="gramStart"/>
      <w:r w:rsidR="00481789">
        <w:rPr>
          <w:rFonts w:ascii="Times Newer Roman" w:hAnsi="Times Newer Roman"/>
          <w:sz w:val="24"/>
          <w:szCs w:val="24"/>
        </w:rPr>
        <w:t>fairly static</w:t>
      </w:r>
      <w:proofErr w:type="gramEnd"/>
      <w:r w:rsidR="00481789">
        <w:rPr>
          <w:rFonts w:ascii="Times Newer Roman" w:hAnsi="Times Newer Roman"/>
          <w:sz w:val="24"/>
          <w:szCs w:val="24"/>
        </w:rPr>
        <w:t xml:space="preserve"> price, there are a few fluctuations, but not the swings like name brand. </w:t>
      </w:r>
      <w:r w:rsidR="00520A55">
        <w:rPr>
          <w:rFonts w:ascii="Times Newer Roman" w:hAnsi="Times Newer Roman"/>
          <w:sz w:val="24"/>
          <w:szCs w:val="24"/>
        </w:rPr>
        <w:t xml:space="preserve">If I were to pursue this concept to completion, I would need to find historical data about the prices of soda at retail, aluminum, water, high fructose corn syrup, and plastics to calculate roughly what the </w:t>
      </w:r>
      <w:r w:rsidR="001D3E64">
        <w:rPr>
          <w:rFonts w:ascii="Times Newer Roman" w:hAnsi="Times Newer Roman"/>
          <w:sz w:val="24"/>
          <w:szCs w:val="24"/>
        </w:rPr>
        <w:t xml:space="preserve">total cost before markup would be. I would also want to see if there is a pattern </w:t>
      </w:r>
      <w:r w:rsidR="002A39F6">
        <w:rPr>
          <w:rFonts w:ascii="Times Newer Roman" w:hAnsi="Times Newer Roman"/>
          <w:sz w:val="24"/>
          <w:szCs w:val="24"/>
        </w:rPr>
        <w:t xml:space="preserve">around holidays or other events that could cause spikes or sales. </w:t>
      </w:r>
    </w:p>
    <w:sectPr w:rsidR="00CA462E" w:rsidRPr="006B5E70" w:rsidSect="00977032">
      <w:foot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7DBCE" w14:textId="77777777" w:rsidR="00671E77" w:rsidRDefault="00671E77" w:rsidP="006B5E70">
      <w:pPr>
        <w:spacing w:after="0" w:line="240" w:lineRule="auto"/>
      </w:pPr>
      <w:r>
        <w:separator/>
      </w:r>
    </w:p>
  </w:endnote>
  <w:endnote w:type="continuationSeparator" w:id="0">
    <w:p w14:paraId="2A731C9B" w14:textId="77777777" w:rsidR="00671E77" w:rsidRDefault="00671E77" w:rsidP="006B5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er Roman">
    <w:panose1 w:val="00000500000000000000"/>
    <w:charset w:val="00"/>
    <w:family w:val="modern"/>
    <w:notTrueType/>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9D0E" w14:textId="77777777" w:rsidR="00324C4E" w:rsidRPr="00163235" w:rsidRDefault="00324C4E" w:rsidP="00324C4E">
    <w:pPr>
      <w:pStyle w:val="Footer"/>
      <w:rPr>
        <w:sz w:val="18"/>
        <w:szCs w:val="18"/>
      </w:rPr>
    </w:pPr>
    <w:r w:rsidRPr="00163235">
      <w:rPr>
        <w:sz w:val="18"/>
        <w:szCs w:val="18"/>
      </w:rPr>
      <w:t xml:space="preserve">1: </w:t>
    </w:r>
    <w:hyperlink r:id="rId1" w:history="1">
      <w:r w:rsidRPr="00163235">
        <w:rPr>
          <w:rStyle w:val="Hyperlink"/>
          <w:sz w:val="18"/>
          <w:szCs w:val="18"/>
        </w:rPr>
        <w:t>https://camelcamelcamel.com/Coca-Cola-Fridge-Pack-Cans-Count/product/B00HZYDW5E</w:t>
      </w:r>
    </w:hyperlink>
    <w:r w:rsidRPr="00163235">
      <w:rPr>
        <w:sz w:val="18"/>
        <w:szCs w:val="18"/>
      </w:rPr>
      <w:t xml:space="preserve"> </w:t>
    </w:r>
  </w:p>
  <w:p w14:paraId="7C1C9496" w14:textId="77777777" w:rsidR="00324C4E" w:rsidRPr="00324C4E" w:rsidRDefault="00324C4E" w:rsidP="0032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03FEE" w14:textId="77777777" w:rsidR="00671E77" w:rsidRDefault="00671E77" w:rsidP="006B5E70">
      <w:pPr>
        <w:spacing w:after="0" w:line="240" w:lineRule="auto"/>
      </w:pPr>
      <w:r>
        <w:separator/>
      </w:r>
    </w:p>
  </w:footnote>
  <w:footnote w:type="continuationSeparator" w:id="0">
    <w:p w14:paraId="088B17A6" w14:textId="77777777" w:rsidR="00671E77" w:rsidRDefault="00671E77" w:rsidP="006B5E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B14"/>
    <w:rsid w:val="00163235"/>
    <w:rsid w:val="001D3E64"/>
    <w:rsid w:val="00241FF4"/>
    <w:rsid w:val="002A39F6"/>
    <w:rsid w:val="00324B14"/>
    <w:rsid w:val="00324C4E"/>
    <w:rsid w:val="003363DC"/>
    <w:rsid w:val="00481789"/>
    <w:rsid w:val="00520A55"/>
    <w:rsid w:val="00671E77"/>
    <w:rsid w:val="006B5E70"/>
    <w:rsid w:val="006E6253"/>
    <w:rsid w:val="007554B3"/>
    <w:rsid w:val="00840856"/>
    <w:rsid w:val="00897868"/>
    <w:rsid w:val="00977032"/>
    <w:rsid w:val="00A14D6C"/>
    <w:rsid w:val="00AA60C5"/>
    <w:rsid w:val="00AA61B0"/>
    <w:rsid w:val="00B63D5D"/>
    <w:rsid w:val="00BB71A4"/>
    <w:rsid w:val="00BF14E6"/>
    <w:rsid w:val="00C80465"/>
    <w:rsid w:val="00CA462E"/>
    <w:rsid w:val="00D01313"/>
    <w:rsid w:val="00FA6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CCFF2"/>
  <w15:chartTrackingRefBased/>
  <w15:docId w15:val="{5FC6CE55-A851-4367-9854-A7336684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E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E70"/>
  </w:style>
  <w:style w:type="paragraph" w:styleId="Footer">
    <w:name w:val="footer"/>
    <w:basedOn w:val="Normal"/>
    <w:link w:val="FooterChar"/>
    <w:uiPriority w:val="99"/>
    <w:unhideWhenUsed/>
    <w:rsid w:val="006B5E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E70"/>
  </w:style>
  <w:style w:type="character" w:styleId="Hyperlink">
    <w:name w:val="Hyperlink"/>
    <w:basedOn w:val="DefaultParagraphFont"/>
    <w:uiPriority w:val="99"/>
    <w:unhideWhenUsed/>
    <w:rsid w:val="00163235"/>
    <w:rPr>
      <w:color w:val="0563C1" w:themeColor="hyperlink"/>
      <w:u w:val="single"/>
    </w:rPr>
  </w:style>
  <w:style w:type="character" w:styleId="UnresolvedMention">
    <w:name w:val="Unresolved Mention"/>
    <w:basedOn w:val="DefaultParagraphFont"/>
    <w:uiPriority w:val="99"/>
    <w:semiHidden/>
    <w:unhideWhenUsed/>
    <w:rsid w:val="001632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hyperlink" Target="https://camelcamelcamel.com/Coca-Cola-Fridge-Pack-Cans-Count/product/B00HZYDW5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3</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7</cp:revision>
  <dcterms:created xsi:type="dcterms:W3CDTF">2022-05-05T21:21:00Z</dcterms:created>
  <dcterms:modified xsi:type="dcterms:W3CDTF">2022-05-06T01:24:00Z</dcterms:modified>
</cp:coreProperties>
</file>