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3A051" w14:textId="77777777" w:rsidR="007F7626" w:rsidRPr="00573D8B" w:rsidRDefault="00000000">
      <w:pPr>
        <w:pStyle w:val="Titre"/>
        <w:rPr>
          <w:lang w:val="fr-FR"/>
        </w:rPr>
      </w:pPr>
      <w:r w:rsidRPr="00573D8B">
        <w:rPr>
          <w:lang w:val="fr-FR"/>
        </w:rPr>
        <w:t>Annexes du projet B-Formation</w:t>
      </w:r>
    </w:p>
    <w:p w14:paraId="7A5C0C18" w14:textId="0985E6F9" w:rsidR="007F7626" w:rsidRDefault="00000000">
      <w:r w:rsidRPr="005951FF">
        <w:rPr>
          <w:sz w:val="28"/>
          <w:szCs w:val="28"/>
          <w:lang w:val="fr-FR"/>
        </w:rPr>
        <w:t xml:space="preserve">Toute la documentation du projet est aussi disponible avec les fichiers originels sur le repo github correspondant au projet : </w:t>
      </w:r>
      <w:hyperlink r:id="rId6" w:history="1">
        <w:r w:rsidR="007F7626" w:rsidRPr="005951FF">
          <w:rPr>
            <w:rStyle w:val="Lienhypertexte"/>
            <w:sz w:val="28"/>
            <w:szCs w:val="28"/>
            <w:lang w:val="fr-FR"/>
          </w:rPr>
          <w:t>Cliquez ici</w:t>
        </w:r>
      </w:hyperlink>
    </w:p>
    <w:p w14:paraId="510B254E" w14:textId="53EBC5F1" w:rsidR="004245DA" w:rsidRPr="005951FF" w:rsidRDefault="004245DA">
      <w:pPr>
        <w:rPr>
          <w:sz w:val="28"/>
          <w:szCs w:val="28"/>
          <w:lang w:val="fr-FR"/>
        </w:rPr>
      </w:pPr>
      <w:r>
        <w:t>(</w:t>
      </w:r>
      <w:r w:rsidRPr="004245DA">
        <w:t>https://github.com/NathanChevrollier/B-formation</w:t>
      </w:r>
      <w:r>
        <w:t>)</w:t>
      </w:r>
    </w:p>
    <w:p w14:paraId="3848FE70" w14:textId="77777777" w:rsidR="007F7626" w:rsidRPr="005951FF" w:rsidRDefault="00000000">
      <w:pPr>
        <w:pStyle w:val="Titre1"/>
        <w:rPr>
          <w:sz w:val="36"/>
          <w:szCs w:val="36"/>
          <w:lang w:val="fr-FR"/>
        </w:rPr>
      </w:pPr>
      <w:r w:rsidRPr="005951FF">
        <w:rPr>
          <w:sz w:val="36"/>
          <w:szCs w:val="36"/>
          <w:lang w:val="fr-FR"/>
        </w:rPr>
        <w:t>Sommaire</w:t>
      </w:r>
    </w:p>
    <w:p w14:paraId="6355E321" w14:textId="77777777" w:rsidR="007F7626" w:rsidRPr="005951FF" w:rsidRDefault="00000000">
      <w:pPr>
        <w:rPr>
          <w:sz w:val="28"/>
          <w:szCs w:val="28"/>
          <w:lang w:val="fr-FR"/>
        </w:rPr>
      </w:pPr>
      <w:r w:rsidRPr="005951FF">
        <w:rPr>
          <w:sz w:val="28"/>
          <w:szCs w:val="28"/>
          <w:lang w:val="fr-FR"/>
        </w:rPr>
        <w:t>Annexe 0 – Cahier des charges</w:t>
      </w:r>
    </w:p>
    <w:p w14:paraId="70F75E06" w14:textId="77777777" w:rsidR="007F7626" w:rsidRPr="005951FF" w:rsidRDefault="00000000">
      <w:pPr>
        <w:rPr>
          <w:sz w:val="28"/>
          <w:szCs w:val="28"/>
          <w:lang w:val="fr-FR"/>
        </w:rPr>
      </w:pPr>
      <w:r w:rsidRPr="005951FF">
        <w:rPr>
          <w:sz w:val="28"/>
          <w:szCs w:val="28"/>
          <w:lang w:val="fr-FR"/>
        </w:rPr>
        <w:t>Annexe 1 – Dictionnaire de données</w:t>
      </w:r>
    </w:p>
    <w:p w14:paraId="5CDF01BE" w14:textId="77777777" w:rsidR="007F7626" w:rsidRPr="005951FF" w:rsidRDefault="00000000">
      <w:pPr>
        <w:rPr>
          <w:sz w:val="28"/>
          <w:szCs w:val="28"/>
          <w:lang w:val="fr-FR"/>
        </w:rPr>
      </w:pPr>
      <w:r w:rsidRPr="005951FF">
        <w:rPr>
          <w:sz w:val="28"/>
          <w:szCs w:val="28"/>
          <w:lang w:val="fr-FR"/>
        </w:rPr>
        <w:t>Annexe 2 – MCD (Modèle Conceptuel de Données)</w:t>
      </w:r>
    </w:p>
    <w:p w14:paraId="7252AFB6" w14:textId="77777777" w:rsidR="007F7626" w:rsidRPr="005951FF" w:rsidRDefault="00000000">
      <w:pPr>
        <w:rPr>
          <w:sz w:val="28"/>
          <w:szCs w:val="28"/>
          <w:lang w:val="fr-FR"/>
        </w:rPr>
      </w:pPr>
      <w:r w:rsidRPr="005951FF">
        <w:rPr>
          <w:sz w:val="28"/>
          <w:szCs w:val="28"/>
          <w:lang w:val="fr-FR"/>
        </w:rPr>
        <w:t>Annexe 3 – MLD (Modèle Logique de Données)</w:t>
      </w:r>
    </w:p>
    <w:p w14:paraId="692BC337" w14:textId="77777777" w:rsidR="007F7626" w:rsidRPr="005951FF" w:rsidRDefault="00000000">
      <w:pPr>
        <w:rPr>
          <w:sz w:val="28"/>
          <w:szCs w:val="28"/>
          <w:lang w:val="fr-FR"/>
        </w:rPr>
      </w:pPr>
      <w:r w:rsidRPr="005951FF">
        <w:rPr>
          <w:sz w:val="28"/>
          <w:szCs w:val="28"/>
          <w:lang w:val="fr-FR"/>
        </w:rPr>
        <w:t>Annexe 4 – MPD (Modèle Physique de Données)</w:t>
      </w:r>
    </w:p>
    <w:p w14:paraId="4EECF69D" w14:textId="77777777" w:rsidR="007F7626" w:rsidRPr="005951FF" w:rsidRDefault="00000000">
      <w:pPr>
        <w:rPr>
          <w:sz w:val="28"/>
          <w:szCs w:val="28"/>
          <w:lang w:val="fr-FR"/>
        </w:rPr>
      </w:pPr>
      <w:r w:rsidRPr="005951FF">
        <w:rPr>
          <w:sz w:val="28"/>
          <w:szCs w:val="28"/>
          <w:lang w:val="fr-FR"/>
        </w:rPr>
        <w:t>Annexe 5 – Diagramme de Gantt</w:t>
      </w:r>
    </w:p>
    <w:p w14:paraId="73BDB282" w14:textId="77777777" w:rsidR="007F7626" w:rsidRPr="005951FF" w:rsidRDefault="00000000">
      <w:pPr>
        <w:rPr>
          <w:sz w:val="28"/>
          <w:szCs w:val="28"/>
          <w:lang w:val="fr-FR"/>
        </w:rPr>
      </w:pPr>
      <w:r w:rsidRPr="005951FF">
        <w:rPr>
          <w:sz w:val="28"/>
          <w:szCs w:val="28"/>
          <w:lang w:val="fr-FR"/>
        </w:rPr>
        <w:t>Annexe 6 – Diagramme de contexte</w:t>
      </w:r>
    </w:p>
    <w:p w14:paraId="4F761E63" w14:textId="77777777" w:rsidR="007F7626" w:rsidRPr="005951FF" w:rsidRDefault="00000000">
      <w:pPr>
        <w:rPr>
          <w:sz w:val="28"/>
          <w:szCs w:val="28"/>
          <w:lang w:val="fr-FR"/>
        </w:rPr>
      </w:pPr>
      <w:r w:rsidRPr="005951FF">
        <w:rPr>
          <w:sz w:val="28"/>
          <w:szCs w:val="28"/>
          <w:lang w:val="fr-FR"/>
        </w:rPr>
        <w:t>Annexe 7 – Diagramme de package</w:t>
      </w:r>
    </w:p>
    <w:p w14:paraId="01788ADE" w14:textId="77777777" w:rsidR="007F7626" w:rsidRPr="005951FF" w:rsidRDefault="00000000">
      <w:pPr>
        <w:rPr>
          <w:sz w:val="28"/>
          <w:szCs w:val="28"/>
          <w:lang w:val="fr-FR"/>
        </w:rPr>
      </w:pPr>
      <w:r w:rsidRPr="005951FF">
        <w:rPr>
          <w:sz w:val="28"/>
          <w:szCs w:val="28"/>
          <w:lang w:val="fr-FR"/>
        </w:rPr>
        <w:t>Annexe 8 – Diagramme de classes</w:t>
      </w:r>
    </w:p>
    <w:p w14:paraId="08742465" w14:textId="77777777" w:rsidR="007F7626" w:rsidRPr="005951FF" w:rsidRDefault="00000000">
      <w:pPr>
        <w:rPr>
          <w:sz w:val="28"/>
          <w:szCs w:val="28"/>
          <w:lang w:val="fr-FR"/>
        </w:rPr>
      </w:pPr>
      <w:r w:rsidRPr="005951FF">
        <w:rPr>
          <w:sz w:val="28"/>
          <w:szCs w:val="28"/>
          <w:lang w:val="fr-FR"/>
        </w:rPr>
        <w:t>Annexe 9 – Cartographie technique</w:t>
      </w:r>
    </w:p>
    <w:p w14:paraId="6AA4DD94" w14:textId="77777777" w:rsidR="007F7626" w:rsidRPr="005951FF" w:rsidRDefault="00000000">
      <w:pPr>
        <w:rPr>
          <w:sz w:val="28"/>
          <w:szCs w:val="28"/>
          <w:lang w:val="fr-FR"/>
        </w:rPr>
      </w:pPr>
      <w:r w:rsidRPr="005951FF">
        <w:rPr>
          <w:sz w:val="28"/>
          <w:szCs w:val="28"/>
          <w:lang w:val="fr-FR"/>
        </w:rPr>
        <w:br w:type="page"/>
      </w:r>
    </w:p>
    <w:p w14:paraId="51D56685" w14:textId="77777777" w:rsidR="007F7626" w:rsidRPr="00573D8B" w:rsidRDefault="00000000">
      <w:pPr>
        <w:pStyle w:val="Titre1"/>
        <w:rPr>
          <w:lang w:val="fr-FR"/>
        </w:rPr>
      </w:pPr>
      <w:r w:rsidRPr="00573D8B">
        <w:rPr>
          <w:lang w:val="fr-FR"/>
        </w:rPr>
        <w:lastRenderedPageBreak/>
        <w:t>Annexe 0 – Cahier des charges</w:t>
      </w:r>
    </w:p>
    <w:p w14:paraId="6960CC16" w14:textId="77777777" w:rsidR="00573D8B" w:rsidRPr="00573D8B" w:rsidRDefault="00573D8B" w:rsidP="00573D8B">
      <w:pPr>
        <w:rPr>
          <w:lang w:val="fr-FR"/>
        </w:rPr>
      </w:pPr>
    </w:p>
    <w:p w14:paraId="418251DE" w14:textId="77777777" w:rsidR="00573D8B" w:rsidRPr="00573D8B" w:rsidRDefault="00573D8B" w:rsidP="00573D8B">
      <w:pPr>
        <w:rPr>
          <w:lang w:val="fr-FR"/>
        </w:rPr>
      </w:pPr>
      <w:r w:rsidRPr="00573D8B">
        <w:rPr>
          <w:lang w:val="fr-FR"/>
        </w:rPr>
        <w:t xml:space="preserve"> B-Formation Cahier des charges </w:t>
      </w:r>
    </w:p>
    <w:p w14:paraId="3F8B7E60" w14:textId="77777777" w:rsidR="00573D8B" w:rsidRPr="00573D8B" w:rsidRDefault="00573D8B" w:rsidP="00573D8B">
      <w:pPr>
        <w:rPr>
          <w:lang w:val="fr-FR"/>
        </w:rPr>
      </w:pPr>
      <w:r w:rsidRPr="00573D8B">
        <w:rPr>
          <w:b/>
          <w:bCs/>
          <w:lang w:val="fr-FR"/>
        </w:rPr>
        <w:t xml:space="preserve">Contexte </w:t>
      </w:r>
    </w:p>
    <w:p w14:paraId="657C02B6" w14:textId="77777777" w:rsidR="00573D8B" w:rsidRPr="00573D8B" w:rsidRDefault="00573D8B" w:rsidP="00573D8B">
      <w:pPr>
        <w:rPr>
          <w:lang w:val="fr-FR"/>
        </w:rPr>
      </w:pPr>
      <w:r w:rsidRPr="00573D8B">
        <w:rPr>
          <w:lang w:val="fr-FR"/>
        </w:rPr>
        <w:t xml:space="preserve">Le client nous a mandaté pour développer une application web de gestion des classes et des présences intégrant un système de validation des présences via un bouton de signature. L’application doit permettre de centraliser la gestion des utilisateurs (enseignants et élèves), des matières, des classes et des emplois du temps, ainsi que la validation des présences, avec une traçabilité précise grâce à l’enregistrement de l’horodatage. </w:t>
      </w:r>
    </w:p>
    <w:p w14:paraId="6180F827" w14:textId="77777777" w:rsidR="00573D8B" w:rsidRPr="00573D8B" w:rsidRDefault="00573D8B" w:rsidP="00573D8B">
      <w:pPr>
        <w:rPr>
          <w:lang w:val="fr-FR"/>
        </w:rPr>
      </w:pPr>
      <w:r w:rsidRPr="00573D8B">
        <w:rPr>
          <w:b/>
          <w:bCs/>
          <w:lang w:val="fr-FR"/>
        </w:rPr>
        <w:t xml:space="preserve">Objectif </w:t>
      </w:r>
    </w:p>
    <w:p w14:paraId="2BBCC98F" w14:textId="77777777" w:rsidR="00573D8B" w:rsidRPr="00573D8B" w:rsidRDefault="00573D8B" w:rsidP="00573D8B">
      <w:pPr>
        <w:rPr>
          <w:lang w:val="fr-FR"/>
        </w:rPr>
      </w:pPr>
      <w:r w:rsidRPr="00573D8B">
        <w:rPr>
          <w:lang w:val="fr-FR"/>
        </w:rPr>
        <w:t xml:space="preserve">Fournir une solution complète qui : </w:t>
      </w:r>
    </w:p>
    <w:p w14:paraId="048D412E" w14:textId="77777777" w:rsidR="00573D8B" w:rsidRPr="00573D8B" w:rsidRDefault="00573D8B" w:rsidP="00573D8B">
      <w:pPr>
        <w:rPr>
          <w:lang w:val="fr-FR"/>
        </w:rPr>
      </w:pPr>
      <w:r w:rsidRPr="00573D8B">
        <w:rPr>
          <w:lang w:val="fr-FR"/>
        </w:rPr>
        <w:t>Gère efficacement les utilisateurs (administrateurs, enseignants, élèves) et leurs droits d’accès.</w:t>
      </w:r>
    </w:p>
    <w:p w14:paraId="3A0A271A" w14:textId="77777777" w:rsidR="00573D8B" w:rsidRPr="00573D8B" w:rsidRDefault="00573D8B" w:rsidP="00573D8B">
      <w:pPr>
        <w:rPr>
          <w:lang w:val="fr-FR"/>
        </w:rPr>
      </w:pPr>
      <w:r w:rsidRPr="00573D8B">
        <w:rPr>
          <w:lang w:val="fr-FR"/>
        </w:rPr>
        <w:t>Organise les classes, matières et emplois du temps de manière intuitive.</w:t>
      </w:r>
    </w:p>
    <w:p w14:paraId="328ADC6C" w14:textId="77777777" w:rsidR="00573D8B" w:rsidRPr="00573D8B" w:rsidRDefault="00573D8B" w:rsidP="00573D8B">
      <w:pPr>
        <w:rPr>
          <w:lang w:val="fr-FR"/>
        </w:rPr>
      </w:pPr>
    </w:p>
    <w:p w14:paraId="1436FC1F" w14:textId="77777777" w:rsidR="00573D8B" w:rsidRPr="00573D8B" w:rsidRDefault="00573D8B" w:rsidP="00573D8B">
      <w:pPr>
        <w:rPr>
          <w:lang w:val="fr-FR"/>
        </w:rPr>
      </w:pPr>
      <w:r w:rsidRPr="00573D8B">
        <w:rPr>
          <w:lang w:val="fr-FR"/>
        </w:rPr>
        <w:t>Permet la validation des présences par un bouton de signature visible uniquement lorsque l’enseignanta confirmé la présence de l’élève, et enregistre un horodatage dans la base de données.</w:t>
      </w:r>
    </w:p>
    <w:p w14:paraId="1C72DF6C" w14:textId="77777777" w:rsidR="00573D8B" w:rsidRPr="00573D8B" w:rsidRDefault="00573D8B" w:rsidP="00573D8B">
      <w:pPr>
        <w:rPr>
          <w:lang w:val="fr-FR"/>
        </w:rPr>
      </w:pPr>
      <w:r w:rsidRPr="00573D8B">
        <w:rPr>
          <w:b/>
          <w:bCs/>
          <w:lang w:val="fr-FR"/>
        </w:rPr>
        <w:t xml:space="preserve">Public cible </w:t>
      </w:r>
    </w:p>
    <w:p w14:paraId="7DF1E183" w14:textId="77777777" w:rsidR="00573D8B" w:rsidRPr="00573D8B" w:rsidRDefault="00573D8B" w:rsidP="00573D8B">
      <w:pPr>
        <w:rPr>
          <w:lang w:val="fr-FR"/>
        </w:rPr>
      </w:pPr>
      <w:r w:rsidRPr="00573D8B">
        <w:rPr>
          <w:lang w:val="fr-FR"/>
        </w:rPr>
        <w:t xml:space="preserve">Établissements d’enseignement et responsables pédagogiques souhaitant moderniser et sécuriser la gestion des classes et des présences. </w:t>
      </w:r>
    </w:p>
    <w:p w14:paraId="43655008" w14:textId="77777777" w:rsidR="00573D8B" w:rsidRPr="00573D8B" w:rsidRDefault="00573D8B" w:rsidP="00573D8B">
      <w:pPr>
        <w:rPr>
          <w:lang w:val="fr-FR"/>
        </w:rPr>
      </w:pPr>
      <w:r w:rsidRPr="00573D8B">
        <w:rPr>
          <w:b/>
          <w:bCs/>
          <w:lang w:val="fr-FR"/>
        </w:rPr>
        <w:t xml:space="preserve">Expression des besoins </w:t>
      </w:r>
    </w:p>
    <w:p w14:paraId="20BC1D0C" w14:textId="77777777" w:rsidR="00573D8B" w:rsidRPr="00573D8B" w:rsidRDefault="00573D8B" w:rsidP="00573D8B">
      <w:pPr>
        <w:rPr>
          <w:lang w:val="fr-FR"/>
        </w:rPr>
      </w:pPr>
      <w:r w:rsidRPr="00573D8B">
        <w:rPr>
          <w:lang w:val="fr-FR"/>
        </w:rPr>
        <w:t xml:space="preserve">Le client souhaite disposer d’une application permettant de : </w:t>
      </w:r>
    </w:p>
    <w:p w14:paraId="6BB31C8A" w14:textId="77777777" w:rsidR="00573D8B" w:rsidRPr="00573D8B" w:rsidRDefault="00573D8B" w:rsidP="00573D8B">
      <w:pPr>
        <w:rPr>
          <w:lang w:val="fr-FR"/>
        </w:rPr>
      </w:pPr>
      <w:r w:rsidRPr="00573D8B">
        <w:rPr>
          <w:lang w:val="fr-FR"/>
        </w:rPr>
        <w:t>Assurer une gestion centralisée et optimisée des utilisateurs et des classes.</w:t>
      </w:r>
    </w:p>
    <w:p w14:paraId="515AC967" w14:textId="77777777" w:rsidR="00573D8B" w:rsidRPr="00573D8B" w:rsidRDefault="00573D8B" w:rsidP="00573D8B">
      <w:pPr>
        <w:rPr>
          <w:lang w:val="fr-FR"/>
        </w:rPr>
      </w:pPr>
      <w:r w:rsidRPr="00573D8B">
        <w:rPr>
          <w:lang w:val="fr-FR"/>
        </w:rPr>
        <w:t>Offrir une interface conviviale et sécurisée pour la gestion des emplois du temps et des affectations.</w:t>
      </w:r>
    </w:p>
    <w:p w14:paraId="22ED4438" w14:textId="77777777" w:rsidR="00573D8B" w:rsidRPr="00573D8B" w:rsidRDefault="00573D8B" w:rsidP="00573D8B">
      <w:pPr>
        <w:rPr>
          <w:lang w:val="fr-FR"/>
        </w:rPr>
      </w:pPr>
    </w:p>
    <w:p w14:paraId="035EDCFB" w14:textId="77777777" w:rsidR="00573D8B" w:rsidRPr="00573D8B" w:rsidRDefault="00573D8B" w:rsidP="00573D8B">
      <w:pPr>
        <w:rPr>
          <w:lang w:val="fr-FR"/>
        </w:rPr>
      </w:pPr>
      <w:r w:rsidRPr="00573D8B">
        <w:rPr>
          <w:lang w:val="fr-FR"/>
        </w:rPr>
        <w:t>Intégrer un mécanisme de validation des présences basé sur un bouton de signature (affichéuniquement après confirmation de l’enseignant) qui, lorsqu’il est cliqué, enregistre automatiquementl’horodatage dans la base de données.</w:t>
      </w:r>
    </w:p>
    <w:p w14:paraId="69504B58" w14:textId="77777777" w:rsidR="00573D8B" w:rsidRPr="00573D8B" w:rsidRDefault="00573D8B" w:rsidP="00573D8B">
      <w:pPr>
        <w:rPr>
          <w:lang w:val="fr-FR"/>
        </w:rPr>
      </w:pPr>
      <w:r w:rsidRPr="00573D8B">
        <w:rPr>
          <w:b/>
          <w:bCs/>
          <w:lang w:val="fr-FR"/>
        </w:rPr>
        <w:t xml:space="preserve">Fonctionnalités MVP (Minimum Viable Product) </w:t>
      </w:r>
    </w:p>
    <w:p w14:paraId="486757B8" w14:textId="77777777" w:rsidR="00573D8B" w:rsidRPr="00573D8B" w:rsidRDefault="00573D8B" w:rsidP="00573D8B">
      <w:pPr>
        <w:numPr>
          <w:ilvl w:val="3"/>
          <w:numId w:val="12"/>
        </w:numPr>
        <w:rPr>
          <w:lang w:val="fr-FR"/>
        </w:rPr>
      </w:pPr>
      <w:r w:rsidRPr="00573D8B">
        <w:rPr>
          <w:b/>
          <w:bCs/>
          <w:lang w:val="fr-FR"/>
        </w:rPr>
        <w:lastRenderedPageBreak/>
        <w:t>Gestion des utilisateurs :</w:t>
      </w:r>
      <w:r w:rsidRPr="00573D8B">
        <w:rPr>
          <w:lang w:val="fr-FR"/>
        </w:rPr>
        <w:t>Création, modification et suppression des comptes pour administrateurs, enseignants etélèves.</w:t>
      </w:r>
    </w:p>
    <w:p w14:paraId="3F9D0523" w14:textId="77777777" w:rsidR="00573D8B" w:rsidRPr="00573D8B" w:rsidRDefault="00573D8B" w:rsidP="00573D8B">
      <w:pPr>
        <w:numPr>
          <w:ilvl w:val="2"/>
          <w:numId w:val="12"/>
        </w:numPr>
        <w:rPr>
          <w:lang w:val="fr-FR"/>
        </w:rPr>
      </w:pPr>
      <w:r w:rsidRPr="00573D8B">
        <w:rPr>
          <w:lang w:val="fr-FR"/>
        </w:rPr>
        <w:t>Authentification sécurisée (email et mot de passe chiffré) avec gestion des rôles.</w:t>
      </w:r>
    </w:p>
    <w:p w14:paraId="05DADAA6" w14:textId="77777777" w:rsidR="00573D8B" w:rsidRPr="00573D8B" w:rsidRDefault="00573D8B" w:rsidP="00573D8B">
      <w:pPr>
        <w:rPr>
          <w:lang w:val="fr-FR"/>
        </w:rPr>
      </w:pPr>
    </w:p>
    <w:p w14:paraId="3802B7FF" w14:textId="77777777" w:rsidR="00573D8B" w:rsidRPr="00573D8B" w:rsidRDefault="00573D8B" w:rsidP="00573D8B">
      <w:pPr>
        <w:numPr>
          <w:ilvl w:val="2"/>
          <w:numId w:val="12"/>
        </w:numPr>
        <w:rPr>
          <w:lang w:val="fr-FR"/>
        </w:rPr>
      </w:pPr>
      <w:r w:rsidRPr="00573D8B">
        <w:rPr>
          <w:b/>
          <w:bCs/>
          <w:lang w:val="fr-FR"/>
        </w:rPr>
        <w:t>Gestion des classes :</w:t>
      </w:r>
      <w:r w:rsidRPr="00573D8B">
        <w:rPr>
          <w:lang w:val="fr-FR"/>
        </w:rPr>
        <w:t>Création, modification et suppression des classes.</w:t>
      </w:r>
    </w:p>
    <w:p w14:paraId="5B59731F" w14:textId="77777777" w:rsidR="00573D8B" w:rsidRPr="00573D8B" w:rsidRDefault="00573D8B" w:rsidP="00573D8B">
      <w:pPr>
        <w:rPr>
          <w:lang w:val="fr-FR"/>
        </w:rPr>
      </w:pPr>
      <w:r w:rsidRPr="00573D8B">
        <w:rPr>
          <w:lang w:val="fr-FR"/>
        </w:rPr>
        <w:t>Affectation des enseignants et des élèves aux classes.</w:t>
      </w:r>
    </w:p>
    <w:p w14:paraId="11A26307" w14:textId="77777777" w:rsidR="00573D8B" w:rsidRPr="00573D8B" w:rsidRDefault="00573D8B" w:rsidP="00573D8B">
      <w:pPr>
        <w:rPr>
          <w:lang w:val="fr-FR"/>
        </w:rPr>
      </w:pPr>
    </w:p>
    <w:p w14:paraId="1DBDB333" w14:textId="77777777" w:rsidR="00573D8B" w:rsidRPr="00573D8B" w:rsidRDefault="00573D8B" w:rsidP="00573D8B">
      <w:pPr>
        <w:numPr>
          <w:ilvl w:val="2"/>
          <w:numId w:val="12"/>
        </w:numPr>
        <w:rPr>
          <w:lang w:val="fr-FR"/>
        </w:rPr>
      </w:pPr>
      <w:r w:rsidRPr="00573D8B">
        <w:rPr>
          <w:b/>
          <w:bCs/>
          <w:lang w:val="fr-FR"/>
        </w:rPr>
        <w:t>Gestion des matières et emplois du temps :</w:t>
      </w:r>
      <w:r w:rsidRPr="00573D8B">
        <w:rPr>
          <w:lang w:val="fr-FR"/>
        </w:rPr>
        <w:t>Configuration des matières et définition des créneaux horaires par classe.</w:t>
      </w:r>
    </w:p>
    <w:p w14:paraId="6D9BD860" w14:textId="611230C9" w:rsidR="00573D8B" w:rsidRPr="00573D8B" w:rsidRDefault="00573D8B" w:rsidP="00573D8B">
      <w:pPr>
        <w:rPr>
          <w:lang w:val="fr-FR"/>
        </w:rPr>
      </w:pPr>
      <w:r w:rsidRPr="00573D8B">
        <w:rPr>
          <w:lang w:val="fr-FR"/>
        </w:rPr>
        <w:t>Consultation de l’emploi du temps via un espace personnalisé.</w:t>
      </w:r>
    </w:p>
    <w:p w14:paraId="0EC8BC5C" w14:textId="77777777" w:rsidR="00573D8B" w:rsidRPr="00573D8B" w:rsidRDefault="00573D8B" w:rsidP="00573D8B">
      <w:pPr>
        <w:rPr>
          <w:lang w:val="fr-FR"/>
        </w:rPr>
      </w:pPr>
    </w:p>
    <w:p w14:paraId="45EED509" w14:textId="77777777" w:rsidR="00573D8B" w:rsidRPr="00573D8B" w:rsidRDefault="00573D8B" w:rsidP="00573D8B">
      <w:pPr>
        <w:numPr>
          <w:ilvl w:val="1"/>
          <w:numId w:val="13"/>
        </w:numPr>
        <w:rPr>
          <w:lang w:val="fr-FR"/>
        </w:rPr>
      </w:pPr>
      <w:r w:rsidRPr="00573D8B">
        <w:rPr>
          <w:b/>
          <w:bCs/>
          <w:lang w:val="fr-FR"/>
        </w:rPr>
        <w:t>Validation des présences :</w:t>
      </w:r>
      <w:r w:rsidRPr="00573D8B">
        <w:rPr>
          <w:lang w:val="fr-FR"/>
        </w:rPr>
        <w:t>Mise en place d’un bouton de signature, visible uniquement lorsque l’enseignant a confirmé laprésence.</w:t>
      </w:r>
    </w:p>
    <w:p w14:paraId="766F9C46" w14:textId="77777777" w:rsidR="00573D8B" w:rsidRPr="00573D8B" w:rsidRDefault="00573D8B" w:rsidP="00573D8B">
      <w:pPr>
        <w:numPr>
          <w:ilvl w:val="1"/>
          <w:numId w:val="13"/>
        </w:numPr>
        <w:rPr>
          <w:lang w:val="fr-FR"/>
        </w:rPr>
      </w:pPr>
      <w:r w:rsidRPr="00573D8B">
        <w:rPr>
          <w:lang w:val="fr-FR"/>
        </w:rPr>
        <w:t>Enregistrement de l’horodatage du clic dans la base de données pour assurer la traçabilité.</w:t>
      </w:r>
    </w:p>
    <w:p w14:paraId="32CB19C0" w14:textId="77777777" w:rsidR="00573D8B" w:rsidRPr="00573D8B" w:rsidRDefault="00573D8B" w:rsidP="00573D8B">
      <w:pPr>
        <w:numPr>
          <w:ilvl w:val="1"/>
          <w:numId w:val="13"/>
        </w:numPr>
        <w:rPr>
          <w:lang w:val="fr-FR"/>
        </w:rPr>
      </w:pPr>
    </w:p>
    <w:p w14:paraId="34A79904" w14:textId="77777777" w:rsidR="00573D8B" w:rsidRPr="00573D8B" w:rsidRDefault="00573D8B" w:rsidP="00573D8B">
      <w:pPr>
        <w:rPr>
          <w:lang w:val="fr-FR"/>
        </w:rPr>
      </w:pPr>
    </w:p>
    <w:p w14:paraId="1CA6061F" w14:textId="77777777" w:rsidR="00573D8B" w:rsidRPr="00573D8B" w:rsidRDefault="00573D8B" w:rsidP="00573D8B">
      <w:pPr>
        <w:rPr>
          <w:lang w:val="fr-FR"/>
        </w:rPr>
      </w:pPr>
      <w:r w:rsidRPr="00573D8B">
        <w:rPr>
          <w:b/>
          <w:bCs/>
          <w:lang w:val="fr-FR"/>
        </w:rPr>
        <w:t xml:space="preserve">Fonctionnalités MLP (Minimum Lovable Product) </w:t>
      </w:r>
    </w:p>
    <w:p w14:paraId="28459AAC" w14:textId="77777777" w:rsidR="00573D8B" w:rsidRPr="00573D8B" w:rsidRDefault="00573D8B" w:rsidP="00573D8B">
      <w:pPr>
        <w:rPr>
          <w:lang w:val="fr-FR"/>
        </w:rPr>
      </w:pPr>
      <w:r w:rsidRPr="00573D8B">
        <w:rPr>
          <w:lang w:val="fr-FR"/>
        </w:rPr>
        <w:t xml:space="preserve">Visualisation en temps réel des présences et des signatures. </w:t>
      </w:r>
    </w:p>
    <w:p w14:paraId="114B6FEF" w14:textId="77777777" w:rsidR="00573D8B" w:rsidRPr="00573D8B" w:rsidRDefault="00573D8B" w:rsidP="00573D8B">
      <w:pPr>
        <w:rPr>
          <w:lang w:val="fr-FR"/>
        </w:rPr>
      </w:pPr>
      <w:r w:rsidRPr="00573D8B">
        <w:rPr>
          <w:lang w:val="fr-FR"/>
        </w:rPr>
        <w:t xml:space="preserve">Interface responsive et design moderne grâce à Bootstrap. </w:t>
      </w:r>
    </w:p>
    <w:p w14:paraId="1611E730" w14:textId="77777777" w:rsidR="00573D8B" w:rsidRPr="00573D8B" w:rsidRDefault="00573D8B" w:rsidP="00573D8B">
      <w:pPr>
        <w:rPr>
          <w:lang w:val="fr-FR"/>
        </w:rPr>
      </w:pPr>
      <w:r w:rsidRPr="00573D8B">
        <w:rPr>
          <w:lang w:val="fr-FR"/>
        </w:rPr>
        <w:t xml:space="preserve">Historique détaillé des signatures et possibilité de filtrer les données par classe ou par période. </w:t>
      </w:r>
    </w:p>
    <w:p w14:paraId="47DEDB3A" w14:textId="77777777" w:rsidR="00573D8B" w:rsidRPr="00573D8B" w:rsidRDefault="00573D8B" w:rsidP="00573D8B">
      <w:pPr>
        <w:rPr>
          <w:lang w:val="fr-FR"/>
        </w:rPr>
      </w:pPr>
    </w:p>
    <w:p w14:paraId="4B8D2227" w14:textId="77777777" w:rsidR="00573D8B" w:rsidRPr="00573D8B" w:rsidRDefault="00573D8B" w:rsidP="00573D8B">
      <w:pPr>
        <w:rPr>
          <w:lang w:val="fr-FR"/>
        </w:rPr>
      </w:pPr>
      <w:r w:rsidRPr="00573D8B">
        <w:rPr>
          <w:b/>
          <w:bCs/>
          <w:lang w:val="fr-FR"/>
        </w:rPr>
        <w:t xml:space="preserve">Contraintes techniques </w:t>
      </w:r>
    </w:p>
    <w:p w14:paraId="17D769CA" w14:textId="0E1E7DED" w:rsidR="00573D8B" w:rsidRPr="00573D8B" w:rsidRDefault="00573D8B" w:rsidP="00573D8B">
      <w:pPr>
        <w:numPr>
          <w:ilvl w:val="2"/>
          <w:numId w:val="15"/>
        </w:numPr>
        <w:rPr>
          <w:lang w:val="fr-FR"/>
        </w:rPr>
      </w:pPr>
      <w:r w:rsidRPr="00573D8B">
        <w:rPr>
          <w:lang w:val="fr-FR"/>
        </w:rPr>
        <w:t xml:space="preserve">Développement : PHP orienté objet (POO) afin d’assurer une structure modulaire et évolutive. </w:t>
      </w:r>
    </w:p>
    <w:p w14:paraId="3E023B75" w14:textId="77777777" w:rsidR="00573D8B" w:rsidRPr="00573D8B" w:rsidRDefault="00573D8B" w:rsidP="00573D8B">
      <w:pPr>
        <w:rPr>
          <w:lang w:val="fr-FR"/>
        </w:rPr>
      </w:pPr>
      <w:r w:rsidRPr="00573D8B">
        <w:rPr>
          <w:lang w:val="fr-FR"/>
        </w:rPr>
        <w:t xml:space="preserve">Base de données : MySQL avec une modélisation relationnelle robuste (MCD, MLD, MPD). </w:t>
      </w:r>
    </w:p>
    <w:p w14:paraId="76AFCDE0" w14:textId="77777777" w:rsidR="00573D8B" w:rsidRPr="00573D8B" w:rsidRDefault="00573D8B" w:rsidP="00573D8B">
      <w:pPr>
        <w:rPr>
          <w:lang w:val="fr-FR"/>
        </w:rPr>
      </w:pPr>
    </w:p>
    <w:p w14:paraId="5179FCA4" w14:textId="77777777" w:rsidR="00573D8B" w:rsidRPr="00573D8B" w:rsidRDefault="00573D8B" w:rsidP="00573D8B">
      <w:pPr>
        <w:rPr>
          <w:lang w:val="fr-FR"/>
        </w:rPr>
      </w:pPr>
      <w:r w:rsidRPr="00573D8B">
        <w:rPr>
          <w:lang w:val="fr-FR"/>
        </w:rPr>
        <w:lastRenderedPageBreak/>
        <w:t xml:space="preserve">Environnements : </w:t>
      </w:r>
      <w:r w:rsidRPr="00573D8B">
        <w:rPr>
          <w:b/>
          <w:bCs/>
          <w:lang w:val="fr-FR"/>
        </w:rPr>
        <w:t xml:space="preserve">Local : </w:t>
      </w:r>
      <w:r w:rsidRPr="00573D8B">
        <w:rPr>
          <w:lang w:val="fr-FR"/>
        </w:rPr>
        <w:t xml:space="preserve">Développement sous XAMPP (Apache, PHP, MySQL, PhpMyAdmin). </w:t>
      </w:r>
    </w:p>
    <w:p w14:paraId="4FDDF991" w14:textId="77777777" w:rsidR="00573D8B" w:rsidRPr="00573D8B" w:rsidRDefault="00573D8B" w:rsidP="00573D8B">
      <w:pPr>
        <w:rPr>
          <w:lang w:val="fr-FR"/>
        </w:rPr>
      </w:pPr>
      <w:r w:rsidRPr="00573D8B">
        <w:rPr>
          <w:b/>
          <w:bCs/>
          <w:lang w:val="fr-FR"/>
        </w:rPr>
        <w:t xml:space="preserve">Production : </w:t>
      </w:r>
      <w:r w:rsidRPr="00573D8B">
        <w:rPr>
          <w:lang w:val="fr-FR"/>
        </w:rPr>
        <w:t xml:space="preserve">Déploiement sur un VPS OVH avec nginx et gestion via PhpMyAdmin. </w:t>
      </w:r>
    </w:p>
    <w:p w14:paraId="11BC0F4A" w14:textId="77777777" w:rsidR="00573D8B" w:rsidRPr="00573D8B" w:rsidRDefault="00573D8B" w:rsidP="00573D8B">
      <w:pPr>
        <w:rPr>
          <w:lang w:val="fr-FR"/>
        </w:rPr>
      </w:pPr>
    </w:p>
    <w:p w14:paraId="76A334AA" w14:textId="77777777" w:rsidR="00573D8B" w:rsidRPr="00573D8B" w:rsidRDefault="00573D8B" w:rsidP="00573D8B">
      <w:pPr>
        <w:rPr>
          <w:lang w:val="fr-FR"/>
        </w:rPr>
      </w:pPr>
      <w:r w:rsidRPr="00573D8B">
        <w:rPr>
          <w:lang w:val="fr-FR"/>
        </w:rPr>
        <w:t xml:space="preserve">Sécurité : Gestion sécurisée des sessions et des authentifications (cryptage avec password_hash()). </w:t>
      </w:r>
    </w:p>
    <w:p w14:paraId="6E285318" w14:textId="77777777" w:rsidR="00573D8B" w:rsidRPr="00573D8B" w:rsidRDefault="00573D8B" w:rsidP="00573D8B">
      <w:pPr>
        <w:rPr>
          <w:lang w:val="fr-FR"/>
        </w:rPr>
      </w:pPr>
      <w:r w:rsidRPr="00573D8B">
        <w:rPr>
          <w:lang w:val="fr-FR"/>
        </w:rPr>
        <w:t xml:space="preserve">Utilisation de HTTPS et mise en place d’un certificat SSL pour le déploiement. </w:t>
      </w:r>
    </w:p>
    <w:p w14:paraId="1C08AAF2" w14:textId="77777777" w:rsidR="00573D8B" w:rsidRPr="00573D8B" w:rsidRDefault="00573D8B" w:rsidP="00573D8B">
      <w:pPr>
        <w:rPr>
          <w:lang w:val="fr-FR"/>
        </w:rPr>
      </w:pPr>
    </w:p>
    <w:p w14:paraId="1392B6B2" w14:textId="77777777" w:rsidR="00573D8B" w:rsidRPr="00573D8B" w:rsidRDefault="00573D8B" w:rsidP="00573D8B">
      <w:pPr>
        <w:rPr>
          <w:lang w:val="fr-FR"/>
        </w:rPr>
      </w:pPr>
      <w:r w:rsidRPr="00573D8B">
        <w:rPr>
          <w:lang w:val="fr-FR"/>
        </w:rPr>
        <w:t xml:space="preserve">Déploiement : Déploiement sur un nom de domaine avec intégration continue des mises à jour. </w:t>
      </w:r>
    </w:p>
    <w:p w14:paraId="7E7787A7" w14:textId="77777777" w:rsidR="00573D8B" w:rsidRPr="00573D8B" w:rsidRDefault="00573D8B" w:rsidP="00573D8B">
      <w:pPr>
        <w:rPr>
          <w:lang w:val="fr-FR"/>
        </w:rPr>
      </w:pPr>
    </w:p>
    <w:p w14:paraId="4A9C0C53" w14:textId="77777777" w:rsidR="00573D8B" w:rsidRPr="00573D8B" w:rsidRDefault="00573D8B" w:rsidP="00573D8B">
      <w:pPr>
        <w:rPr>
          <w:lang w:val="fr-FR"/>
        </w:rPr>
      </w:pPr>
    </w:p>
    <w:p w14:paraId="5F91B354" w14:textId="77777777" w:rsidR="00573D8B" w:rsidRPr="00573D8B" w:rsidRDefault="00573D8B" w:rsidP="00573D8B">
      <w:pPr>
        <w:rPr>
          <w:lang w:val="fr-FR"/>
        </w:rPr>
      </w:pPr>
      <w:r w:rsidRPr="00573D8B">
        <w:rPr>
          <w:b/>
          <w:bCs/>
          <w:lang w:val="fr-FR"/>
        </w:rPr>
        <w:t xml:space="preserve">Template et Essais </w:t>
      </w:r>
    </w:p>
    <w:p w14:paraId="73997BEC" w14:textId="77777777" w:rsidR="00573D8B" w:rsidRPr="00573D8B" w:rsidRDefault="00573D8B" w:rsidP="00573D8B">
      <w:pPr>
        <w:rPr>
          <w:lang w:val="fr-FR"/>
        </w:rPr>
      </w:pPr>
      <w:r w:rsidRPr="00573D8B">
        <w:rPr>
          <w:lang w:val="fr-FR"/>
        </w:rPr>
        <w:t xml:space="preserve">Interface utilisateur : Utilisation de Bootstrap pour garantir une interface responsive et ergonomique. </w:t>
      </w:r>
    </w:p>
    <w:p w14:paraId="623407D7" w14:textId="77777777" w:rsidR="00573D8B" w:rsidRPr="00573D8B" w:rsidRDefault="00573D8B" w:rsidP="00573D8B">
      <w:pPr>
        <w:rPr>
          <w:lang w:val="fr-FR"/>
        </w:rPr>
      </w:pPr>
    </w:p>
    <w:p w14:paraId="1502C0DE" w14:textId="4EC9E3FB" w:rsidR="00DF7DCC" w:rsidRDefault="00573D8B" w:rsidP="00DF7DCC">
      <w:pPr>
        <w:rPr>
          <w:lang w:val="fr-FR"/>
        </w:rPr>
      </w:pPr>
      <w:r w:rsidRPr="00573D8B">
        <w:rPr>
          <w:lang w:val="fr-FR"/>
        </w:rPr>
        <w:t xml:space="preserve">Validation des fonctionnalités : Réalisation d’essais manuels pour confirmer le bon fonctionnement de l’application (authentification, gestion des classes, validation des présences, etc.). </w:t>
      </w:r>
    </w:p>
    <w:p w14:paraId="40130EC2" w14:textId="77777777" w:rsidR="00DF7DCC" w:rsidRDefault="00DF7DCC" w:rsidP="00573D8B">
      <w:pPr>
        <w:pStyle w:val="Titre1"/>
        <w:rPr>
          <w:lang w:val="fr-FR"/>
        </w:rPr>
      </w:pPr>
    </w:p>
    <w:p w14:paraId="0329604D" w14:textId="77777777" w:rsidR="00DF7DCC" w:rsidRDefault="00DF7DCC" w:rsidP="00573D8B">
      <w:pPr>
        <w:pStyle w:val="Titre1"/>
        <w:rPr>
          <w:lang w:val="fr-FR"/>
        </w:rPr>
      </w:pPr>
    </w:p>
    <w:p w14:paraId="34EBE438" w14:textId="77777777" w:rsidR="00DF7DCC" w:rsidRDefault="00DF7DCC" w:rsidP="00573D8B">
      <w:pPr>
        <w:pStyle w:val="Titre1"/>
        <w:rPr>
          <w:lang w:val="fr-FR"/>
        </w:rPr>
      </w:pPr>
    </w:p>
    <w:p w14:paraId="7895FC40" w14:textId="77777777" w:rsidR="00DF7DCC" w:rsidRDefault="00DF7DCC" w:rsidP="00573D8B">
      <w:pPr>
        <w:pStyle w:val="Titre1"/>
        <w:rPr>
          <w:lang w:val="fr-FR"/>
        </w:rPr>
      </w:pPr>
    </w:p>
    <w:p w14:paraId="39526D7A" w14:textId="77777777" w:rsidR="00DF7DCC" w:rsidRDefault="00DF7DCC" w:rsidP="00DF7DCC">
      <w:pPr>
        <w:rPr>
          <w:lang w:val="fr-FR"/>
        </w:rPr>
      </w:pPr>
    </w:p>
    <w:p w14:paraId="3FB3B2B4" w14:textId="77777777" w:rsidR="00DF7DCC" w:rsidRPr="00DF7DCC" w:rsidRDefault="00DF7DCC" w:rsidP="00DF7DCC">
      <w:pPr>
        <w:rPr>
          <w:lang w:val="fr-FR"/>
        </w:rPr>
      </w:pPr>
    </w:p>
    <w:p w14:paraId="5B6094A2" w14:textId="77777777" w:rsidR="00DF7DCC" w:rsidRDefault="00000000" w:rsidP="00573D8B">
      <w:pPr>
        <w:pStyle w:val="Titre1"/>
        <w:rPr>
          <w:lang w:val="fr-FR"/>
        </w:rPr>
      </w:pPr>
      <w:r w:rsidRPr="00573D8B">
        <w:rPr>
          <w:lang w:val="fr-FR"/>
        </w:rPr>
        <w:lastRenderedPageBreak/>
        <w:t>Annexe 1 – Dictionnaire de données</w:t>
      </w:r>
    </w:p>
    <w:p w14:paraId="245CE740" w14:textId="6C69FA93" w:rsidR="007F7626" w:rsidRPr="00573D8B" w:rsidRDefault="00DF7DCC" w:rsidP="00573D8B">
      <w:pPr>
        <w:pStyle w:val="Titre1"/>
        <w:rPr>
          <w:lang w:val="fr-FR"/>
        </w:rPr>
      </w:pPr>
      <w:r w:rsidRPr="00DF7DCC">
        <w:rPr>
          <w:noProof/>
          <w:lang w:val="fr-FR"/>
        </w:rPr>
        <w:drawing>
          <wp:inline distT="0" distB="0" distL="0" distR="0" wp14:anchorId="38BEBE55" wp14:editId="08989022">
            <wp:extent cx="4305901" cy="7411484"/>
            <wp:effectExtent l="0" t="0" r="0" b="0"/>
            <wp:docPr id="1621837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7992" name=""/>
                    <pic:cNvPicPr/>
                  </pic:nvPicPr>
                  <pic:blipFill>
                    <a:blip r:embed="rId7"/>
                    <a:stretch>
                      <a:fillRect/>
                    </a:stretch>
                  </pic:blipFill>
                  <pic:spPr>
                    <a:xfrm>
                      <a:off x="0" y="0"/>
                      <a:ext cx="4305901" cy="7411484"/>
                    </a:xfrm>
                    <a:prstGeom prst="rect">
                      <a:avLst/>
                    </a:prstGeom>
                  </pic:spPr>
                </pic:pic>
              </a:graphicData>
            </a:graphic>
          </wp:inline>
        </w:drawing>
      </w:r>
      <w:r w:rsidRPr="00573D8B">
        <w:rPr>
          <w:lang w:val="fr-FR"/>
        </w:rPr>
        <w:br w:type="page"/>
      </w:r>
    </w:p>
    <w:p w14:paraId="1B203F9E" w14:textId="77777777" w:rsidR="007F7626" w:rsidRPr="00573D8B" w:rsidRDefault="00000000">
      <w:pPr>
        <w:pStyle w:val="Titre1"/>
        <w:rPr>
          <w:lang w:val="fr-FR"/>
        </w:rPr>
      </w:pPr>
      <w:r w:rsidRPr="00573D8B">
        <w:rPr>
          <w:lang w:val="fr-FR"/>
        </w:rPr>
        <w:lastRenderedPageBreak/>
        <w:t>Annexe 2 – MCD (Modèle Conceptuel de Données)</w:t>
      </w:r>
    </w:p>
    <w:p w14:paraId="3F35612C" w14:textId="75AF42F9" w:rsidR="007F7626" w:rsidRPr="00573D8B" w:rsidRDefault="00DF7DCC">
      <w:pPr>
        <w:rPr>
          <w:lang w:val="fr-FR"/>
        </w:rPr>
      </w:pPr>
      <w:r w:rsidRPr="00DF7DCC">
        <w:rPr>
          <w:noProof/>
          <w:lang w:val="fr-FR"/>
        </w:rPr>
        <w:drawing>
          <wp:inline distT="0" distB="0" distL="0" distR="0" wp14:anchorId="5FA9312F" wp14:editId="2327DE5F">
            <wp:extent cx="5486400" cy="3664585"/>
            <wp:effectExtent l="0" t="0" r="0" b="0"/>
            <wp:docPr id="16728996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99627" name=""/>
                    <pic:cNvPicPr/>
                  </pic:nvPicPr>
                  <pic:blipFill>
                    <a:blip r:embed="rId8"/>
                    <a:stretch>
                      <a:fillRect/>
                    </a:stretch>
                  </pic:blipFill>
                  <pic:spPr>
                    <a:xfrm>
                      <a:off x="0" y="0"/>
                      <a:ext cx="5486400" cy="3664585"/>
                    </a:xfrm>
                    <a:prstGeom prst="rect">
                      <a:avLst/>
                    </a:prstGeom>
                  </pic:spPr>
                </pic:pic>
              </a:graphicData>
            </a:graphic>
          </wp:inline>
        </w:drawing>
      </w:r>
      <w:r w:rsidRPr="00573D8B">
        <w:rPr>
          <w:lang w:val="fr-FR"/>
        </w:rPr>
        <w:br w:type="page"/>
      </w:r>
    </w:p>
    <w:p w14:paraId="7DDDA77A" w14:textId="77777777" w:rsidR="007F7626" w:rsidRPr="00573D8B" w:rsidRDefault="00000000">
      <w:pPr>
        <w:pStyle w:val="Titre1"/>
        <w:rPr>
          <w:lang w:val="fr-FR"/>
        </w:rPr>
      </w:pPr>
      <w:r w:rsidRPr="00573D8B">
        <w:rPr>
          <w:lang w:val="fr-FR"/>
        </w:rPr>
        <w:lastRenderedPageBreak/>
        <w:t>Annexe 3 – MLD (Modèle Logique de Données)</w:t>
      </w:r>
    </w:p>
    <w:p w14:paraId="215AFC4A" w14:textId="77777777" w:rsidR="00DF7DCC" w:rsidRPr="004245DA" w:rsidRDefault="00DF7DCC" w:rsidP="00DF7DCC">
      <w:pPr>
        <w:rPr>
          <w:lang w:val="fr-FR"/>
        </w:rPr>
      </w:pPr>
    </w:p>
    <w:p w14:paraId="3A8D78D4" w14:textId="77777777" w:rsidR="00DF7DCC" w:rsidRPr="00DF7DCC" w:rsidRDefault="00DF7DCC" w:rsidP="00DF7DCC">
      <w:pPr>
        <w:rPr>
          <w:lang w:val="en-GB"/>
        </w:rPr>
      </w:pPr>
      <w:r w:rsidRPr="00DF7DCC">
        <w:rPr>
          <w:lang w:val="en-GB"/>
        </w:rPr>
        <w:t>CREATE TABLE CLASS (id INT NOT NULL,name VARCHAR(255) NOT NULL,PRIMARY KEY (id));</w:t>
      </w:r>
    </w:p>
    <w:p w14:paraId="60611D9A" w14:textId="77777777" w:rsidR="00DF7DCC" w:rsidRPr="00DF7DCC" w:rsidRDefault="00DF7DCC" w:rsidP="00DF7DCC">
      <w:pPr>
        <w:rPr>
          <w:lang w:val="en-GB"/>
        </w:rPr>
      </w:pPr>
      <w:r w:rsidRPr="00DF7DCC">
        <w:rPr>
          <w:lang w:val="en-GB"/>
        </w:rPr>
        <w:t>CREATE TABLE SUBJECT (id INT NOT NULL,name VARCHAR(255) NOT NULL,PRIMARY KEY (id));</w:t>
      </w:r>
    </w:p>
    <w:p w14:paraId="08B98CD1" w14:textId="77777777" w:rsidR="00DF7DCC" w:rsidRPr="00DF7DCC" w:rsidRDefault="00DF7DCC" w:rsidP="00DF7DCC">
      <w:pPr>
        <w:rPr>
          <w:lang w:val="en-GB"/>
        </w:rPr>
      </w:pPr>
      <w:r w:rsidRPr="00DF7DCC">
        <w:rPr>
          <w:lang w:val="en-GB"/>
        </w:rPr>
        <w:t>CREATE TABLE USER (id INT NOT NULL,firstname VARCHAR(255) NOT NULL,surname VARCHAR(255) NOT NULL,email VARCHAR(255) NOT NULL,password VARCHAR(255) NOT NULL,role VARCHAR(255),class_id INT,FOREIGN KEY (class_id) REFERENCES CLASS(id),PRIMARY KEY (id));</w:t>
      </w:r>
    </w:p>
    <w:p w14:paraId="515BE8AB" w14:textId="77777777" w:rsidR="00DF7DCC" w:rsidRPr="00DF7DCC" w:rsidRDefault="00DF7DCC" w:rsidP="00DF7DCC">
      <w:pPr>
        <w:rPr>
          <w:lang w:val="en-GB"/>
        </w:rPr>
      </w:pPr>
      <w:r w:rsidRPr="00DF7DCC">
        <w:rPr>
          <w:lang w:val="en-GB"/>
        </w:rPr>
        <w:t>CREATE TABLE SCHEDULE (id INT NOT NULL,start_datetime DATETIME(6) NOT NULL,end_datetime DATETIME(6) NOT NULL,signatures_open TINYINT(1) NOT NULL DEFAULT 0,class_id INT NOT NULL,User_id INT,Subject_id INT NOT NULL,FOREIGN KEY (class_id) REFERENCES CLASS(id),FOREIGN KEY (User_id) REFERENCES USER(id),FOREIGN KEY (Subject_id) REFERENCES SUBJECT(id),PRIMARY KEY (id));</w:t>
      </w:r>
    </w:p>
    <w:p w14:paraId="4DF9D18B" w14:textId="77777777" w:rsidR="00DF7DCC" w:rsidRPr="00DF7DCC" w:rsidRDefault="00DF7DCC" w:rsidP="00DF7DCC">
      <w:pPr>
        <w:rPr>
          <w:lang w:val="en-GB"/>
        </w:rPr>
      </w:pPr>
      <w:r w:rsidRPr="00DF7DCC">
        <w:rPr>
          <w:lang w:val="en-GB"/>
        </w:rPr>
        <w:t>CREATE TABLE SIGNATURE (id INT NOT NULL,file_name VARCHAR(255) NOT NULL,</w:t>
      </w:r>
    </w:p>
    <w:p w14:paraId="03E8B125" w14:textId="77777777" w:rsidR="00DF7DCC" w:rsidRPr="00DF7DCC" w:rsidRDefault="00DF7DCC" w:rsidP="00DF7DCC">
      <w:pPr>
        <w:rPr>
          <w:lang w:val="en-GB"/>
        </w:rPr>
      </w:pPr>
    </w:p>
    <w:p w14:paraId="10E07E49" w14:textId="77777777" w:rsidR="00DF7DCC" w:rsidRPr="00DF7DCC" w:rsidRDefault="00DF7DCC" w:rsidP="00DF7DCC">
      <w:pPr>
        <w:rPr>
          <w:lang w:val="en-GB"/>
        </w:rPr>
      </w:pPr>
    </w:p>
    <w:p w14:paraId="0F595F95" w14:textId="77777777" w:rsidR="00DF7DCC" w:rsidRPr="00DF7DCC" w:rsidRDefault="00DF7DCC" w:rsidP="00DF7DCC">
      <w:pPr>
        <w:rPr>
          <w:lang w:val="en-GB"/>
        </w:rPr>
      </w:pPr>
    </w:p>
    <w:p w14:paraId="15F47BCD" w14:textId="72B49F48" w:rsidR="007F7626" w:rsidRPr="00DF7DCC" w:rsidRDefault="00DF7DCC" w:rsidP="00DF7DCC">
      <w:pPr>
        <w:rPr>
          <w:lang w:val="en-GB"/>
        </w:rPr>
      </w:pPr>
      <w:r w:rsidRPr="00DF7DCC">
        <w:rPr>
          <w:lang w:val="en-GB"/>
        </w:rPr>
        <w:t>status ENUM('pending', 'validated', 'absent') NOT NULL DEFAULT 'pending',User_id INT NOT NULL,Schedule_id INT NOT NULL,FOREIGN KEY (User_id) REFERENCES USER(id),FOREIGN KEY (Schedule_id) REFERENCES SCHEDULE(id),PRIMARY KEY (id));</w:t>
      </w:r>
      <w:r w:rsidRPr="00DF7DCC">
        <w:rPr>
          <w:lang w:val="en-GB"/>
        </w:rPr>
        <w:br w:type="page"/>
      </w:r>
    </w:p>
    <w:p w14:paraId="5F3E2583" w14:textId="056CC86F" w:rsidR="007F7626" w:rsidRDefault="00000000">
      <w:pPr>
        <w:pStyle w:val="Titre1"/>
      </w:pPr>
      <w:r>
        <w:lastRenderedPageBreak/>
        <w:t xml:space="preserve">Annexe 4 </w:t>
      </w:r>
      <w:r w:rsidR="0056620B">
        <w:t>–</w:t>
      </w:r>
      <w:r>
        <w:t xml:space="preserve"> MPD</w:t>
      </w:r>
    </w:p>
    <w:p w14:paraId="628E3D91" w14:textId="77777777" w:rsidR="0056620B" w:rsidRPr="0056620B" w:rsidRDefault="0056620B" w:rsidP="0056620B"/>
    <w:p w14:paraId="6E31FBB6" w14:textId="77777777" w:rsidR="007F7626" w:rsidRDefault="00000000">
      <w:r>
        <w:rPr>
          <w:noProof/>
        </w:rPr>
        <w:drawing>
          <wp:inline distT="0" distB="0" distL="0" distR="0" wp14:anchorId="11904FFC" wp14:editId="5EE70015">
            <wp:extent cx="6073484" cy="36099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MPD.png"/>
                    <pic:cNvPicPr/>
                  </pic:nvPicPr>
                  <pic:blipFill>
                    <a:blip r:embed="rId9"/>
                    <a:stretch>
                      <a:fillRect/>
                    </a:stretch>
                  </pic:blipFill>
                  <pic:spPr>
                    <a:xfrm>
                      <a:off x="0" y="0"/>
                      <a:ext cx="6075508" cy="3611178"/>
                    </a:xfrm>
                    <a:prstGeom prst="rect">
                      <a:avLst/>
                    </a:prstGeom>
                  </pic:spPr>
                </pic:pic>
              </a:graphicData>
            </a:graphic>
          </wp:inline>
        </w:drawing>
      </w:r>
    </w:p>
    <w:p w14:paraId="0E926F41" w14:textId="77777777" w:rsidR="007F7626" w:rsidRDefault="00000000">
      <w:r>
        <w:br w:type="page"/>
      </w:r>
    </w:p>
    <w:p w14:paraId="22C2C717" w14:textId="7D5DF41A" w:rsidR="007F7626" w:rsidRDefault="00000000">
      <w:pPr>
        <w:pStyle w:val="Titre1"/>
      </w:pPr>
      <w:r>
        <w:lastRenderedPageBreak/>
        <w:t xml:space="preserve">Annexe 5 - Diagramme de </w:t>
      </w:r>
      <w:r w:rsidR="0056620B">
        <w:t>context</w:t>
      </w:r>
    </w:p>
    <w:p w14:paraId="177D0A6D" w14:textId="77777777" w:rsidR="0056620B" w:rsidRPr="0056620B" w:rsidRDefault="0056620B" w:rsidP="0056620B"/>
    <w:p w14:paraId="255C72DB" w14:textId="5430DEE5" w:rsidR="007F7626" w:rsidRDefault="0056620B">
      <w:r w:rsidRPr="0056620B">
        <w:rPr>
          <w:noProof/>
        </w:rPr>
        <w:drawing>
          <wp:inline distT="0" distB="0" distL="0" distR="0" wp14:anchorId="71E3DF7D" wp14:editId="1B947C83">
            <wp:extent cx="6497503" cy="3619500"/>
            <wp:effectExtent l="0" t="0" r="0" b="0"/>
            <wp:docPr id="79547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7598" name=""/>
                    <pic:cNvPicPr/>
                  </pic:nvPicPr>
                  <pic:blipFill>
                    <a:blip r:embed="rId10"/>
                    <a:stretch>
                      <a:fillRect/>
                    </a:stretch>
                  </pic:blipFill>
                  <pic:spPr>
                    <a:xfrm>
                      <a:off x="0" y="0"/>
                      <a:ext cx="6498719" cy="3620177"/>
                    </a:xfrm>
                    <a:prstGeom prst="rect">
                      <a:avLst/>
                    </a:prstGeom>
                  </pic:spPr>
                </pic:pic>
              </a:graphicData>
            </a:graphic>
          </wp:inline>
        </w:drawing>
      </w:r>
    </w:p>
    <w:p w14:paraId="66AF098F" w14:textId="77777777" w:rsidR="007F7626" w:rsidRDefault="00000000">
      <w:r>
        <w:br w:type="page"/>
      </w:r>
    </w:p>
    <w:p w14:paraId="640E9028" w14:textId="77777777" w:rsidR="007F7626" w:rsidRDefault="00000000">
      <w:pPr>
        <w:pStyle w:val="Titre1"/>
      </w:pPr>
      <w:r>
        <w:lastRenderedPageBreak/>
        <w:t>Annexe 6 - Diagramme de package</w:t>
      </w:r>
    </w:p>
    <w:p w14:paraId="1DBD4D3D" w14:textId="30227CB7" w:rsidR="007F7626" w:rsidRDefault="007F7626"/>
    <w:p w14:paraId="0248D68F" w14:textId="773D39B7" w:rsidR="007F7626" w:rsidRDefault="0056620B">
      <w:r w:rsidRPr="0056620B">
        <w:rPr>
          <w:noProof/>
        </w:rPr>
        <w:drawing>
          <wp:inline distT="0" distB="0" distL="0" distR="0" wp14:anchorId="02DC26DB" wp14:editId="41D6ACFF">
            <wp:extent cx="5486400" cy="5100320"/>
            <wp:effectExtent l="0" t="0" r="0" b="5080"/>
            <wp:docPr id="413843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43551" name=""/>
                    <pic:cNvPicPr/>
                  </pic:nvPicPr>
                  <pic:blipFill>
                    <a:blip r:embed="rId11"/>
                    <a:stretch>
                      <a:fillRect/>
                    </a:stretch>
                  </pic:blipFill>
                  <pic:spPr>
                    <a:xfrm>
                      <a:off x="0" y="0"/>
                      <a:ext cx="5486400" cy="5100320"/>
                    </a:xfrm>
                    <a:prstGeom prst="rect">
                      <a:avLst/>
                    </a:prstGeom>
                  </pic:spPr>
                </pic:pic>
              </a:graphicData>
            </a:graphic>
          </wp:inline>
        </w:drawing>
      </w:r>
      <w:r>
        <w:br w:type="page"/>
      </w:r>
    </w:p>
    <w:p w14:paraId="3F5BE4AC" w14:textId="77777777" w:rsidR="007F7626" w:rsidRDefault="00000000">
      <w:pPr>
        <w:pStyle w:val="Titre1"/>
      </w:pPr>
      <w:r>
        <w:lastRenderedPageBreak/>
        <w:t>Annexe 7 - Diagramme de classes</w:t>
      </w:r>
    </w:p>
    <w:p w14:paraId="43606138" w14:textId="36175637" w:rsidR="007F7626" w:rsidRDefault="007F7626"/>
    <w:p w14:paraId="107DD7A5" w14:textId="48B44AD2" w:rsidR="00F24568" w:rsidRDefault="00F24568" w:rsidP="00F24568">
      <w:r w:rsidRPr="00F24568">
        <w:rPr>
          <w:noProof/>
        </w:rPr>
        <w:drawing>
          <wp:inline distT="0" distB="0" distL="0" distR="0" wp14:anchorId="163A5FA6" wp14:editId="5874325A">
            <wp:extent cx="4829849" cy="6287377"/>
            <wp:effectExtent l="0" t="0" r="8890" b="0"/>
            <wp:docPr id="1288069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6923" name=""/>
                    <pic:cNvPicPr/>
                  </pic:nvPicPr>
                  <pic:blipFill>
                    <a:blip r:embed="rId12"/>
                    <a:stretch>
                      <a:fillRect/>
                    </a:stretch>
                  </pic:blipFill>
                  <pic:spPr>
                    <a:xfrm>
                      <a:off x="0" y="0"/>
                      <a:ext cx="4829849" cy="6287377"/>
                    </a:xfrm>
                    <a:prstGeom prst="rect">
                      <a:avLst/>
                    </a:prstGeom>
                  </pic:spPr>
                </pic:pic>
              </a:graphicData>
            </a:graphic>
          </wp:inline>
        </w:drawing>
      </w:r>
    </w:p>
    <w:p w14:paraId="73BE70B6" w14:textId="77777777" w:rsidR="00F24568" w:rsidRDefault="00F24568" w:rsidP="00F24568"/>
    <w:p w14:paraId="79801A1F" w14:textId="77777777" w:rsidR="00F24568" w:rsidRDefault="00F24568" w:rsidP="00F24568"/>
    <w:p w14:paraId="6F3071F0" w14:textId="77777777" w:rsidR="00F24568" w:rsidRDefault="00F24568" w:rsidP="00F24568"/>
    <w:p w14:paraId="06AD2739" w14:textId="26C93834" w:rsidR="007F7626" w:rsidRPr="00F24568" w:rsidRDefault="00000000">
      <w:pPr>
        <w:pStyle w:val="Titre1"/>
        <w:rPr>
          <w:lang w:val="fr-FR"/>
        </w:rPr>
      </w:pPr>
      <w:r w:rsidRPr="00F24568">
        <w:rPr>
          <w:lang w:val="fr-FR"/>
        </w:rPr>
        <w:lastRenderedPageBreak/>
        <w:t>Annexe 8 - Diagramme de Gantt</w:t>
      </w:r>
    </w:p>
    <w:p w14:paraId="3BC671F3" w14:textId="38535EBD" w:rsidR="007F7626" w:rsidRDefault="007F7626">
      <w:pPr>
        <w:rPr>
          <w:lang w:val="fr-FR"/>
        </w:rPr>
      </w:pPr>
    </w:p>
    <w:p w14:paraId="1F27EC1C" w14:textId="7B287E25" w:rsidR="00F24568" w:rsidRPr="00F24568" w:rsidRDefault="00F24568">
      <w:pPr>
        <w:rPr>
          <w:lang w:val="fr-FR"/>
        </w:rPr>
      </w:pPr>
      <w:r w:rsidRPr="00F24568">
        <w:rPr>
          <w:noProof/>
          <w:lang w:val="fr-FR"/>
        </w:rPr>
        <w:drawing>
          <wp:inline distT="0" distB="0" distL="0" distR="0" wp14:anchorId="0321927C" wp14:editId="1CBB6529">
            <wp:extent cx="6529705" cy="3029813"/>
            <wp:effectExtent l="0" t="0" r="4445" b="0"/>
            <wp:docPr id="13515482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8259" name=""/>
                    <pic:cNvPicPr/>
                  </pic:nvPicPr>
                  <pic:blipFill>
                    <a:blip r:embed="rId13"/>
                    <a:stretch>
                      <a:fillRect/>
                    </a:stretch>
                  </pic:blipFill>
                  <pic:spPr>
                    <a:xfrm>
                      <a:off x="0" y="0"/>
                      <a:ext cx="6540111" cy="3034641"/>
                    </a:xfrm>
                    <a:prstGeom prst="rect">
                      <a:avLst/>
                    </a:prstGeom>
                  </pic:spPr>
                </pic:pic>
              </a:graphicData>
            </a:graphic>
          </wp:inline>
        </w:drawing>
      </w:r>
    </w:p>
    <w:p w14:paraId="470E529D" w14:textId="77777777" w:rsidR="007F7626" w:rsidRPr="00F24568" w:rsidRDefault="00000000">
      <w:pPr>
        <w:rPr>
          <w:lang w:val="fr-FR"/>
        </w:rPr>
      </w:pPr>
      <w:r w:rsidRPr="00F24568">
        <w:rPr>
          <w:lang w:val="fr-FR"/>
        </w:rPr>
        <w:br w:type="page"/>
      </w:r>
    </w:p>
    <w:p w14:paraId="0B843AFD" w14:textId="77777777" w:rsidR="007F7626" w:rsidRPr="00F24568" w:rsidRDefault="00000000">
      <w:pPr>
        <w:pStyle w:val="Titre1"/>
        <w:rPr>
          <w:lang w:val="fr-FR"/>
        </w:rPr>
      </w:pPr>
      <w:r w:rsidRPr="00F24568">
        <w:rPr>
          <w:lang w:val="fr-FR"/>
        </w:rPr>
        <w:lastRenderedPageBreak/>
        <w:t>Annexe 9 - Cartographie technique</w:t>
      </w:r>
    </w:p>
    <w:p w14:paraId="6AD7A93D" w14:textId="48A301DC" w:rsidR="007F7626" w:rsidRDefault="00F80179">
      <w:r>
        <w:rPr>
          <w:noProof/>
          <w:lang w:val="fr-FR"/>
        </w:rPr>
        <w:drawing>
          <wp:inline distT="0" distB="0" distL="0" distR="0" wp14:anchorId="308B3D73" wp14:editId="3B96D5C2">
            <wp:extent cx="6085417" cy="3714750"/>
            <wp:effectExtent l="0" t="0" r="0" b="0"/>
            <wp:docPr id="149432555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8024" cy="3716341"/>
                    </a:xfrm>
                    <a:prstGeom prst="rect">
                      <a:avLst/>
                    </a:prstGeom>
                    <a:noFill/>
                    <a:ln>
                      <a:noFill/>
                    </a:ln>
                  </pic:spPr>
                </pic:pic>
              </a:graphicData>
            </a:graphic>
          </wp:inline>
        </w:drawing>
      </w:r>
    </w:p>
    <w:sectPr w:rsidR="007F762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1B5402"/>
    <w:multiLevelType w:val="hybridMultilevel"/>
    <w:tmpl w:val="FFFFFFFF"/>
    <w:lvl w:ilvl="0" w:tplc="FFFFFFFF">
      <w:start w:val="1"/>
      <w:numFmt w:val="bullet"/>
      <w:lvlText w:val="•"/>
      <w:lvlJc w:val="left"/>
    </w:lvl>
    <w:lvl w:ilvl="1" w:tplc="F95EE86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B2767F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5"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6"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10"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11" w15:restartNumberingAfterBreak="0">
    <w:nsid w:val="1787D9C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5ED4E53"/>
    <w:multiLevelType w:val="hybridMultilevel"/>
    <w:tmpl w:val="FFFFFFFF"/>
    <w:lvl w:ilvl="0" w:tplc="FFFFFFFF">
      <w:start w:val="1"/>
      <w:numFmt w:val="bullet"/>
      <w:lvlText w:val="•"/>
      <w:lvlJc w:val="left"/>
    </w:lvl>
    <w:lvl w:ilvl="1" w:tplc="F43D8DE9">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F06B6A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69BAF403"/>
    <w:multiLevelType w:val="hybridMultilevel"/>
    <w:tmpl w:val="FFFFFFFF"/>
    <w:lvl w:ilvl="0" w:tplc="FFFFFFFF">
      <w:start w:val="1"/>
      <w:numFmt w:val="bullet"/>
      <w:lvlText w:val="•"/>
      <w:lvlJc w:val="left"/>
    </w:lvl>
    <w:lvl w:ilvl="1" w:tplc="E5949A1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CBE6F2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87885321">
    <w:abstractNumId w:val="10"/>
  </w:num>
  <w:num w:numId="2" w16cid:durableId="2146467769">
    <w:abstractNumId w:val="8"/>
  </w:num>
  <w:num w:numId="3" w16cid:durableId="1757903061">
    <w:abstractNumId w:val="7"/>
  </w:num>
  <w:num w:numId="4" w16cid:durableId="586495879">
    <w:abstractNumId w:val="6"/>
  </w:num>
  <w:num w:numId="5" w16cid:durableId="1865245244">
    <w:abstractNumId w:val="9"/>
  </w:num>
  <w:num w:numId="6" w16cid:durableId="1314336972">
    <w:abstractNumId w:val="5"/>
  </w:num>
  <w:num w:numId="7" w16cid:durableId="66735664">
    <w:abstractNumId w:val="4"/>
  </w:num>
  <w:num w:numId="8" w16cid:durableId="1828473238">
    <w:abstractNumId w:val="3"/>
  </w:num>
  <w:num w:numId="9" w16cid:durableId="1554466449">
    <w:abstractNumId w:val="2"/>
  </w:num>
  <w:num w:numId="10" w16cid:durableId="1847860524">
    <w:abstractNumId w:val="1"/>
  </w:num>
  <w:num w:numId="11" w16cid:durableId="1545213589">
    <w:abstractNumId w:val="13"/>
  </w:num>
  <w:num w:numId="12" w16cid:durableId="182211290">
    <w:abstractNumId w:val="0"/>
  </w:num>
  <w:num w:numId="13" w16cid:durableId="694842491">
    <w:abstractNumId w:val="11"/>
  </w:num>
  <w:num w:numId="14" w16cid:durableId="1712414442">
    <w:abstractNumId w:val="15"/>
  </w:num>
  <w:num w:numId="15" w16cid:durableId="2122603138">
    <w:abstractNumId w:val="14"/>
  </w:num>
  <w:num w:numId="16" w16cid:durableId="18289821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245DA"/>
    <w:rsid w:val="0056620B"/>
    <w:rsid w:val="00573D8B"/>
    <w:rsid w:val="005951FF"/>
    <w:rsid w:val="00714DF1"/>
    <w:rsid w:val="007F7626"/>
    <w:rsid w:val="00AA1D8D"/>
    <w:rsid w:val="00B47730"/>
    <w:rsid w:val="00CB0664"/>
    <w:rsid w:val="00DF7DCC"/>
    <w:rsid w:val="00E22BA8"/>
    <w:rsid w:val="00E2413E"/>
    <w:rsid w:val="00F031A4"/>
    <w:rsid w:val="00F24568"/>
    <w:rsid w:val="00F37275"/>
    <w:rsid w:val="00F8017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DA78C0"/>
  <w14:defaultImageDpi w14:val="300"/>
  <w15:docId w15:val="{F20BC838-6223-4069-A245-8B38BD427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Lienhypertexte">
    <w:name w:val="Hyperlink"/>
    <w:basedOn w:val="Policepardfaut"/>
    <w:uiPriority w:val="99"/>
    <w:unhideWhenUsed/>
    <w:rsid w:val="00573D8B"/>
    <w:rPr>
      <w:color w:val="0000FF" w:themeColor="hyperlink"/>
      <w:u w:val="single"/>
    </w:rPr>
  </w:style>
  <w:style w:type="character" w:styleId="Mentionnonrsolue">
    <w:name w:val="Unresolved Mention"/>
    <w:basedOn w:val="Policepardfaut"/>
    <w:uiPriority w:val="99"/>
    <w:semiHidden/>
    <w:unhideWhenUsed/>
    <w:rsid w:val="00573D8B"/>
    <w:rPr>
      <w:color w:val="605E5C"/>
      <w:shd w:val="clear" w:color="auto" w:fill="E1DFDD"/>
    </w:rPr>
  </w:style>
  <w:style w:type="character" w:styleId="Lienhypertextesuivivisit">
    <w:name w:val="FollowedHyperlink"/>
    <w:basedOn w:val="Policepardfaut"/>
    <w:uiPriority w:val="99"/>
    <w:semiHidden/>
    <w:unhideWhenUsed/>
    <w:rsid w:val="00573D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NathanChevrollier/B-formation/tree/main/Documentation%20B-for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876</Words>
  <Characters>4820</Characters>
  <Application>Microsoft Office Word</Application>
  <DocSecurity>0</DocSecurity>
  <Lines>40</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5685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Nathan Chevrollier</cp:lastModifiedBy>
  <cp:revision>12</cp:revision>
  <dcterms:created xsi:type="dcterms:W3CDTF">2013-12-23T23:15:00Z</dcterms:created>
  <dcterms:modified xsi:type="dcterms:W3CDTF">2025-04-25T07:34:00Z</dcterms:modified>
  <cp:category/>
</cp:coreProperties>
</file>