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0200D" w14:textId="3360D218" w:rsidR="005F4904" w:rsidRDefault="005F4904" w:rsidP="6EB6D05C">
      <w:pPr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W w:w="9362" w:type="dxa"/>
        <w:tblLayout w:type="fixed"/>
        <w:tblLook w:val="01E0" w:firstRow="1" w:lastRow="1" w:firstColumn="1" w:lastColumn="1" w:noHBand="0" w:noVBand="0"/>
      </w:tblPr>
      <w:tblGrid>
        <w:gridCol w:w="1448"/>
        <w:gridCol w:w="3430"/>
        <w:gridCol w:w="4484"/>
      </w:tblGrid>
      <w:tr w:rsidR="005F4904" w:rsidRPr="007B0117" w14:paraId="387527EF" w14:textId="77777777" w:rsidTr="001C1B2A">
        <w:trPr>
          <w:trHeight w:val="810"/>
        </w:trPr>
        <w:tc>
          <w:tcPr>
            <w:tcW w:w="4878" w:type="dxa"/>
            <w:gridSpan w:val="2"/>
            <w:tcBorders>
              <w:top w:val="nil"/>
              <w:left w:val="nil"/>
              <w:bottom w:val="double" w:sz="8" w:space="0" w:color="000000" w:themeColor="text1"/>
              <w:right w:val="nil"/>
            </w:tcBorders>
          </w:tcPr>
          <w:p w14:paraId="639A62F8" w14:textId="77777777" w:rsidR="005F4904" w:rsidRPr="007B0117" w:rsidRDefault="005F4904" w:rsidP="001C1B2A">
            <w:pPr>
              <w:spacing w:before="213"/>
              <w:rPr>
                <w:rFonts w:ascii="Times New Roman" w:hAnsi="Times New Roman" w:cs="Times New Roman"/>
              </w:rPr>
            </w:pPr>
            <w:r w:rsidRPr="007B0117">
              <w:rPr>
                <w:rFonts w:ascii="Times New Roman" w:eastAsia="Times New Roman" w:hAnsi="Times New Roman" w:cs="Times New Roman"/>
                <w:b/>
              </w:rPr>
              <w:t>MEMORANDUM</w:t>
            </w:r>
          </w:p>
        </w:tc>
        <w:tc>
          <w:tcPr>
            <w:tcW w:w="4484" w:type="dxa"/>
            <w:tcBorders>
              <w:top w:val="nil"/>
              <w:left w:val="nil"/>
              <w:bottom w:val="double" w:sz="8" w:space="0" w:color="000000" w:themeColor="text1"/>
              <w:right w:val="nil"/>
            </w:tcBorders>
          </w:tcPr>
          <w:p w14:paraId="34D3B28A" w14:textId="77777777" w:rsidR="005F4904" w:rsidRPr="007B0117" w:rsidRDefault="005F4904" w:rsidP="001C1B2A">
            <w:pPr>
              <w:jc w:val="right"/>
              <w:rPr>
                <w:rFonts w:ascii="Times New Roman" w:hAnsi="Times New Roman" w:cs="Times New Roman"/>
              </w:rPr>
            </w:pPr>
            <w:r w:rsidRPr="007B011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979991D" wp14:editId="08F3AD4E">
                  <wp:extent cx="1706053" cy="524255"/>
                  <wp:effectExtent l="0" t="0" r="0" b="0"/>
                  <wp:docPr id="2021964523" name="Picture 2021964523" descr="A logo for a compan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964523" name="Picture 2021964523" descr="A logo for a company&#10;&#10;Description automatically generated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053" cy="52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904" w:rsidRPr="0059183D" w14:paraId="21CAC24C" w14:textId="77777777" w:rsidTr="001C1B2A">
        <w:trPr>
          <w:trHeight w:val="420"/>
        </w:trPr>
        <w:tc>
          <w:tcPr>
            <w:tcW w:w="1448" w:type="dxa"/>
            <w:tcBorders>
              <w:top w:val="double" w:sz="8" w:space="0" w:color="000000" w:themeColor="text1"/>
              <w:left w:val="nil"/>
              <w:bottom w:val="nil"/>
              <w:right w:val="nil"/>
            </w:tcBorders>
          </w:tcPr>
          <w:p w14:paraId="0189C076" w14:textId="77777777" w:rsidR="005F4904" w:rsidRPr="007B0117" w:rsidRDefault="005F4904" w:rsidP="001C1B2A">
            <w:pPr>
              <w:spacing w:before="108"/>
              <w:rPr>
                <w:rFonts w:ascii="Times New Roman" w:hAnsi="Times New Roman" w:cs="Times New Roman"/>
              </w:rPr>
            </w:pPr>
            <w:r w:rsidRPr="007B0117">
              <w:rPr>
                <w:rFonts w:ascii="Times New Roman" w:eastAsia="Times New Roman" w:hAnsi="Times New Roman" w:cs="Times New Roman"/>
                <w:b/>
              </w:rPr>
              <w:t xml:space="preserve">To: </w:t>
            </w:r>
          </w:p>
        </w:tc>
        <w:tc>
          <w:tcPr>
            <w:tcW w:w="79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83B3E8" w14:textId="2CEB33CF" w:rsidR="00F61EEA" w:rsidRDefault="005F4904" w:rsidP="005F4904">
            <w:pPr>
              <w:tabs>
                <w:tab w:val="left" w:pos="3384"/>
                <w:tab w:val="center" w:pos="3849"/>
              </w:tabs>
              <w:spacing w:before="108"/>
              <w:rPr>
                <w:rFonts w:ascii="Times New Roman" w:eastAsia="Times New Roman" w:hAnsi="Times New Roman" w:cs="Times New Roman"/>
              </w:rPr>
            </w:pPr>
            <w:r w:rsidRPr="6EB6D05C">
              <w:rPr>
                <w:rFonts w:ascii="Times New Roman" w:eastAsia="Times New Roman" w:hAnsi="Times New Roman" w:cs="Times New Roman"/>
              </w:rPr>
              <w:t>John Ridgley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 w:rsidRPr="6EB6D05C">
              <w:rPr>
                <w:rFonts w:ascii="Times New Roman" w:eastAsia="Times New Roman" w:hAnsi="Times New Roman" w:cs="Times New Roman"/>
              </w:rPr>
              <w:t xml:space="preserve">Mechanical Engineering, </w:t>
            </w:r>
            <w:r w:rsidR="00F61EEA">
              <w:rPr>
                <w:rFonts w:ascii="Times New Roman" w:eastAsia="Times New Roman" w:hAnsi="Times New Roman" w:cs="Times New Roman"/>
              </w:rPr>
              <w:t>Cal Poly SLO</w:t>
            </w:r>
          </w:p>
          <w:p w14:paraId="1CA93108" w14:textId="6B908AEC" w:rsidR="005F4904" w:rsidRPr="0059183D" w:rsidRDefault="00000000" w:rsidP="005F4904">
            <w:pPr>
              <w:tabs>
                <w:tab w:val="left" w:pos="3384"/>
                <w:tab w:val="center" w:pos="3849"/>
              </w:tabs>
              <w:spacing w:before="108"/>
              <w:rPr>
                <w:rFonts w:ascii="Times New Roman" w:hAnsi="Times New Roman" w:cs="Times New Roman"/>
              </w:rPr>
            </w:pPr>
            <w:hyperlink r:id="rId5" w:history="1">
              <w:r w:rsidR="00F61EEA" w:rsidRPr="00572021">
                <w:rPr>
                  <w:rStyle w:val="Hyperlink"/>
                  <w:rFonts w:ascii="Times New Roman" w:eastAsia="Times New Roman" w:hAnsi="Times New Roman" w:cs="Times New Roman"/>
                </w:rPr>
                <w:t>jridgely@calpoly.edu</w:t>
              </w:r>
            </w:hyperlink>
            <w:r w:rsidR="005F4904">
              <w:rPr>
                <w:rFonts w:ascii="Times New Roman" w:eastAsia="Times New Roman" w:hAnsi="Times New Roman" w:cs="Times New Roman"/>
              </w:rPr>
              <w:tab/>
            </w:r>
            <w:r w:rsidR="005F4904">
              <w:rPr>
                <w:rFonts w:ascii="Times New Roman" w:eastAsia="Times New Roman" w:hAnsi="Times New Roman" w:cs="Times New Roman"/>
              </w:rPr>
              <w:tab/>
            </w:r>
          </w:p>
        </w:tc>
      </w:tr>
      <w:tr w:rsidR="005F4904" w:rsidRPr="0059183D" w14:paraId="73882145" w14:textId="77777777" w:rsidTr="007E5524">
        <w:trPr>
          <w:trHeight w:val="360"/>
        </w:trPr>
        <w:tc>
          <w:tcPr>
            <w:tcW w:w="1448" w:type="dxa"/>
          </w:tcPr>
          <w:p w14:paraId="7A8C9A09" w14:textId="1F35B567" w:rsidR="005F4904" w:rsidRPr="007B0117" w:rsidRDefault="005F4904" w:rsidP="001C1B2A">
            <w:pPr>
              <w:rPr>
                <w:rFonts w:ascii="Times New Roman" w:hAnsi="Times New Roman" w:cs="Times New Roman"/>
              </w:rPr>
            </w:pPr>
            <w:r w:rsidRPr="007B0117">
              <w:rPr>
                <w:rFonts w:ascii="Times New Roman" w:eastAsia="Times New Roman" w:hAnsi="Times New Roman" w:cs="Times New Roman"/>
                <w:b/>
              </w:rPr>
              <w:t xml:space="preserve">From:    </w:t>
            </w:r>
          </w:p>
        </w:tc>
        <w:tc>
          <w:tcPr>
            <w:tcW w:w="3430" w:type="dxa"/>
          </w:tcPr>
          <w:p w14:paraId="6A7CFF51" w14:textId="77777777" w:rsidR="005F4904" w:rsidRDefault="005F4904" w:rsidP="005F4904">
            <w:pPr>
              <w:spacing w:before="49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Jessica Perez</w:t>
            </w:r>
          </w:p>
          <w:p w14:paraId="7EFE4B35" w14:textId="585BAA87" w:rsidR="005F4904" w:rsidRPr="0059183D" w:rsidRDefault="005F4904" w:rsidP="001C1B2A">
            <w:pPr>
              <w:spacing w:before="49"/>
              <w:rPr>
                <w:rFonts w:ascii="Times New Roman" w:hAnsi="Times New Roman" w:cs="Times New Roman"/>
                <w:u w:val="single"/>
              </w:rPr>
            </w:pPr>
            <w:r w:rsidRPr="007B0117">
              <w:rPr>
                <w:rFonts w:ascii="Times New Roman" w:eastAsia="Times New Roman" w:hAnsi="Times New Roman" w:cs="Times New Roman"/>
              </w:rPr>
              <w:t>Nathan Chapman</w:t>
            </w:r>
          </w:p>
        </w:tc>
        <w:tc>
          <w:tcPr>
            <w:tcW w:w="4484" w:type="dxa"/>
          </w:tcPr>
          <w:p w14:paraId="45824149" w14:textId="77777777" w:rsidR="005F4904" w:rsidRDefault="00000000" w:rsidP="005F4904">
            <w:pPr>
              <w:spacing w:before="49" w:line="240" w:lineRule="auto"/>
            </w:pPr>
            <w:hyperlink r:id="rId6">
              <w:r w:rsidR="005F4904" w:rsidRPr="6EB6D05C">
                <w:rPr>
                  <w:rStyle w:val="Hyperlink"/>
                  <w:rFonts w:ascii="Times New Roman" w:eastAsia="Times New Roman" w:hAnsi="Times New Roman" w:cs="Times New Roman"/>
                </w:rPr>
                <w:t>jpere180@calpoly.edu</w:t>
              </w:r>
            </w:hyperlink>
          </w:p>
          <w:p w14:paraId="7C98231E" w14:textId="310F68B5" w:rsidR="005F4904" w:rsidRPr="0059183D" w:rsidRDefault="00000000" w:rsidP="001C1B2A">
            <w:pPr>
              <w:rPr>
                <w:rFonts w:ascii="Times New Roman" w:hAnsi="Times New Roman" w:cs="Times New Roman"/>
              </w:rPr>
            </w:pPr>
            <w:hyperlink r:id="rId7" w:history="1">
              <w:r w:rsidR="005F4904" w:rsidRPr="00644939">
                <w:rPr>
                  <w:rStyle w:val="Hyperlink"/>
                  <w:rFonts w:ascii="Times New Roman" w:hAnsi="Times New Roman" w:cs="Times New Roman"/>
                </w:rPr>
                <w:t>ncchapma@calpoly.edu</w:t>
              </w:r>
            </w:hyperlink>
          </w:p>
        </w:tc>
      </w:tr>
      <w:tr w:rsidR="005F4904" w:rsidRPr="007B0117" w14:paraId="3F75C970" w14:textId="77777777" w:rsidTr="001C1B2A">
        <w:trPr>
          <w:trHeight w:val="360"/>
        </w:trPr>
        <w:tc>
          <w:tcPr>
            <w:tcW w:w="1448" w:type="dxa"/>
          </w:tcPr>
          <w:p w14:paraId="48713925" w14:textId="64D31223" w:rsidR="005F4904" w:rsidRPr="007B0117" w:rsidRDefault="005F4904" w:rsidP="005F4904">
            <w:pPr>
              <w:spacing w:before="49"/>
              <w:rPr>
                <w:rFonts w:ascii="Times New Roman" w:hAnsi="Times New Roman" w:cs="Times New Roman"/>
              </w:rPr>
            </w:pPr>
            <w:r w:rsidRPr="007B011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30" w:type="dxa"/>
          </w:tcPr>
          <w:p w14:paraId="3AAA1BA1" w14:textId="662C37F7" w:rsidR="005F4904" w:rsidRPr="007B0117" w:rsidRDefault="00975118" w:rsidP="005F4904">
            <w:pPr>
              <w:spacing w:before="49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Jacquelyn Banh</w:t>
            </w:r>
          </w:p>
        </w:tc>
        <w:tc>
          <w:tcPr>
            <w:tcW w:w="4484" w:type="dxa"/>
          </w:tcPr>
          <w:p w14:paraId="2AF2CB80" w14:textId="0BD22CFD" w:rsidR="00975118" w:rsidRPr="007B0117" w:rsidRDefault="00000000" w:rsidP="005F4904">
            <w:pPr>
              <w:spacing w:before="49" w:line="240" w:lineRule="auto"/>
              <w:rPr>
                <w:rFonts w:ascii="Times New Roman" w:hAnsi="Times New Roman" w:cs="Times New Roman"/>
              </w:rPr>
            </w:pPr>
            <w:hyperlink r:id="rId8" w:history="1">
              <w:r w:rsidR="00975118" w:rsidRPr="0076346E">
                <w:rPr>
                  <w:rStyle w:val="Hyperlink"/>
                  <w:rFonts w:ascii="Times New Roman" w:hAnsi="Times New Roman" w:cs="Times New Roman"/>
                </w:rPr>
                <w:t>jrbanh@calpoly.edu</w:t>
              </w:r>
            </w:hyperlink>
          </w:p>
        </w:tc>
      </w:tr>
      <w:tr w:rsidR="005F4904" w:rsidRPr="006F7961" w14:paraId="4AA79C0F" w14:textId="77777777" w:rsidTr="001C1B2A">
        <w:trPr>
          <w:trHeight w:val="360"/>
        </w:trPr>
        <w:tc>
          <w:tcPr>
            <w:tcW w:w="1448" w:type="dxa"/>
          </w:tcPr>
          <w:p w14:paraId="24BDA2A8" w14:textId="24906303" w:rsidR="005F4904" w:rsidRPr="007B0117" w:rsidRDefault="005F4904" w:rsidP="005F4904">
            <w:pPr>
              <w:rPr>
                <w:rFonts w:ascii="Times New Roman" w:hAnsi="Times New Roman" w:cs="Times New Roman"/>
              </w:rPr>
            </w:pPr>
            <w:r w:rsidRPr="007B0117">
              <w:rPr>
                <w:rFonts w:ascii="Times New Roman" w:eastAsia="Times New Roman" w:hAnsi="Times New Roman" w:cs="Times New Roman"/>
                <w:b/>
              </w:rPr>
              <w:t>Date:</w:t>
            </w:r>
          </w:p>
        </w:tc>
        <w:tc>
          <w:tcPr>
            <w:tcW w:w="3430" w:type="dxa"/>
          </w:tcPr>
          <w:p w14:paraId="1A15E020" w14:textId="03CCE25C" w:rsidR="005F4904" w:rsidRPr="00B86DAD" w:rsidRDefault="00F61EEA" w:rsidP="005F4904">
            <w:pPr>
              <w:spacing w:before="49" w:line="240" w:lineRule="auto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5F4904" w:rsidRPr="007B0117">
              <w:rPr>
                <w:rFonts w:ascii="Times New Roman" w:eastAsia="Times New Roman" w:hAnsi="Times New Roman" w:cs="Times New Roman"/>
              </w:rPr>
              <w:t>/</w:t>
            </w:r>
            <w:r w:rsidR="008F44E3">
              <w:rPr>
                <w:rFonts w:ascii="Times New Roman" w:eastAsia="Times New Roman" w:hAnsi="Times New Roman" w:cs="Times New Roman"/>
              </w:rPr>
              <w:t>3</w:t>
            </w:r>
            <w:r w:rsidR="005F4904" w:rsidRPr="007B0117">
              <w:rPr>
                <w:rFonts w:ascii="Times New Roman" w:eastAsia="Times New Roman" w:hAnsi="Times New Roman" w:cs="Times New Roman"/>
              </w:rPr>
              <w:t>/24</w:t>
            </w:r>
          </w:p>
        </w:tc>
        <w:tc>
          <w:tcPr>
            <w:tcW w:w="4484" w:type="dxa"/>
          </w:tcPr>
          <w:p w14:paraId="5443DDFA" w14:textId="11748DA6" w:rsidR="005F4904" w:rsidRPr="006F7961" w:rsidRDefault="005F4904" w:rsidP="005F4904">
            <w:pPr>
              <w:spacing w:before="49" w:line="240" w:lineRule="auto"/>
              <w:rPr>
                <w:rFonts w:ascii="Times New Roman" w:hAnsi="Times New Roman" w:cs="Times New Roman"/>
                <w:u w:val="single"/>
              </w:rPr>
            </w:pPr>
            <w:r w:rsidRPr="007B011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5"/>
        <w:gridCol w:w="7830"/>
      </w:tblGrid>
      <w:tr w:rsidR="005F4904" w14:paraId="2D5436FC" w14:textId="77777777" w:rsidTr="001C1B2A">
        <w:trPr>
          <w:trHeight w:val="255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4E2BC43F" w14:textId="213C906B" w:rsidR="005F4904" w:rsidRDefault="009E4D74" w:rsidP="001C1B2A">
            <w:pPr>
              <w:spacing w:before="2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Subject</w:t>
            </w:r>
            <w:r w:rsidR="005F4904" w:rsidRPr="6EB6D05C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00147EE1" w14:textId="77777777" w:rsidR="005F4904" w:rsidRDefault="005F4904" w:rsidP="001C1B2A">
            <w:pPr>
              <w:spacing w:line="276" w:lineRule="auto"/>
              <w:jc w:val="both"/>
            </w:pPr>
            <w:r w:rsidRPr="6EB6D05C">
              <w:rPr>
                <w:rFonts w:ascii="Times New Roman" w:eastAsia="Times New Roman" w:hAnsi="Times New Roman" w:cs="Times New Roman"/>
              </w:rPr>
              <w:t>ME405 Term Project: Preliminary Design Review</w:t>
            </w:r>
          </w:p>
        </w:tc>
      </w:tr>
    </w:tbl>
    <w:p w14:paraId="454720F4" w14:textId="12CE32B3" w:rsidR="002417A0" w:rsidRDefault="005F4904" w:rsidP="6EB6D05C">
      <w:pPr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6EB6D05C">
        <w:rPr>
          <w:rFonts w:ascii="Calibri" w:eastAsia="Calibri" w:hAnsi="Calibri" w:cs="Calibri"/>
          <w:color w:val="000000" w:themeColor="text1"/>
          <w:sz w:val="22"/>
          <w:szCs w:val="22"/>
        </w:rPr>
        <w:t>_____________________________________________________________________________________</w:t>
      </w:r>
    </w:p>
    <w:p w14:paraId="64490CB9" w14:textId="77777777" w:rsidR="00EA099A" w:rsidRDefault="07762EB1" w:rsidP="7E00026B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7E00026B">
        <w:rPr>
          <w:rFonts w:ascii="Times New Roman" w:eastAsia="Times New Roman" w:hAnsi="Times New Roman" w:cs="Times New Roman"/>
          <w:b/>
          <w:bCs/>
          <w:color w:val="000000" w:themeColor="text1"/>
        </w:rPr>
        <w:t>OBJECTIVE:</w:t>
      </w:r>
      <w:r w:rsidR="6F19001B" w:rsidRPr="7E00026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4182CBD4" w14:textId="3DCC5E43" w:rsidR="07762EB1" w:rsidRDefault="6F19001B" w:rsidP="7E00026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E00026B">
        <w:rPr>
          <w:rFonts w:ascii="Times New Roman" w:eastAsia="Times New Roman" w:hAnsi="Times New Roman" w:cs="Times New Roman"/>
          <w:color w:val="000000" w:themeColor="text1"/>
        </w:rPr>
        <w:t xml:space="preserve">The object for the term project is to develop </w:t>
      </w:r>
      <w:r w:rsidR="00EC7EC2"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="00884A23">
        <w:rPr>
          <w:rFonts w:ascii="Times New Roman" w:eastAsia="Times New Roman" w:hAnsi="Times New Roman" w:cs="Times New Roman"/>
          <w:color w:val="000000" w:themeColor="text1"/>
        </w:rPr>
        <w:t>system that can automatically track a target</w:t>
      </w:r>
      <w:r w:rsidR="007301BB">
        <w:rPr>
          <w:rFonts w:ascii="Times New Roman" w:eastAsia="Times New Roman" w:hAnsi="Times New Roman" w:cs="Times New Roman"/>
          <w:color w:val="000000" w:themeColor="text1"/>
        </w:rPr>
        <w:t xml:space="preserve"> and launch a projectile without user intervention. </w:t>
      </w:r>
      <w:r w:rsidR="00B215B6">
        <w:rPr>
          <w:rFonts w:ascii="Times New Roman" w:eastAsia="Times New Roman" w:hAnsi="Times New Roman" w:cs="Times New Roman"/>
          <w:color w:val="000000" w:themeColor="text1"/>
        </w:rPr>
        <w:t>The launcher will be autonomously aimed and fired</w:t>
      </w:r>
      <w:r w:rsidR="00A24266">
        <w:rPr>
          <w:rFonts w:ascii="Times New Roman" w:eastAsia="Times New Roman" w:hAnsi="Times New Roman" w:cs="Times New Roman"/>
          <w:color w:val="000000" w:themeColor="text1"/>
        </w:rPr>
        <w:t xml:space="preserve"> with limited user intervention. A supplied thermal infrared camera will be implemented into the system </w:t>
      </w:r>
      <w:r w:rsidR="003827C5">
        <w:rPr>
          <w:rFonts w:ascii="Times New Roman" w:eastAsia="Times New Roman" w:hAnsi="Times New Roman" w:cs="Times New Roman"/>
          <w:color w:val="000000" w:themeColor="text1"/>
        </w:rPr>
        <w:t xml:space="preserve">for target acquisition and aiming. The launcher system will fit within a </w:t>
      </w:r>
      <w:r w:rsidR="00BF64B4">
        <w:rPr>
          <w:rFonts w:ascii="Times New Roman" w:eastAsia="Times New Roman" w:hAnsi="Times New Roman" w:cs="Times New Roman"/>
          <w:color w:val="000000" w:themeColor="text1"/>
        </w:rPr>
        <w:t xml:space="preserve">cube 2 feet on each side. </w:t>
      </w:r>
      <w:r w:rsidR="00CE77DD">
        <w:rPr>
          <w:rFonts w:ascii="Times New Roman" w:eastAsia="Times New Roman" w:hAnsi="Times New Roman" w:cs="Times New Roman"/>
          <w:color w:val="000000" w:themeColor="text1"/>
        </w:rPr>
        <w:t xml:space="preserve">The objective is to develop a quick and accurate </w:t>
      </w:r>
      <w:r w:rsidR="00C2204E">
        <w:rPr>
          <w:rFonts w:ascii="Times New Roman" w:eastAsia="Times New Roman" w:hAnsi="Times New Roman" w:cs="Times New Roman"/>
          <w:color w:val="000000" w:themeColor="text1"/>
        </w:rPr>
        <w:t>sentry</w:t>
      </w:r>
      <w:r w:rsidR="00CE77DD">
        <w:rPr>
          <w:rFonts w:ascii="Times New Roman" w:eastAsia="Times New Roman" w:hAnsi="Times New Roman" w:cs="Times New Roman"/>
          <w:color w:val="000000" w:themeColor="text1"/>
        </w:rPr>
        <w:t xml:space="preserve"> to win </w:t>
      </w:r>
      <w:r w:rsidR="00002DBA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="00C2204E">
        <w:rPr>
          <w:rFonts w:ascii="Times New Roman" w:eastAsia="Times New Roman" w:hAnsi="Times New Roman" w:cs="Times New Roman"/>
          <w:color w:val="000000" w:themeColor="text1"/>
        </w:rPr>
        <w:t xml:space="preserve">final </w:t>
      </w:r>
      <w:r w:rsidR="00002DBA">
        <w:rPr>
          <w:rFonts w:ascii="Times New Roman" w:eastAsia="Times New Roman" w:hAnsi="Times New Roman" w:cs="Times New Roman"/>
          <w:color w:val="000000" w:themeColor="text1"/>
        </w:rPr>
        <w:t xml:space="preserve">duel and uphold the honor of </w:t>
      </w:r>
      <w:r w:rsidR="00002DBA" w:rsidRPr="00BE33AB">
        <w:rPr>
          <w:rFonts w:ascii="Times New Roman" w:eastAsia="Times New Roman" w:hAnsi="Times New Roman" w:cs="Times New Roman"/>
          <w:b/>
          <w:bCs/>
          <w:color w:val="000000" w:themeColor="text1"/>
        </w:rPr>
        <w:t>DARTICUS</w:t>
      </w:r>
      <w:r w:rsidR="00002DBA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5D8CCCB" w14:textId="77777777" w:rsidR="00EA099A" w:rsidRDefault="00EA099A" w:rsidP="7E00026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35D9147" w14:textId="77777777" w:rsidR="00EA099A" w:rsidRDefault="001023F5" w:rsidP="001023F5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7E00026B">
        <w:rPr>
          <w:rFonts w:ascii="Times New Roman" w:eastAsia="Times New Roman" w:hAnsi="Times New Roman" w:cs="Times New Roman"/>
          <w:b/>
          <w:bCs/>
          <w:color w:val="000000" w:themeColor="text1"/>
        </w:rPr>
        <w:t>DESIGN IMPLEMENTATION:</w:t>
      </w:r>
      <w:r w:rsidR="00002DB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657E10CA" w14:textId="579B0564" w:rsidR="7E00026B" w:rsidRPr="00EA099A" w:rsidRDefault="007A215A" w:rsidP="00EA099A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A215A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Pr="007A215A">
        <w:rPr>
          <w:rFonts w:ascii="Times New Roman" w:eastAsia="Times New Roman" w:hAnsi="Times New Roman" w:cs="Times New Roman"/>
          <w:b/>
          <w:bCs/>
          <w:color w:val="000000" w:themeColor="text1"/>
        </w:rPr>
        <w:t>D</w:t>
      </w:r>
      <w:r w:rsidRPr="007A215A">
        <w:rPr>
          <w:rFonts w:ascii="Times New Roman" w:eastAsia="Times New Roman" w:hAnsi="Times New Roman" w:cs="Times New Roman"/>
          <w:color w:val="000000" w:themeColor="text1"/>
        </w:rPr>
        <w:t xml:space="preserve">ueling </w:t>
      </w:r>
      <w:r w:rsidRPr="007A215A">
        <w:rPr>
          <w:rFonts w:ascii="Times New Roman" w:eastAsia="Times New Roman" w:hAnsi="Times New Roman" w:cs="Times New Roman"/>
          <w:b/>
          <w:bCs/>
          <w:color w:val="000000" w:themeColor="text1"/>
        </w:rPr>
        <w:t>A</w:t>
      </w:r>
      <w:r w:rsidRPr="007A215A">
        <w:rPr>
          <w:rFonts w:ascii="Times New Roman" w:eastAsia="Times New Roman" w:hAnsi="Times New Roman" w:cs="Times New Roman"/>
          <w:color w:val="000000" w:themeColor="text1"/>
        </w:rPr>
        <w:t xml:space="preserve">utonomous </w:t>
      </w:r>
      <w:proofErr w:type="spellStart"/>
      <w:proofErr w:type="gramStart"/>
      <w:r w:rsidRPr="007A215A">
        <w:rPr>
          <w:rFonts w:ascii="Times New Roman" w:eastAsia="Times New Roman" w:hAnsi="Times New Roman" w:cs="Times New Roman"/>
          <w:color w:val="000000" w:themeColor="text1"/>
        </w:rPr>
        <w:t>infra</w:t>
      </w:r>
      <w:r w:rsidRPr="007A215A">
        <w:rPr>
          <w:rFonts w:ascii="Times New Roman" w:eastAsia="Times New Roman" w:hAnsi="Times New Roman" w:cs="Times New Roman"/>
          <w:b/>
          <w:bCs/>
          <w:color w:val="000000" w:themeColor="text1"/>
        </w:rPr>
        <w:t>R</w:t>
      </w:r>
      <w:r w:rsidRPr="007A215A">
        <w:rPr>
          <w:rFonts w:ascii="Times New Roman" w:eastAsia="Times New Roman" w:hAnsi="Times New Roman" w:cs="Times New Roman"/>
          <w:color w:val="000000" w:themeColor="text1"/>
        </w:rPr>
        <w:t>ed</w:t>
      </w:r>
      <w:proofErr w:type="spellEnd"/>
      <w:proofErr w:type="gramEnd"/>
      <w:r w:rsidRPr="007A215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7A215A">
        <w:rPr>
          <w:rFonts w:ascii="Times New Roman" w:eastAsia="Times New Roman" w:hAnsi="Times New Roman" w:cs="Times New Roman"/>
          <w:b/>
          <w:bCs/>
          <w:color w:val="000000" w:themeColor="text1"/>
        </w:rPr>
        <w:t>T</w:t>
      </w:r>
      <w:r w:rsidRPr="007A215A">
        <w:rPr>
          <w:rFonts w:ascii="Times New Roman" w:eastAsia="Times New Roman" w:hAnsi="Times New Roman" w:cs="Times New Roman"/>
          <w:color w:val="000000" w:themeColor="text1"/>
        </w:rPr>
        <w:t xml:space="preserve">racking </w:t>
      </w:r>
      <w:r w:rsidRPr="007A215A">
        <w:rPr>
          <w:rFonts w:ascii="Times New Roman" w:eastAsia="Times New Roman" w:hAnsi="Times New Roman" w:cs="Times New Roman"/>
          <w:b/>
          <w:bCs/>
          <w:color w:val="000000" w:themeColor="text1"/>
        </w:rPr>
        <w:t>I</w:t>
      </w:r>
      <w:r w:rsidRPr="007A215A">
        <w:rPr>
          <w:rFonts w:ascii="Times New Roman" w:eastAsia="Times New Roman" w:hAnsi="Times New Roman" w:cs="Times New Roman"/>
          <w:color w:val="000000" w:themeColor="text1"/>
        </w:rPr>
        <w:t>ron</w:t>
      </w:r>
      <w:r w:rsidRPr="007A215A">
        <w:rPr>
          <w:rFonts w:ascii="Times New Roman" w:eastAsia="Times New Roman" w:hAnsi="Times New Roman" w:cs="Times New Roman"/>
          <w:b/>
          <w:bCs/>
          <w:color w:val="000000" w:themeColor="text1"/>
        </w:rPr>
        <w:t>C</w:t>
      </w:r>
      <w:r w:rsidRPr="007A215A">
        <w:rPr>
          <w:rFonts w:ascii="Times New Roman" w:eastAsia="Times New Roman" w:hAnsi="Times New Roman" w:cs="Times New Roman"/>
          <w:color w:val="000000" w:themeColor="text1"/>
        </w:rPr>
        <w:t xml:space="preserve">lad </w:t>
      </w:r>
      <w:r w:rsidRPr="007A215A">
        <w:rPr>
          <w:rFonts w:ascii="Times New Roman" w:eastAsia="Times New Roman" w:hAnsi="Times New Roman" w:cs="Times New Roman"/>
          <w:b/>
          <w:bCs/>
          <w:color w:val="000000" w:themeColor="text1"/>
        </w:rPr>
        <w:t>U</w:t>
      </w:r>
      <w:r w:rsidRPr="007A215A">
        <w:rPr>
          <w:rFonts w:ascii="Times New Roman" w:eastAsia="Times New Roman" w:hAnsi="Times New Roman" w:cs="Times New Roman"/>
          <w:color w:val="000000" w:themeColor="text1"/>
        </w:rPr>
        <w:t xml:space="preserve">nrivaled </w:t>
      </w:r>
      <w:r w:rsidRPr="007A215A">
        <w:rPr>
          <w:rFonts w:ascii="Times New Roman" w:eastAsia="Times New Roman" w:hAnsi="Times New Roman" w:cs="Times New Roman"/>
          <w:b/>
          <w:bCs/>
          <w:color w:val="000000" w:themeColor="text1"/>
        </w:rPr>
        <w:t>S</w:t>
      </w:r>
      <w:r w:rsidRPr="007A215A">
        <w:rPr>
          <w:rFonts w:ascii="Times New Roman" w:eastAsia="Times New Roman" w:hAnsi="Times New Roman" w:cs="Times New Roman"/>
          <w:color w:val="000000" w:themeColor="text1"/>
        </w:rPr>
        <w:t>entry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r w:rsidRPr="00BE33AB">
        <w:rPr>
          <w:rFonts w:ascii="Times New Roman" w:eastAsia="Times New Roman" w:hAnsi="Times New Roman" w:cs="Times New Roman"/>
          <w:b/>
          <w:bCs/>
          <w:color w:val="000000" w:themeColor="text1"/>
        </w:rPr>
        <w:t>DARTICUS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) </w:t>
      </w:r>
      <w:r w:rsidR="009F4D8F">
        <w:rPr>
          <w:rFonts w:ascii="Times New Roman" w:eastAsia="Times New Roman" w:hAnsi="Times New Roman" w:cs="Times New Roman"/>
          <w:color w:val="000000" w:themeColor="text1"/>
        </w:rPr>
        <w:t xml:space="preserve">has been designed to meet the requirements listed </w:t>
      </w:r>
      <w:r w:rsidR="00814F71">
        <w:rPr>
          <w:rFonts w:ascii="Times New Roman" w:eastAsia="Times New Roman" w:hAnsi="Times New Roman" w:cs="Times New Roman"/>
          <w:color w:val="000000" w:themeColor="text1"/>
        </w:rPr>
        <w:t xml:space="preserve">using a modified NERF Rival Knockout XX-100 Blaster. </w:t>
      </w:r>
      <w:r w:rsidR="009B29BF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="001C711A">
        <w:rPr>
          <w:rFonts w:ascii="Times New Roman" w:eastAsia="Times New Roman" w:hAnsi="Times New Roman" w:cs="Times New Roman"/>
          <w:color w:val="000000" w:themeColor="text1"/>
        </w:rPr>
        <w:t>sentry will use a series o</w:t>
      </w:r>
      <w:r w:rsidR="001F1FD2">
        <w:rPr>
          <w:rFonts w:ascii="Times New Roman" w:eastAsia="Times New Roman" w:hAnsi="Times New Roman" w:cs="Times New Roman"/>
          <w:color w:val="000000" w:themeColor="text1"/>
        </w:rPr>
        <w:t xml:space="preserve">f lubricated turntables to allow for rotation about </w:t>
      </w:r>
      <w:r w:rsidR="005E3BF5">
        <w:rPr>
          <w:rFonts w:ascii="Times New Roman" w:eastAsia="Times New Roman" w:hAnsi="Times New Roman" w:cs="Times New Roman"/>
          <w:color w:val="000000" w:themeColor="text1"/>
        </w:rPr>
        <w:t xml:space="preserve">the Y-axis. The first turntable will be used to rapidly </w:t>
      </w:r>
      <w:r w:rsidR="00A005FB">
        <w:rPr>
          <w:rFonts w:ascii="Times New Roman" w:eastAsia="Times New Roman" w:hAnsi="Times New Roman" w:cs="Times New Roman"/>
          <w:color w:val="000000" w:themeColor="text1"/>
        </w:rPr>
        <w:t>pivot</w:t>
      </w:r>
      <w:r w:rsidR="005E3BF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896409">
        <w:rPr>
          <w:rFonts w:ascii="Times New Roman" w:eastAsia="Times New Roman" w:hAnsi="Times New Roman" w:cs="Times New Roman"/>
          <w:color w:val="000000" w:themeColor="text1"/>
        </w:rPr>
        <w:t>the sentry 180 degrees at the beginning of the duel</w:t>
      </w:r>
      <w:r w:rsidR="00EC45FC">
        <w:rPr>
          <w:rFonts w:ascii="Times New Roman" w:eastAsia="Times New Roman" w:hAnsi="Times New Roman" w:cs="Times New Roman"/>
          <w:color w:val="000000" w:themeColor="text1"/>
        </w:rPr>
        <w:t xml:space="preserve"> to face the blaster in the direction</w:t>
      </w:r>
      <w:r w:rsidR="00972B9E">
        <w:rPr>
          <w:rFonts w:ascii="Times New Roman" w:eastAsia="Times New Roman" w:hAnsi="Times New Roman" w:cs="Times New Roman"/>
          <w:color w:val="000000" w:themeColor="text1"/>
        </w:rPr>
        <w:t xml:space="preserve"> of the target</w:t>
      </w:r>
      <w:r w:rsidR="00EC45FC">
        <w:rPr>
          <w:rFonts w:ascii="Times New Roman" w:eastAsia="Times New Roman" w:hAnsi="Times New Roman" w:cs="Times New Roman"/>
          <w:color w:val="000000" w:themeColor="text1"/>
        </w:rPr>
        <w:t xml:space="preserve">. This will be done </w:t>
      </w:r>
      <w:r w:rsidR="00953F77">
        <w:rPr>
          <w:rFonts w:ascii="Times New Roman" w:eastAsia="Times New Roman" w:hAnsi="Times New Roman" w:cs="Times New Roman"/>
          <w:color w:val="000000" w:themeColor="text1"/>
        </w:rPr>
        <w:t xml:space="preserve">by attaching a string to one end of the first turntable </w:t>
      </w:r>
      <w:r w:rsidR="00A61B9A">
        <w:rPr>
          <w:rFonts w:ascii="Times New Roman" w:eastAsia="Times New Roman" w:hAnsi="Times New Roman" w:cs="Times New Roman"/>
          <w:color w:val="000000" w:themeColor="text1"/>
        </w:rPr>
        <w:t>which will be rapidly wound up by a motor. The first turntable will then slot into the base</w:t>
      </w:r>
      <w:r w:rsidR="001F19A2">
        <w:rPr>
          <w:rFonts w:ascii="Times New Roman" w:eastAsia="Times New Roman" w:hAnsi="Times New Roman" w:cs="Times New Roman"/>
          <w:color w:val="000000" w:themeColor="text1"/>
        </w:rPr>
        <w:t xml:space="preserve"> to give the second turntable a fixed</w:t>
      </w:r>
      <w:r w:rsidR="00C053D8">
        <w:rPr>
          <w:rFonts w:ascii="Times New Roman" w:eastAsia="Times New Roman" w:hAnsi="Times New Roman" w:cs="Times New Roman"/>
          <w:color w:val="000000" w:themeColor="text1"/>
        </w:rPr>
        <w:t xml:space="preserve"> foundation. The second turntable will be used to </w:t>
      </w:r>
      <w:r w:rsidR="003B34AB">
        <w:rPr>
          <w:rFonts w:ascii="Times New Roman" w:eastAsia="Times New Roman" w:hAnsi="Times New Roman" w:cs="Times New Roman"/>
          <w:color w:val="000000" w:themeColor="text1"/>
        </w:rPr>
        <w:t xml:space="preserve">accurately aim the blaster </w:t>
      </w:r>
      <w:r w:rsidR="008555AB">
        <w:rPr>
          <w:rFonts w:ascii="Times New Roman" w:eastAsia="Times New Roman" w:hAnsi="Times New Roman" w:cs="Times New Roman"/>
          <w:color w:val="000000" w:themeColor="text1"/>
        </w:rPr>
        <w:t>horizontally</w:t>
      </w:r>
      <w:r w:rsidR="003B34AB">
        <w:rPr>
          <w:rFonts w:ascii="Times New Roman" w:eastAsia="Times New Roman" w:hAnsi="Times New Roman" w:cs="Times New Roman"/>
          <w:color w:val="000000" w:themeColor="text1"/>
        </w:rPr>
        <w:t>. A stepper motor will</w:t>
      </w:r>
      <w:r w:rsidR="00A037D6">
        <w:rPr>
          <w:rFonts w:ascii="Times New Roman" w:eastAsia="Times New Roman" w:hAnsi="Times New Roman" w:cs="Times New Roman"/>
          <w:color w:val="000000" w:themeColor="text1"/>
        </w:rPr>
        <w:t xml:space="preserve"> drive gears that will rotate the second turntable with a fine resolution.</w:t>
      </w:r>
      <w:r w:rsidR="001362A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F75961">
        <w:rPr>
          <w:rFonts w:ascii="Times New Roman" w:eastAsia="Times New Roman" w:hAnsi="Times New Roman" w:cs="Times New Roman"/>
          <w:color w:val="000000" w:themeColor="text1"/>
        </w:rPr>
        <w:t>If time allows, the</w:t>
      </w:r>
      <w:r w:rsidR="001362A4">
        <w:rPr>
          <w:rFonts w:ascii="Times New Roman" w:eastAsia="Times New Roman" w:hAnsi="Times New Roman" w:cs="Times New Roman"/>
          <w:color w:val="000000" w:themeColor="text1"/>
        </w:rPr>
        <w:t xml:space="preserve"> angle of the blaster will be </w:t>
      </w:r>
      <w:r w:rsidR="00AF21B4">
        <w:rPr>
          <w:rFonts w:ascii="Times New Roman" w:eastAsia="Times New Roman" w:hAnsi="Times New Roman" w:cs="Times New Roman"/>
          <w:color w:val="000000" w:themeColor="text1"/>
        </w:rPr>
        <w:t xml:space="preserve">directly driven by </w:t>
      </w:r>
      <w:r w:rsidR="008555AB">
        <w:rPr>
          <w:rFonts w:ascii="Times New Roman" w:eastAsia="Times New Roman" w:hAnsi="Times New Roman" w:cs="Times New Roman"/>
          <w:color w:val="000000" w:themeColor="text1"/>
        </w:rPr>
        <w:t xml:space="preserve">another </w:t>
      </w:r>
      <w:r w:rsidR="00AF21B4">
        <w:rPr>
          <w:rFonts w:ascii="Times New Roman" w:eastAsia="Times New Roman" w:hAnsi="Times New Roman" w:cs="Times New Roman"/>
          <w:color w:val="000000" w:themeColor="text1"/>
        </w:rPr>
        <w:t xml:space="preserve">stepper motor to </w:t>
      </w:r>
      <w:r w:rsidR="008555AB">
        <w:rPr>
          <w:rFonts w:ascii="Times New Roman" w:eastAsia="Times New Roman" w:hAnsi="Times New Roman" w:cs="Times New Roman"/>
          <w:color w:val="000000" w:themeColor="text1"/>
        </w:rPr>
        <w:t>angle the blaster</w:t>
      </w:r>
      <w:r w:rsidR="00A864D7">
        <w:rPr>
          <w:rFonts w:ascii="Times New Roman" w:eastAsia="Times New Roman" w:hAnsi="Times New Roman" w:cs="Times New Roman"/>
          <w:color w:val="000000" w:themeColor="text1"/>
        </w:rPr>
        <w:t xml:space="preserve"> at the correct altitude. </w:t>
      </w:r>
      <w:r w:rsidR="003A7838">
        <w:rPr>
          <w:rFonts w:ascii="Times New Roman" w:eastAsia="Times New Roman" w:hAnsi="Times New Roman" w:cs="Times New Roman"/>
          <w:color w:val="000000" w:themeColor="text1"/>
        </w:rPr>
        <w:t xml:space="preserve">Otherwise, scope will be reduced to the two prime turntable motors and trigger system. </w:t>
      </w:r>
      <w:r w:rsidR="00A864D7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="0073449E">
        <w:rPr>
          <w:rFonts w:ascii="Times New Roman" w:eastAsia="Times New Roman" w:hAnsi="Times New Roman" w:cs="Times New Roman"/>
          <w:color w:val="000000" w:themeColor="text1"/>
        </w:rPr>
        <w:t>catch</w:t>
      </w:r>
      <w:r w:rsidR="00A864D7">
        <w:rPr>
          <w:rFonts w:ascii="Times New Roman" w:eastAsia="Times New Roman" w:hAnsi="Times New Roman" w:cs="Times New Roman"/>
          <w:color w:val="000000" w:themeColor="text1"/>
        </w:rPr>
        <w:t xml:space="preserve"> on the blaster </w:t>
      </w:r>
      <w:r w:rsidR="0073449E">
        <w:rPr>
          <w:rFonts w:ascii="Times New Roman" w:eastAsia="Times New Roman" w:hAnsi="Times New Roman" w:cs="Times New Roman"/>
          <w:color w:val="000000" w:themeColor="text1"/>
        </w:rPr>
        <w:t xml:space="preserve">spring </w:t>
      </w:r>
      <w:r w:rsidR="00A864D7">
        <w:rPr>
          <w:rFonts w:ascii="Times New Roman" w:eastAsia="Times New Roman" w:hAnsi="Times New Roman" w:cs="Times New Roman"/>
          <w:color w:val="000000" w:themeColor="text1"/>
        </w:rPr>
        <w:t>will</w:t>
      </w:r>
      <w:r w:rsidR="003A783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864D7">
        <w:rPr>
          <w:rFonts w:ascii="Times New Roman" w:eastAsia="Times New Roman" w:hAnsi="Times New Roman" w:cs="Times New Roman"/>
          <w:color w:val="000000" w:themeColor="text1"/>
        </w:rPr>
        <w:t xml:space="preserve">be released using a solenoid </w:t>
      </w:r>
      <w:r w:rsidR="0073449E">
        <w:rPr>
          <w:rFonts w:ascii="Times New Roman" w:eastAsia="Times New Roman" w:hAnsi="Times New Roman" w:cs="Times New Roman"/>
          <w:color w:val="000000" w:themeColor="text1"/>
        </w:rPr>
        <w:t>attached to the trigger leve</w:t>
      </w:r>
      <w:r w:rsidR="001B220E">
        <w:rPr>
          <w:rFonts w:ascii="Times New Roman" w:eastAsia="Times New Roman" w:hAnsi="Times New Roman" w:cs="Times New Roman"/>
          <w:color w:val="000000" w:themeColor="text1"/>
        </w:rPr>
        <w:t>r arm</w:t>
      </w:r>
      <w:r w:rsidR="0073449E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D54083">
        <w:rPr>
          <w:rFonts w:ascii="Times New Roman" w:eastAsia="Times New Roman" w:hAnsi="Times New Roman" w:cs="Times New Roman"/>
          <w:color w:val="000000" w:themeColor="text1"/>
        </w:rPr>
        <w:t xml:space="preserve">This will require the blaster </w:t>
      </w:r>
      <w:r w:rsidR="00FA6BF7">
        <w:rPr>
          <w:rFonts w:ascii="Times New Roman" w:eastAsia="Times New Roman" w:hAnsi="Times New Roman" w:cs="Times New Roman"/>
          <w:color w:val="000000" w:themeColor="text1"/>
        </w:rPr>
        <w:t>to be</w:t>
      </w:r>
      <w:r w:rsidR="00D54083">
        <w:rPr>
          <w:rFonts w:ascii="Times New Roman" w:eastAsia="Times New Roman" w:hAnsi="Times New Roman" w:cs="Times New Roman"/>
          <w:color w:val="000000" w:themeColor="text1"/>
        </w:rPr>
        <w:t xml:space="preserve"> manually reloaded </w:t>
      </w:r>
      <w:r w:rsidR="00FA6BF7">
        <w:rPr>
          <w:rFonts w:ascii="Times New Roman" w:eastAsia="Times New Roman" w:hAnsi="Times New Roman" w:cs="Times New Roman"/>
          <w:color w:val="000000" w:themeColor="text1"/>
        </w:rPr>
        <w:t xml:space="preserve">and the solenoid reset with every shot, so </w:t>
      </w:r>
      <w:r w:rsidR="00FA6BF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DARTICUS </w:t>
      </w:r>
      <w:r w:rsidR="00FA6BF7">
        <w:rPr>
          <w:rFonts w:ascii="Times New Roman" w:eastAsia="Times New Roman" w:hAnsi="Times New Roman" w:cs="Times New Roman"/>
          <w:color w:val="000000" w:themeColor="text1"/>
        </w:rPr>
        <w:t xml:space="preserve">will be 100% accurate with every </w:t>
      </w:r>
      <w:r w:rsidR="00F61EEA">
        <w:rPr>
          <w:rFonts w:ascii="Times New Roman" w:eastAsia="Times New Roman" w:hAnsi="Times New Roman" w:cs="Times New Roman"/>
          <w:color w:val="000000" w:themeColor="text1"/>
        </w:rPr>
        <w:t>dart</w:t>
      </w:r>
      <w:r w:rsidR="00FA6BF7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1B220E">
        <w:rPr>
          <w:rFonts w:ascii="Times New Roman" w:eastAsia="Times New Roman" w:hAnsi="Times New Roman" w:cs="Times New Roman"/>
          <w:color w:val="000000" w:themeColor="text1"/>
        </w:rPr>
        <w:t xml:space="preserve">The target will be quickly </w:t>
      </w:r>
      <w:r w:rsidR="00D54083">
        <w:rPr>
          <w:rFonts w:ascii="Times New Roman" w:eastAsia="Times New Roman" w:hAnsi="Times New Roman" w:cs="Times New Roman"/>
          <w:color w:val="000000" w:themeColor="text1"/>
        </w:rPr>
        <w:t>aimed at and fired upon, and the duel will be won.</w:t>
      </w:r>
      <w:r w:rsidR="7E00026B">
        <w:br w:type="page"/>
      </w:r>
    </w:p>
    <w:p w14:paraId="1A3FCB5B" w14:textId="177EC54E" w:rsidR="002417A0" w:rsidRDefault="4C6FB348" w:rsidP="6EB6D05C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EB6D05C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CAD D</w:t>
      </w:r>
      <w:r w:rsidR="00EA099A">
        <w:rPr>
          <w:rFonts w:ascii="Times New Roman" w:eastAsia="Times New Roman" w:hAnsi="Times New Roman" w:cs="Times New Roman"/>
          <w:b/>
          <w:bCs/>
          <w:color w:val="000000" w:themeColor="text1"/>
        </w:rPr>
        <w:t>ESIGN</w:t>
      </w:r>
      <w:r w:rsidRPr="6EB6D05C">
        <w:rPr>
          <w:rFonts w:ascii="Times New Roman" w:eastAsia="Times New Roman" w:hAnsi="Times New Roman" w:cs="Times New Roman"/>
          <w:b/>
          <w:bCs/>
          <w:color w:val="000000" w:themeColor="text1"/>
        </w:rPr>
        <w:t>:</w:t>
      </w:r>
    </w:p>
    <w:p w14:paraId="169122CA" w14:textId="49D5C3AC" w:rsidR="00EA099A" w:rsidRDefault="00EA099A" w:rsidP="00EA099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A099A">
        <w:rPr>
          <w:rFonts w:ascii="Times New Roman" w:eastAsia="Times New Roman" w:hAnsi="Times New Roman" w:cs="Times New Roman"/>
          <w:b/>
          <w:bCs/>
          <w:color w:val="000000" w:themeColor="text1"/>
        </w:rPr>
        <w:drawing>
          <wp:inline distT="0" distB="0" distL="0" distR="0" wp14:anchorId="28C06E8F" wp14:editId="1FA8A6EF">
            <wp:extent cx="5735471" cy="5229225"/>
            <wp:effectExtent l="0" t="0" r="0" b="0"/>
            <wp:docPr id="1545840780" name="Picture 1" descr="A blue and grey mach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40780" name="Picture 1" descr="A blue and grey machin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6061" cy="52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A29C" w14:textId="4E5E2FC3" w:rsidR="002417A0" w:rsidRDefault="002417A0" w:rsidP="6EB6D05C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115F89E" w14:textId="48C1B671" w:rsidR="002417A0" w:rsidRDefault="002417A0" w:rsidP="6EB6D05C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C2CCAC2" w14:textId="76CA9AF0" w:rsidR="002417A0" w:rsidRDefault="002417A0" w:rsidP="6EB6D05C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C078E63" w14:textId="22D1B18A" w:rsidR="002417A0" w:rsidRDefault="002417A0" w:rsidP="6EB6D05C"/>
    <w:sectPr w:rsidR="002417A0" w:rsidSect="000F28B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A19B45"/>
    <w:rsid w:val="00002DBA"/>
    <w:rsid w:val="000F28B4"/>
    <w:rsid w:val="001023F5"/>
    <w:rsid w:val="001362A4"/>
    <w:rsid w:val="001B220E"/>
    <w:rsid w:val="001C711A"/>
    <w:rsid w:val="001F19A2"/>
    <w:rsid w:val="001F1FD2"/>
    <w:rsid w:val="002417A0"/>
    <w:rsid w:val="003827C5"/>
    <w:rsid w:val="00393457"/>
    <w:rsid w:val="003A7838"/>
    <w:rsid w:val="003B34AB"/>
    <w:rsid w:val="005B16B8"/>
    <w:rsid w:val="005E3BF5"/>
    <w:rsid w:val="005F4904"/>
    <w:rsid w:val="007301BB"/>
    <w:rsid w:val="0073449E"/>
    <w:rsid w:val="007A215A"/>
    <w:rsid w:val="00814F71"/>
    <w:rsid w:val="008555AB"/>
    <w:rsid w:val="00877768"/>
    <w:rsid w:val="00884A23"/>
    <w:rsid w:val="00896409"/>
    <w:rsid w:val="008F44E3"/>
    <w:rsid w:val="00953F77"/>
    <w:rsid w:val="00972B9E"/>
    <w:rsid w:val="00975118"/>
    <w:rsid w:val="009B29BF"/>
    <w:rsid w:val="009E4D74"/>
    <w:rsid w:val="009F4D8F"/>
    <w:rsid w:val="00A005FB"/>
    <w:rsid w:val="00A037D6"/>
    <w:rsid w:val="00A24266"/>
    <w:rsid w:val="00A61B9A"/>
    <w:rsid w:val="00A864D7"/>
    <w:rsid w:val="00AF21B4"/>
    <w:rsid w:val="00B215B6"/>
    <w:rsid w:val="00BE33AB"/>
    <w:rsid w:val="00BF64B4"/>
    <w:rsid w:val="00C053D8"/>
    <w:rsid w:val="00C2204E"/>
    <w:rsid w:val="00CB521F"/>
    <w:rsid w:val="00CE77DD"/>
    <w:rsid w:val="00D26B70"/>
    <w:rsid w:val="00D54083"/>
    <w:rsid w:val="00EA099A"/>
    <w:rsid w:val="00EC45FC"/>
    <w:rsid w:val="00EC7EC2"/>
    <w:rsid w:val="00F61EEA"/>
    <w:rsid w:val="00F75961"/>
    <w:rsid w:val="00FA6BF7"/>
    <w:rsid w:val="02F89D20"/>
    <w:rsid w:val="07762EB1"/>
    <w:rsid w:val="0BF48A2B"/>
    <w:rsid w:val="132DED18"/>
    <w:rsid w:val="1AD3E470"/>
    <w:rsid w:val="1C982194"/>
    <w:rsid w:val="2B33AD64"/>
    <w:rsid w:val="2D772798"/>
    <w:rsid w:val="2E785B7E"/>
    <w:rsid w:val="3FA28680"/>
    <w:rsid w:val="4C6FB348"/>
    <w:rsid w:val="4CEA8A82"/>
    <w:rsid w:val="4DBD3792"/>
    <w:rsid w:val="5290A8B5"/>
    <w:rsid w:val="52A19B45"/>
    <w:rsid w:val="54056FE1"/>
    <w:rsid w:val="542C7916"/>
    <w:rsid w:val="6EB6D05C"/>
    <w:rsid w:val="6F19001B"/>
    <w:rsid w:val="716CD56D"/>
    <w:rsid w:val="7E00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9B45"/>
  <w15:chartTrackingRefBased/>
  <w15:docId w15:val="{B27899C9-41D9-4800-BB3E-5F590FAD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rbanh@calpoly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ncchapma@calpoly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pere180@calpoly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ridgely@calpoly.edu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Perez</dc:creator>
  <cp:keywords/>
  <dc:description/>
  <cp:lastModifiedBy>Jacquelyn Rose Banh</cp:lastModifiedBy>
  <cp:revision>49</cp:revision>
  <cp:lastPrinted>2024-02-03T09:46:00Z</cp:lastPrinted>
  <dcterms:created xsi:type="dcterms:W3CDTF">2024-01-23T21:37:00Z</dcterms:created>
  <dcterms:modified xsi:type="dcterms:W3CDTF">2024-02-03T09:46:00Z</dcterms:modified>
</cp:coreProperties>
</file>