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4AAB" w14:textId="666BAC5F" w:rsidR="004D6B86" w:rsidRDefault="002711B1">
      <w:pPr>
        <w:pStyle w:val="Title"/>
      </w:pPr>
      <w:r>
        <w:t>Effect of Air Pollution on COVID-19 Cases</w:t>
      </w:r>
    </w:p>
    <w:p w14:paraId="503E2399" w14:textId="27B1F0F3" w:rsidR="004D6B86" w:rsidRDefault="002711B1">
      <w:pPr>
        <w:pStyle w:val="Title2"/>
      </w:pPr>
      <w:r>
        <w:t>Nathan Dai</w:t>
      </w:r>
    </w:p>
    <w:p w14:paraId="61D42FBD" w14:textId="77777777" w:rsidR="004D6B86" w:rsidRDefault="00345333">
      <w:pPr>
        <w:pStyle w:val="SectionTitle"/>
      </w:pPr>
      <w:r>
        <w:lastRenderedPageBreak/>
        <w:t>Abstract</w:t>
      </w:r>
    </w:p>
    <w:p w14:paraId="243862A4" w14:textId="03AA32D1" w:rsidR="004D6B86" w:rsidRPr="003D6BC9" w:rsidRDefault="00412102">
      <w:pPr>
        <w:pStyle w:val="NoSpacing"/>
      </w:pPr>
      <w:r>
        <w:t xml:space="preserve">Air pollution’s growing problems have plagued the world since Europe’s Industrial Revolution. </w:t>
      </w:r>
      <w:r w:rsidR="00F068E5">
        <w:t>This study evaluated the association between air pollution</w:t>
      </w:r>
      <w:r w:rsidR="00393A03">
        <w:t>, weather,</w:t>
      </w:r>
      <w:r w:rsidR="00F068E5">
        <w:t xml:space="preserve"> and the intensity of COVID-19. During the time frame between April 1, 2020 and May 31, 2020, daily new cases, air pollution</w:t>
      </w:r>
      <w:r w:rsidR="005844C8">
        <w:t xml:space="preserve"> data</w:t>
      </w:r>
      <w:r w:rsidR="00F068E5">
        <w:t xml:space="preserve">, and meteorological data were obtained. </w:t>
      </w:r>
      <w:r w:rsidR="005844C8">
        <w:t xml:space="preserve">A multiple linear regression was used to determine whether </w:t>
      </w:r>
      <w:r w:rsidR="009A39EE">
        <w:t>air pollution (</w:t>
      </w:r>
      <w:r w:rsidR="009A39EE" w:rsidRPr="00F07FE0">
        <w:t>PM</w:t>
      </w:r>
      <w:r w:rsidR="009A39EE" w:rsidRPr="00F07FE0">
        <w:rPr>
          <w:vertAlign w:val="subscript"/>
        </w:rPr>
        <w:t>2.5</w:t>
      </w:r>
      <w:r w:rsidR="009A39EE" w:rsidRPr="00F07FE0">
        <w:t>, PM</w:t>
      </w:r>
      <w:r w:rsidR="009A39EE" w:rsidRPr="00F07FE0">
        <w:rPr>
          <w:vertAlign w:val="subscript"/>
        </w:rPr>
        <w:t>10</w:t>
      </w:r>
      <w:r w:rsidR="009A39EE" w:rsidRPr="00F07FE0">
        <w:t>, CO, NO</w:t>
      </w:r>
      <w:r w:rsidR="009A39EE" w:rsidRPr="00F07FE0">
        <w:rPr>
          <w:vertAlign w:val="subscript"/>
        </w:rPr>
        <w:t>2</w:t>
      </w:r>
      <w:r w:rsidR="009A39EE" w:rsidRPr="00F07FE0">
        <w:t>, O</w:t>
      </w:r>
      <w:r w:rsidR="009A39EE" w:rsidRPr="00F07FE0">
        <w:rPr>
          <w:vertAlign w:val="subscript"/>
        </w:rPr>
        <w:t>3</w:t>
      </w:r>
      <w:r w:rsidR="009A39EE" w:rsidRPr="00F07FE0">
        <w:t>, and SO</w:t>
      </w:r>
      <w:r w:rsidR="009A39EE" w:rsidRPr="00F07FE0">
        <w:rPr>
          <w:vertAlign w:val="subscript"/>
        </w:rPr>
        <w:t>2</w:t>
      </w:r>
      <w:r w:rsidR="009A39EE">
        <w:t xml:space="preserve">) </w:t>
      </w:r>
      <w:r w:rsidR="00393A03">
        <w:t xml:space="preserve">and weather </w:t>
      </w:r>
      <w:r w:rsidR="007B759B" w:rsidRPr="003E7D82">
        <w:t>(mean temperature, humidity, air pressure, and wind speed)</w:t>
      </w:r>
      <w:r w:rsidR="00393A03">
        <w:t xml:space="preserve"> </w:t>
      </w:r>
      <w:r w:rsidR="009A39EE">
        <w:t xml:space="preserve">could predict COVID-19 cases. The individual predictors were </w:t>
      </w:r>
      <w:r w:rsidR="00BD5790">
        <w:t>examined,</w:t>
      </w:r>
      <w:r w:rsidR="009A39EE">
        <w:t xml:space="preserve"> and it was determined that </w:t>
      </w:r>
      <w:r w:rsidR="009A39EE" w:rsidRPr="00F07FE0">
        <w:t>PM</w:t>
      </w:r>
      <w:r w:rsidR="009A39EE" w:rsidRPr="00F07FE0">
        <w:rPr>
          <w:vertAlign w:val="subscript"/>
        </w:rPr>
        <w:t>2.5</w:t>
      </w:r>
      <w:r w:rsidR="00E61BE0">
        <w:t>,</w:t>
      </w:r>
      <w:r w:rsidR="009A39EE">
        <w:rPr>
          <w:vertAlign w:val="subscript"/>
        </w:rPr>
        <w:t xml:space="preserve"> </w:t>
      </w:r>
      <w:r w:rsidR="00E61BE0" w:rsidRPr="00F07FE0">
        <w:t>O</w:t>
      </w:r>
      <w:r w:rsidR="00E61BE0" w:rsidRPr="00F07FE0">
        <w:rPr>
          <w:vertAlign w:val="subscript"/>
        </w:rPr>
        <w:t>3</w:t>
      </w:r>
      <w:r w:rsidR="00E61BE0">
        <w:t xml:space="preserve">, humidity, and pressure were significant </w:t>
      </w:r>
      <w:r w:rsidR="00A33936">
        <w:t xml:space="preserve">predictors of COVID-19 new cases. </w:t>
      </w:r>
    </w:p>
    <w:p w14:paraId="222D0685" w14:textId="41AA7939" w:rsidR="004D6B86" w:rsidRDefault="00345333" w:rsidP="002711B1">
      <w:pPr>
        <w:ind w:left="720" w:firstLine="0"/>
      </w:pPr>
      <w:r>
        <w:rPr>
          <w:rStyle w:val="Emphasis"/>
        </w:rPr>
        <w:t>Keywords</w:t>
      </w:r>
      <w:r w:rsidR="004D4F8C">
        <w:t xml:space="preserve">: </w:t>
      </w:r>
      <w:r w:rsidR="008813FC">
        <w:t>COVID-19, air pollutio</w:t>
      </w:r>
      <w:r w:rsidR="004E0033">
        <w:t>n, multiple linear regression</w:t>
      </w:r>
    </w:p>
    <w:p w14:paraId="277B8FFF" w14:textId="66EE182F" w:rsidR="004E0033" w:rsidRDefault="004E0033" w:rsidP="004E0033">
      <w:pPr>
        <w:pStyle w:val="Heading1"/>
      </w:pPr>
      <w:r>
        <w:t>Introduction</w:t>
      </w:r>
    </w:p>
    <w:p w14:paraId="5722A95A" w14:textId="2B04987B" w:rsidR="004E0033" w:rsidRDefault="004E0033" w:rsidP="004E0033">
      <w:pPr>
        <w:rPr>
          <w:rFonts w:cs="Times New Roman"/>
          <w:color w:val="000000"/>
          <w:shd w:val="clear" w:color="auto" w:fill="FFFFFF"/>
        </w:rPr>
      </w:pPr>
      <w:r>
        <w:t xml:space="preserve">The COVID-19 pandemic took the world by surprise; its sudden spread and massive scope caught many off-guard. </w:t>
      </w:r>
      <w:r w:rsidR="00D06FE7">
        <w:t xml:space="preserve">The novel coronavirus first appeared in Wuhan, China then spread rapidly throughout the world. </w:t>
      </w:r>
      <w:r w:rsidR="009E0C3F">
        <w:t>Although a similar virus reached multiple countries, its effect varied from region to region. In addition to the various responses from the government</w:t>
      </w:r>
      <w:r w:rsidR="00D06FE7">
        <w:t>,</w:t>
      </w:r>
      <w:bookmarkStart w:id="0" w:name="_GoBack"/>
      <w:bookmarkEnd w:id="0"/>
      <w:r w:rsidR="009E0C3F">
        <w:rPr>
          <w:rFonts w:cs="Times New Roman"/>
          <w:color w:val="000000"/>
          <w:shd w:val="clear" w:color="auto" w:fill="FFFFFF"/>
        </w:rPr>
        <w:t xml:space="preserve"> the differences in the COVID-19 cases may be attributed to the variations in air quality.</w:t>
      </w:r>
      <w:r w:rsidR="00242AC5">
        <w:rPr>
          <w:rFonts w:cs="Times New Roman"/>
          <w:color w:val="000000"/>
          <w:shd w:val="clear" w:color="auto" w:fill="FFFFFF"/>
        </w:rPr>
        <w:t xml:space="preserve"> </w:t>
      </w:r>
    </w:p>
    <w:p w14:paraId="1046D0D6" w14:textId="198C60B5" w:rsidR="004D6B86" w:rsidRDefault="002711B1" w:rsidP="002711B1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Further understanding air pollution personally concerns me because I</w:t>
      </w:r>
      <w:r w:rsidR="00420499">
        <w:rPr>
          <w:rFonts w:cs="Times New Roman"/>
          <w:color w:val="000000"/>
          <w:shd w:val="clear" w:color="auto" w:fill="FFFFFF"/>
        </w:rPr>
        <w:t xml:space="preserve"> have seen </w:t>
      </w:r>
      <w:r>
        <w:rPr>
          <w:rFonts w:cs="Times New Roman"/>
          <w:color w:val="000000"/>
          <w:shd w:val="clear" w:color="auto" w:fill="FFFFFF"/>
        </w:rPr>
        <w:t xml:space="preserve">the effects of air pollution. When I went to Beijing, the thick layer of pollution in the air gave everything a dark and gloomy feel. Only the lights were visible on distant buildings, and a faint odor constantly lingered in the air. Air pollution severely harms human health. It causes a variety of risks such as increased infant mortality, increased prevalence of respiratory symptoms, and decreased lung function (Bates, 1995). Every time I see the yellowish grey cloud and hear my breath on my masked face, I think about how detrimental air pollution is to health. This leads to </w:t>
      </w:r>
      <w:r>
        <w:rPr>
          <w:rFonts w:cs="Times New Roman"/>
          <w:color w:val="000000"/>
          <w:shd w:val="clear" w:color="auto" w:fill="FFFFFF"/>
        </w:rPr>
        <w:lastRenderedPageBreak/>
        <w:t xml:space="preserve">the question: How does air pollution affect the intensity of COVID-19? In my research, I investigated the effects of air pollution on the number of COVID-19 cases. </w:t>
      </w:r>
    </w:p>
    <w:p w14:paraId="309F0CF0" w14:textId="1898AD81" w:rsidR="002711B1" w:rsidRDefault="002711B1" w:rsidP="002711B1">
      <w:pPr>
        <w:pStyle w:val="Heading1"/>
      </w:pPr>
      <w:r>
        <w:t>Methods</w:t>
      </w:r>
    </w:p>
    <w:p w14:paraId="3444F652" w14:textId="012FE850" w:rsidR="002711B1" w:rsidRDefault="00A7088F" w:rsidP="00A7088F">
      <w:pPr>
        <w:pStyle w:val="Heading2"/>
      </w:pPr>
      <w:r>
        <w:t>Study Area</w:t>
      </w:r>
    </w:p>
    <w:p w14:paraId="25EFF77E" w14:textId="4FD2AE9B" w:rsidR="00A7088F" w:rsidRDefault="00A7088F" w:rsidP="00A7088F">
      <w:r>
        <w:t xml:space="preserve">This study included 88 counties </w:t>
      </w:r>
      <w:r w:rsidR="00DB6230">
        <w:t xml:space="preserve">across the United States. These 88 counties accounted for 77% of all confirmed cases as of April 1, 2020. For each county, air pollution, meteorological, and COVID-19 confirmed cases data was gathered. </w:t>
      </w:r>
      <w:r w:rsidR="00CF23F9">
        <w:t xml:space="preserve">Under the air pollution category, </w:t>
      </w:r>
      <w:r w:rsidR="00CF23F9" w:rsidRPr="00F07FE0">
        <w:t>PM</w:t>
      </w:r>
      <w:r w:rsidR="00CF23F9" w:rsidRPr="00F07FE0">
        <w:rPr>
          <w:vertAlign w:val="subscript"/>
        </w:rPr>
        <w:t>2.5</w:t>
      </w:r>
      <w:r w:rsidR="00CF23F9" w:rsidRPr="00F07FE0">
        <w:t>, PM</w:t>
      </w:r>
      <w:r w:rsidR="00CF23F9" w:rsidRPr="00F07FE0">
        <w:rPr>
          <w:vertAlign w:val="subscript"/>
        </w:rPr>
        <w:t>10</w:t>
      </w:r>
      <w:r w:rsidR="00CF23F9" w:rsidRPr="00F07FE0">
        <w:t>, CO, NO</w:t>
      </w:r>
      <w:r w:rsidR="00CF23F9" w:rsidRPr="00F07FE0">
        <w:rPr>
          <w:vertAlign w:val="subscript"/>
        </w:rPr>
        <w:t>2</w:t>
      </w:r>
      <w:r w:rsidR="00CF23F9" w:rsidRPr="00F07FE0">
        <w:t>, O</w:t>
      </w:r>
      <w:r w:rsidR="00CF23F9" w:rsidRPr="00F07FE0">
        <w:rPr>
          <w:vertAlign w:val="subscript"/>
        </w:rPr>
        <w:t>3</w:t>
      </w:r>
      <w:r w:rsidR="00CF23F9" w:rsidRPr="00F07FE0">
        <w:t>, and SO</w:t>
      </w:r>
      <w:r w:rsidR="00CF23F9" w:rsidRPr="00F07FE0">
        <w:rPr>
          <w:vertAlign w:val="subscript"/>
        </w:rPr>
        <w:t>2</w:t>
      </w:r>
      <w:r w:rsidR="00CF23F9">
        <w:t xml:space="preserve"> data was collected. For the meteorological data, </w:t>
      </w:r>
      <w:r w:rsidR="00CF23F9" w:rsidRPr="00F07FE0">
        <w:t xml:space="preserve">4 climatic measurements </w:t>
      </w:r>
      <w:r w:rsidR="00CF23F9">
        <w:t>were</w:t>
      </w:r>
      <w:r w:rsidR="00CF23F9" w:rsidRPr="00F07FE0">
        <w:t xml:space="preserve"> taken</w:t>
      </w:r>
      <w:r w:rsidR="00CF23F9">
        <w:t xml:space="preserve">: </w:t>
      </w:r>
      <w:r w:rsidR="00CF23F9" w:rsidRPr="00F07FE0">
        <w:t>mean temperature, relative humidity, air pressure, and wind speed</w:t>
      </w:r>
      <w:r w:rsidR="00CF23F9">
        <w:t xml:space="preserve">. </w:t>
      </w:r>
    </w:p>
    <w:p w14:paraId="60814D11" w14:textId="0009F26F" w:rsidR="00502A84" w:rsidRDefault="00502A84" w:rsidP="00502A84">
      <w:pPr>
        <w:pStyle w:val="Heading2"/>
      </w:pPr>
      <w:r>
        <w:t>Data Collection</w:t>
      </w:r>
    </w:p>
    <w:p w14:paraId="18A6401A" w14:textId="369EAAC2" w:rsidR="00502A84" w:rsidRPr="00502A84" w:rsidRDefault="00502A84" w:rsidP="00502A84">
      <w:r>
        <w:t>The meteorological data was collected from the World Weather Online API</w:t>
      </w:r>
      <w:r w:rsidR="00242AC5">
        <w:t xml:space="preserve">. </w:t>
      </w:r>
    </w:p>
    <w:sectPr w:rsidR="00502A84" w:rsidRPr="00502A84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5AE16" w14:textId="77777777" w:rsidR="001B747A" w:rsidRDefault="001B747A">
      <w:pPr>
        <w:spacing w:line="240" w:lineRule="auto"/>
      </w:pPr>
      <w:r>
        <w:separator/>
      </w:r>
    </w:p>
    <w:p w14:paraId="6F948005" w14:textId="77777777" w:rsidR="001B747A" w:rsidRDefault="001B747A"/>
  </w:endnote>
  <w:endnote w:type="continuationSeparator" w:id="0">
    <w:p w14:paraId="34E7711F" w14:textId="77777777" w:rsidR="001B747A" w:rsidRDefault="001B747A">
      <w:pPr>
        <w:spacing w:line="240" w:lineRule="auto"/>
      </w:pPr>
      <w:r>
        <w:continuationSeparator/>
      </w:r>
    </w:p>
    <w:p w14:paraId="2DEB745A" w14:textId="77777777" w:rsidR="001B747A" w:rsidRDefault="001B74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7C497" w14:textId="77777777" w:rsidR="001B747A" w:rsidRDefault="001B747A">
      <w:pPr>
        <w:spacing w:line="240" w:lineRule="auto"/>
      </w:pPr>
      <w:r>
        <w:separator/>
      </w:r>
    </w:p>
    <w:p w14:paraId="1ADDA34F" w14:textId="77777777" w:rsidR="001B747A" w:rsidRDefault="001B747A"/>
  </w:footnote>
  <w:footnote w:type="continuationSeparator" w:id="0">
    <w:p w14:paraId="6EDB4140" w14:textId="77777777" w:rsidR="001B747A" w:rsidRDefault="001B747A">
      <w:pPr>
        <w:spacing w:line="240" w:lineRule="auto"/>
      </w:pPr>
      <w:r>
        <w:continuationSeparator/>
      </w:r>
    </w:p>
    <w:p w14:paraId="6C631641" w14:textId="77777777" w:rsidR="001B747A" w:rsidRDefault="001B74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66CA02D6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F3EC2D1" w14:textId="380AB2AB" w:rsidR="004D6B86" w:rsidRPr="00170521" w:rsidRDefault="001B747A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242AC5">
                <w:t xml:space="preserve">     </w:t>
              </w:r>
            </w:sdtContent>
          </w:sdt>
        </w:p>
      </w:tc>
      <w:tc>
        <w:tcPr>
          <w:tcW w:w="1080" w:type="dxa"/>
        </w:tcPr>
        <w:p w14:paraId="05C4B7C0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EDBAD85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35017D54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5DB6846" w14:textId="5EDDC979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242AC5">
                <w:t xml:space="preserve">     </w:t>
              </w:r>
            </w:sdtContent>
          </w:sdt>
        </w:p>
      </w:tc>
      <w:tc>
        <w:tcPr>
          <w:tcW w:w="1080" w:type="dxa"/>
        </w:tcPr>
        <w:p w14:paraId="6D3C1513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531CA12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A9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B747A"/>
    <w:rsid w:val="001F447A"/>
    <w:rsid w:val="001F7399"/>
    <w:rsid w:val="00212319"/>
    <w:rsid w:val="00225BE3"/>
    <w:rsid w:val="00242AC5"/>
    <w:rsid w:val="002605EA"/>
    <w:rsid w:val="002711B1"/>
    <w:rsid w:val="00274E0A"/>
    <w:rsid w:val="002B6153"/>
    <w:rsid w:val="002C627C"/>
    <w:rsid w:val="00307586"/>
    <w:rsid w:val="00312D34"/>
    <w:rsid w:val="00336906"/>
    <w:rsid w:val="00345333"/>
    <w:rsid w:val="00393A03"/>
    <w:rsid w:val="003A06C6"/>
    <w:rsid w:val="003D6BC9"/>
    <w:rsid w:val="003E36B1"/>
    <w:rsid w:val="003E4162"/>
    <w:rsid w:val="003F7CBD"/>
    <w:rsid w:val="00412102"/>
    <w:rsid w:val="00420499"/>
    <w:rsid w:val="00481CF8"/>
    <w:rsid w:val="00492C2D"/>
    <w:rsid w:val="004A3D87"/>
    <w:rsid w:val="004B122A"/>
    <w:rsid w:val="004B18A9"/>
    <w:rsid w:val="004B1FA9"/>
    <w:rsid w:val="004D4F8C"/>
    <w:rsid w:val="004D6B86"/>
    <w:rsid w:val="004E0033"/>
    <w:rsid w:val="00502A84"/>
    <w:rsid w:val="00504F88"/>
    <w:rsid w:val="0055242C"/>
    <w:rsid w:val="005844C8"/>
    <w:rsid w:val="00595412"/>
    <w:rsid w:val="005F611E"/>
    <w:rsid w:val="0061747E"/>
    <w:rsid w:val="00641876"/>
    <w:rsid w:val="00645290"/>
    <w:rsid w:val="00684C26"/>
    <w:rsid w:val="006B015B"/>
    <w:rsid w:val="006B7EFB"/>
    <w:rsid w:val="006C162F"/>
    <w:rsid w:val="006D7EE9"/>
    <w:rsid w:val="007244DE"/>
    <w:rsid w:val="00785E2D"/>
    <w:rsid w:val="007B759B"/>
    <w:rsid w:val="00806C6E"/>
    <w:rsid w:val="0081390C"/>
    <w:rsid w:val="00816831"/>
    <w:rsid w:val="008177D4"/>
    <w:rsid w:val="00837D67"/>
    <w:rsid w:val="008747E8"/>
    <w:rsid w:val="008813FC"/>
    <w:rsid w:val="008A2A83"/>
    <w:rsid w:val="008A78F1"/>
    <w:rsid w:val="0090386A"/>
    <w:rsid w:val="00910F0E"/>
    <w:rsid w:val="00961AE5"/>
    <w:rsid w:val="009A2C38"/>
    <w:rsid w:val="009A39EE"/>
    <w:rsid w:val="009E0C3F"/>
    <w:rsid w:val="009F0414"/>
    <w:rsid w:val="00A00F66"/>
    <w:rsid w:val="00A33936"/>
    <w:rsid w:val="00A4757D"/>
    <w:rsid w:val="00A4784D"/>
    <w:rsid w:val="00A7088F"/>
    <w:rsid w:val="00A77F6B"/>
    <w:rsid w:val="00A81BB2"/>
    <w:rsid w:val="00AA5C05"/>
    <w:rsid w:val="00B03BA4"/>
    <w:rsid w:val="00B70300"/>
    <w:rsid w:val="00BA0B06"/>
    <w:rsid w:val="00BD5790"/>
    <w:rsid w:val="00C3438C"/>
    <w:rsid w:val="00C5686B"/>
    <w:rsid w:val="00C74024"/>
    <w:rsid w:val="00C83B15"/>
    <w:rsid w:val="00C925C8"/>
    <w:rsid w:val="00CB7F84"/>
    <w:rsid w:val="00CF1B55"/>
    <w:rsid w:val="00CF23F9"/>
    <w:rsid w:val="00D06FE7"/>
    <w:rsid w:val="00D36B4F"/>
    <w:rsid w:val="00D61EDC"/>
    <w:rsid w:val="00DB2E59"/>
    <w:rsid w:val="00DB358F"/>
    <w:rsid w:val="00DB6230"/>
    <w:rsid w:val="00DC44F1"/>
    <w:rsid w:val="00DF6D26"/>
    <w:rsid w:val="00E6030A"/>
    <w:rsid w:val="00E61BE0"/>
    <w:rsid w:val="00E7305D"/>
    <w:rsid w:val="00EA780C"/>
    <w:rsid w:val="00EB69D3"/>
    <w:rsid w:val="00F068E5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2EBFB8"/>
  <w15:chartTrackingRefBased/>
  <w15:docId w15:val="{3D527A80-2FF2-4B76-B8E4-EBA1DF7F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02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4B0431-C22E-42DF-8CFF-1D1D1F687706}">
  <we:reference id="wa104381714" version="3.0.0.0" store="en-US" storeType="OMEX"/>
  <we:alternateReferences>
    <we:reference id="wa104381714" version="3.0.0.0" store="WA104381714" storeType="OMEX"/>
  </we:alternateReferences>
  <we:properties>
    <we:property name="DOC_UUID" value="&quot;473bf170-a13b-72d0-b85f-813aee2d65a6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90C910CB-F61D-48EE-A8F6-496728EA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6801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Dai</dc:creator>
  <cp:keywords/>
  <dc:description/>
  <cp:lastModifiedBy>Nathan Dai</cp:lastModifiedBy>
  <cp:revision>5</cp:revision>
  <dcterms:created xsi:type="dcterms:W3CDTF">2020-09-05T17:12:00Z</dcterms:created>
  <dcterms:modified xsi:type="dcterms:W3CDTF">2020-10-07T23:20:00Z</dcterms:modified>
</cp:coreProperties>
</file>