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E02E5" w14:textId="6811AD74" w:rsidR="00210CA0" w:rsidRDefault="00210CA0">
      <w:pPr>
        <w:rPr>
          <w:lang w:val="en-US"/>
        </w:rPr>
      </w:pPr>
      <w:r w:rsidRPr="00210CA0">
        <w:rPr>
          <w:b/>
          <w:bCs/>
          <w:u w:val="single"/>
          <w:lang w:val="en-US"/>
        </w:rPr>
        <w:t>DAY 1 (ACTIVITIES AND REFLECTIONS)</w:t>
      </w:r>
    </w:p>
    <w:p w14:paraId="1A072732" w14:textId="77777777" w:rsidR="00210CA0" w:rsidRPr="00210CA0" w:rsidRDefault="00210CA0" w:rsidP="00210CA0">
      <w:pPr>
        <w:rPr>
          <w:lang w:val="en-US"/>
        </w:rPr>
      </w:pPr>
      <w:r w:rsidRPr="00210CA0">
        <w:rPr>
          <w:lang w:val="en-US"/>
        </w:rPr>
        <w:t>There are 5 types of businesses:</w:t>
      </w:r>
    </w:p>
    <w:p w14:paraId="1F776CFA" w14:textId="77777777" w:rsidR="00210CA0" w:rsidRPr="00210CA0" w:rsidRDefault="00210CA0" w:rsidP="00210CA0">
      <w:pPr>
        <w:rPr>
          <w:lang w:val="en-US"/>
        </w:rPr>
      </w:pPr>
      <w:r w:rsidRPr="00210CA0">
        <w:rPr>
          <w:lang w:val="en-US"/>
        </w:rPr>
        <w:t>1. Sole Proprietorship - A business owned and operated by a single individual.</w:t>
      </w:r>
    </w:p>
    <w:p w14:paraId="439C750F" w14:textId="77777777" w:rsidR="00210CA0" w:rsidRPr="00210CA0" w:rsidRDefault="00210CA0" w:rsidP="00210CA0">
      <w:pPr>
        <w:rPr>
          <w:lang w:val="en-US"/>
        </w:rPr>
      </w:pPr>
      <w:r w:rsidRPr="00210CA0">
        <w:rPr>
          <w:lang w:val="en-US"/>
        </w:rPr>
        <w:t xml:space="preserve">The advantages with a sole proprietorship include: </w:t>
      </w:r>
    </w:p>
    <w:p w14:paraId="644389CD" w14:textId="77777777" w:rsidR="00210CA0" w:rsidRPr="00210CA0" w:rsidRDefault="00210CA0" w:rsidP="00210CA0">
      <w:pPr>
        <w:rPr>
          <w:lang w:val="en-US"/>
        </w:rPr>
      </w:pPr>
      <w:r w:rsidRPr="00210CA0">
        <w:rPr>
          <w:lang w:val="en-US"/>
        </w:rPr>
        <w:t>- ease and cost of formation</w:t>
      </w:r>
    </w:p>
    <w:p w14:paraId="0E0A7702" w14:textId="77777777" w:rsidR="00210CA0" w:rsidRPr="00210CA0" w:rsidRDefault="00210CA0" w:rsidP="00210CA0">
      <w:pPr>
        <w:rPr>
          <w:lang w:val="en-US"/>
        </w:rPr>
      </w:pPr>
      <w:r w:rsidRPr="00210CA0">
        <w:rPr>
          <w:lang w:val="en-US"/>
        </w:rPr>
        <w:t>- use of profits</w:t>
      </w:r>
    </w:p>
    <w:p w14:paraId="42845308" w14:textId="77777777" w:rsidR="00210CA0" w:rsidRPr="00210CA0" w:rsidRDefault="00210CA0" w:rsidP="00210CA0">
      <w:pPr>
        <w:rPr>
          <w:lang w:val="en-US"/>
        </w:rPr>
      </w:pPr>
      <w:r w:rsidRPr="00210CA0">
        <w:rPr>
          <w:lang w:val="en-US"/>
        </w:rPr>
        <w:t>- flexibility and control</w:t>
      </w:r>
    </w:p>
    <w:p w14:paraId="6972226F" w14:textId="77777777" w:rsidR="00210CA0" w:rsidRPr="00210CA0" w:rsidRDefault="00210CA0" w:rsidP="00210CA0">
      <w:pPr>
        <w:rPr>
          <w:lang w:val="en-US"/>
        </w:rPr>
      </w:pPr>
      <w:r w:rsidRPr="00210CA0">
        <w:rPr>
          <w:lang w:val="en-US"/>
        </w:rPr>
        <w:t>- very little government regulations</w:t>
      </w:r>
    </w:p>
    <w:p w14:paraId="5A9FF5EE" w14:textId="77777777" w:rsidR="00210CA0" w:rsidRPr="00210CA0" w:rsidRDefault="00210CA0" w:rsidP="00210CA0">
      <w:pPr>
        <w:rPr>
          <w:lang w:val="en-US"/>
        </w:rPr>
      </w:pPr>
      <w:r w:rsidRPr="00210CA0">
        <w:rPr>
          <w:lang w:val="en-US"/>
        </w:rPr>
        <w:t>- secrecy</w:t>
      </w:r>
    </w:p>
    <w:p w14:paraId="45AAA418" w14:textId="77777777" w:rsidR="00210CA0" w:rsidRPr="00210CA0" w:rsidRDefault="00210CA0" w:rsidP="00210CA0">
      <w:pPr>
        <w:rPr>
          <w:lang w:val="en-US"/>
        </w:rPr>
      </w:pPr>
      <w:r w:rsidRPr="00210CA0">
        <w:rPr>
          <w:lang w:val="en-US"/>
        </w:rPr>
        <w:t>- ease of ending the business</w:t>
      </w:r>
    </w:p>
    <w:p w14:paraId="3E66177E" w14:textId="77777777" w:rsidR="00210CA0" w:rsidRPr="00210CA0" w:rsidRDefault="00210CA0" w:rsidP="00210CA0">
      <w:pPr>
        <w:rPr>
          <w:lang w:val="en-US"/>
        </w:rPr>
      </w:pPr>
      <w:r w:rsidRPr="00210CA0">
        <w:rPr>
          <w:lang w:val="en-US"/>
        </w:rPr>
        <w:t xml:space="preserve">The disadvantages with a sole proprietorship include: </w:t>
      </w:r>
    </w:p>
    <w:p w14:paraId="6DA01064" w14:textId="77777777" w:rsidR="00210CA0" w:rsidRPr="00210CA0" w:rsidRDefault="00210CA0" w:rsidP="00210CA0">
      <w:pPr>
        <w:rPr>
          <w:lang w:val="en-US"/>
        </w:rPr>
      </w:pPr>
      <w:r w:rsidRPr="00210CA0">
        <w:rPr>
          <w:lang w:val="en-US"/>
        </w:rPr>
        <w:t xml:space="preserve">- unlimited liability </w:t>
      </w:r>
    </w:p>
    <w:p w14:paraId="30A1C171" w14:textId="77777777" w:rsidR="00210CA0" w:rsidRPr="00210CA0" w:rsidRDefault="00210CA0" w:rsidP="00210CA0">
      <w:pPr>
        <w:rPr>
          <w:lang w:val="en-US"/>
        </w:rPr>
      </w:pPr>
      <w:r w:rsidRPr="00210CA0">
        <w:rPr>
          <w:lang w:val="en-US"/>
        </w:rPr>
        <w:t xml:space="preserve">- limited sources of financing </w:t>
      </w:r>
    </w:p>
    <w:p w14:paraId="4886E24B" w14:textId="77777777" w:rsidR="00210CA0" w:rsidRPr="00210CA0" w:rsidRDefault="00210CA0" w:rsidP="00210CA0">
      <w:pPr>
        <w:rPr>
          <w:lang w:val="en-US"/>
        </w:rPr>
      </w:pPr>
      <w:r w:rsidRPr="00210CA0">
        <w:rPr>
          <w:lang w:val="en-US"/>
        </w:rPr>
        <w:t>- limited skills</w:t>
      </w:r>
    </w:p>
    <w:p w14:paraId="79A433B4" w14:textId="77777777" w:rsidR="00210CA0" w:rsidRPr="00210CA0" w:rsidRDefault="00210CA0" w:rsidP="00210CA0">
      <w:pPr>
        <w:rPr>
          <w:lang w:val="en-US"/>
        </w:rPr>
      </w:pPr>
      <w:r w:rsidRPr="00210CA0">
        <w:rPr>
          <w:lang w:val="en-US"/>
        </w:rPr>
        <w:t>- limited lifespan</w:t>
      </w:r>
    </w:p>
    <w:p w14:paraId="2B608624" w14:textId="77777777" w:rsidR="00210CA0" w:rsidRPr="00210CA0" w:rsidRDefault="00210CA0" w:rsidP="00210CA0">
      <w:pPr>
        <w:rPr>
          <w:lang w:val="en-US"/>
        </w:rPr>
      </w:pPr>
    </w:p>
    <w:p w14:paraId="3106CF66" w14:textId="77777777" w:rsidR="00210CA0" w:rsidRPr="00210CA0" w:rsidRDefault="00210CA0" w:rsidP="00210CA0">
      <w:pPr>
        <w:rPr>
          <w:lang w:val="en-US"/>
        </w:rPr>
      </w:pPr>
      <w:r w:rsidRPr="00210CA0">
        <w:rPr>
          <w:lang w:val="en-US"/>
        </w:rPr>
        <w:t>2.  Partnerships - A business that is owned and operated by two or more people.</w:t>
      </w:r>
    </w:p>
    <w:p w14:paraId="6D4F37FF" w14:textId="77777777" w:rsidR="00210CA0" w:rsidRPr="00210CA0" w:rsidRDefault="00210CA0" w:rsidP="00210CA0">
      <w:pPr>
        <w:rPr>
          <w:lang w:val="en-US"/>
        </w:rPr>
      </w:pPr>
      <w:r w:rsidRPr="00210CA0">
        <w:rPr>
          <w:lang w:val="en-US"/>
        </w:rPr>
        <w:t xml:space="preserve">The advantages with a sole proprietorship include: </w:t>
      </w:r>
    </w:p>
    <w:p w14:paraId="13241778" w14:textId="77777777" w:rsidR="00210CA0" w:rsidRPr="00210CA0" w:rsidRDefault="00210CA0" w:rsidP="00210CA0">
      <w:pPr>
        <w:rPr>
          <w:lang w:val="en-US"/>
        </w:rPr>
      </w:pPr>
      <w:r w:rsidRPr="00210CA0">
        <w:rPr>
          <w:lang w:val="en-US"/>
        </w:rPr>
        <w:t xml:space="preserve">- ease of organization </w:t>
      </w:r>
    </w:p>
    <w:p w14:paraId="6AA5045F" w14:textId="77777777" w:rsidR="00210CA0" w:rsidRPr="00210CA0" w:rsidRDefault="00210CA0" w:rsidP="00210CA0">
      <w:pPr>
        <w:rPr>
          <w:lang w:val="en-US"/>
        </w:rPr>
      </w:pPr>
      <w:r w:rsidRPr="00210CA0">
        <w:rPr>
          <w:lang w:val="en-US"/>
        </w:rPr>
        <w:t>- combined knowledge and skills</w:t>
      </w:r>
    </w:p>
    <w:p w14:paraId="57A5B00A" w14:textId="77777777" w:rsidR="00210CA0" w:rsidRPr="00210CA0" w:rsidRDefault="00210CA0" w:rsidP="00210CA0">
      <w:pPr>
        <w:rPr>
          <w:lang w:val="en-US"/>
        </w:rPr>
      </w:pPr>
      <w:r w:rsidRPr="00210CA0">
        <w:rPr>
          <w:lang w:val="en-US"/>
        </w:rPr>
        <w:t xml:space="preserve">- greater availability of financing </w:t>
      </w:r>
    </w:p>
    <w:p w14:paraId="0A5F4F52" w14:textId="77777777" w:rsidR="00210CA0" w:rsidRPr="00210CA0" w:rsidRDefault="00210CA0" w:rsidP="00210CA0">
      <w:pPr>
        <w:rPr>
          <w:lang w:val="en-US"/>
        </w:rPr>
      </w:pPr>
      <w:r w:rsidRPr="00210CA0">
        <w:rPr>
          <w:lang w:val="en-US"/>
        </w:rPr>
        <w:t>- very little government regulations.</w:t>
      </w:r>
    </w:p>
    <w:p w14:paraId="0572AE8C" w14:textId="77777777" w:rsidR="00210CA0" w:rsidRPr="00210CA0" w:rsidRDefault="00210CA0" w:rsidP="00210CA0">
      <w:pPr>
        <w:rPr>
          <w:lang w:val="en-US"/>
        </w:rPr>
      </w:pPr>
      <w:r w:rsidRPr="00210CA0">
        <w:rPr>
          <w:lang w:val="en-US"/>
        </w:rPr>
        <w:t xml:space="preserve">The disadvantages with a sole proprietorship include: </w:t>
      </w:r>
    </w:p>
    <w:p w14:paraId="1B9ED55A" w14:textId="77777777" w:rsidR="00210CA0" w:rsidRPr="00210CA0" w:rsidRDefault="00210CA0" w:rsidP="00210CA0">
      <w:pPr>
        <w:rPr>
          <w:lang w:val="en-US"/>
        </w:rPr>
      </w:pPr>
      <w:r w:rsidRPr="00210CA0">
        <w:rPr>
          <w:lang w:val="en-US"/>
        </w:rPr>
        <w:t xml:space="preserve">- unlimited liability </w:t>
      </w:r>
    </w:p>
    <w:p w14:paraId="376BA2C8" w14:textId="77777777" w:rsidR="00210CA0" w:rsidRPr="00210CA0" w:rsidRDefault="00210CA0" w:rsidP="00210CA0">
      <w:pPr>
        <w:rPr>
          <w:lang w:val="en-US"/>
        </w:rPr>
      </w:pPr>
      <w:r w:rsidRPr="00210CA0">
        <w:rPr>
          <w:lang w:val="en-US"/>
        </w:rPr>
        <w:t xml:space="preserve">- reconciling partner disagreements and action </w:t>
      </w:r>
    </w:p>
    <w:p w14:paraId="37509844" w14:textId="77777777" w:rsidR="00210CA0" w:rsidRPr="00210CA0" w:rsidRDefault="00210CA0" w:rsidP="00210CA0">
      <w:pPr>
        <w:rPr>
          <w:lang w:val="en-US"/>
        </w:rPr>
      </w:pPr>
      <w:r w:rsidRPr="00210CA0">
        <w:rPr>
          <w:lang w:val="en-US"/>
        </w:rPr>
        <w:t xml:space="preserve">- sharing of profits </w:t>
      </w:r>
    </w:p>
    <w:p w14:paraId="29EE38BA" w14:textId="77777777" w:rsidR="00210CA0" w:rsidRPr="00210CA0" w:rsidRDefault="00210CA0" w:rsidP="00210CA0">
      <w:pPr>
        <w:rPr>
          <w:lang w:val="en-US"/>
        </w:rPr>
      </w:pPr>
      <w:r w:rsidRPr="00210CA0">
        <w:rPr>
          <w:lang w:val="en-US"/>
        </w:rPr>
        <w:t>- limited lifespan</w:t>
      </w:r>
    </w:p>
    <w:p w14:paraId="3303111C" w14:textId="77777777" w:rsidR="00210CA0" w:rsidRPr="00210CA0" w:rsidRDefault="00210CA0" w:rsidP="00210CA0">
      <w:pPr>
        <w:rPr>
          <w:lang w:val="en-US"/>
        </w:rPr>
      </w:pPr>
    </w:p>
    <w:p w14:paraId="17B43B56" w14:textId="77777777" w:rsidR="00210CA0" w:rsidRPr="00210CA0" w:rsidRDefault="00210CA0" w:rsidP="00210CA0">
      <w:pPr>
        <w:rPr>
          <w:lang w:val="en-US"/>
        </w:rPr>
      </w:pPr>
      <w:r w:rsidRPr="00210CA0">
        <w:rPr>
          <w:lang w:val="en-US"/>
        </w:rPr>
        <w:t>3. Private Corporation (Pty Ltd) - A business that is a legal entity created by the state whose assets and liabilities are separate from its owners.</w:t>
      </w:r>
    </w:p>
    <w:p w14:paraId="785515C0" w14:textId="77777777" w:rsidR="00210CA0" w:rsidRPr="00210CA0" w:rsidRDefault="00210CA0" w:rsidP="00210CA0">
      <w:pPr>
        <w:rPr>
          <w:lang w:val="en-US"/>
        </w:rPr>
      </w:pPr>
      <w:r w:rsidRPr="00210CA0">
        <w:rPr>
          <w:lang w:val="en-US"/>
        </w:rPr>
        <w:t xml:space="preserve">The advantages with a sole proprietorship include: </w:t>
      </w:r>
    </w:p>
    <w:p w14:paraId="733059D6" w14:textId="77777777" w:rsidR="00210CA0" w:rsidRPr="00210CA0" w:rsidRDefault="00210CA0" w:rsidP="00210CA0">
      <w:pPr>
        <w:rPr>
          <w:lang w:val="en-US"/>
        </w:rPr>
      </w:pPr>
      <w:r w:rsidRPr="00210CA0">
        <w:rPr>
          <w:lang w:val="en-US"/>
        </w:rPr>
        <w:lastRenderedPageBreak/>
        <w:t>- limited liability</w:t>
      </w:r>
    </w:p>
    <w:p w14:paraId="20F366F2" w14:textId="77777777" w:rsidR="00210CA0" w:rsidRPr="00210CA0" w:rsidRDefault="00210CA0" w:rsidP="00210CA0">
      <w:pPr>
        <w:rPr>
          <w:lang w:val="en-US"/>
        </w:rPr>
      </w:pPr>
      <w:r w:rsidRPr="00210CA0">
        <w:rPr>
          <w:lang w:val="en-US"/>
        </w:rPr>
        <w:t>- unlimited lifespan</w:t>
      </w:r>
    </w:p>
    <w:p w14:paraId="34C123A9" w14:textId="77777777" w:rsidR="00210CA0" w:rsidRPr="00210CA0" w:rsidRDefault="00210CA0" w:rsidP="00210CA0">
      <w:pPr>
        <w:rPr>
          <w:lang w:val="en-US"/>
        </w:rPr>
      </w:pPr>
      <w:r w:rsidRPr="00210CA0">
        <w:rPr>
          <w:lang w:val="en-US"/>
        </w:rPr>
        <w:t>- great sources of funding</w:t>
      </w:r>
    </w:p>
    <w:p w14:paraId="7081EAC0" w14:textId="77777777" w:rsidR="00210CA0" w:rsidRPr="00210CA0" w:rsidRDefault="00210CA0" w:rsidP="00210CA0">
      <w:pPr>
        <w:rPr>
          <w:lang w:val="en-US"/>
        </w:rPr>
      </w:pPr>
      <w:r w:rsidRPr="00210CA0">
        <w:rPr>
          <w:lang w:val="en-US"/>
        </w:rPr>
        <w:t>- ease of transfer of ownership</w:t>
      </w:r>
    </w:p>
    <w:p w14:paraId="4317B838" w14:textId="77777777" w:rsidR="00210CA0" w:rsidRPr="00210CA0" w:rsidRDefault="00210CA0" w:rsidP="00210CA0">
      <w:pPr>
        <w:rPr>
          <w:lang w:val="en-US"/>
        </w:rPr>
      </w:pPr>
      <w:r w:rsidRPr="00210CA0">
        <w:rPr>
          <w:lang w:val="en-US"/>
        </w:rPr>
        <w:t xml:space="preserve">The disadvantages with a sole proprietorship include: </w:t>
      </w:r>
    </w:p>
    <w:p w14:paraId="0003088D" w14:textId="77777777" w:rsidR="00210CA0" w:rsidRPr="00210CA0" w:rsidRDefault="00210CA0" w:rsidP="00210CA0">
      <w:pPr>
        <w:rPr>
          <w:lang w:val="en-US"/>
        </w:rPr>
      </w:pPr>
      <w:r w:rsidRPr="00210CA0">
        <w:rPr>
          <w:lang w:val="en-US"/>
        </w:rPr>
        <w:t xml:space="preserve">- double taxation </w:t>
      </w:r>
    </w:p>
    <w:p w14:paraId="0F6BB249" w14:textId="77777777" w:rsidR="00210CA0" w:rsidRPr="00210CA0" w:rsidRDefault="00210CA0" w:rsidP="00210CA0">
      <w:pPr>
        <w:rPr>
          <w:lang w:val="en-US"/>
        </w:rPr>
      </w:pPr>
    </w:p>
    <w:p w14:paraId="31A362AE" w14:textId="77777777" w:rsidR="00210CA0" w:rsidRPr="00210CA0" w:rsidRDefault="00210CA0" w:rsidP="00210CA0">
      <w:pPr>
        <w:rPr>
          <w:lang w:val="en-US"/>
        </w:rPr>
      </w:pPr>
      <w:r w:rsidRPr="00210CA0">
        <w:rPr>
          <w:lang w:val="en-US"/>
        </w:rPr>
        <w:t>4.  Public Company - A public company is a business that issues securities through an initial public offering (IPO) and trades its stock on at least one stock exchange.</w:t>
      </w:r>
    </w:p>
    <w:p w14:paraId="640D6B70" w14:textId="77777777" w:rsidR="00210CA0" w:rsidRPr="00210CA0" w:rsidRDefault="00210CA0" w:rsidP="00210CA0">
      <w:pPr>
        <w:rPr>
          <w:lang w:val="en-US"/>
        </w:rPr>
      </w:pPr>
      <w:r w:rsidRPr="00210CA0">
        <w:rPr>
          <w:lang w:val="en-US"/>
        </w:rPr>
        <w:t>The advantages with a sole proprietorship include:</w:t>
      </w:r>
    </w:p>
    <w:p w14:paraId="71DF8F0C" w14:textId="77777777" w:rsidR="00210CA0" w:rsidRPr="00210CA0" w:rsidRDefault="00210CA0" w:rsidP="00210CA0">
      <w:pPr>
        <w:rPr>
          <w:lang w:val="en-US"/>
        </w:rPr>
      </w:pPr>
      <w:r w:rsidRPr="00210CA0">
        <w:rPr>
          <w:lang w:val="en-US"/>
        </w:rPr>
        <w:t>- more capital to work with</w:t>
      </w:r>
    </w:p>
    <w:p w14:paraId="287FC256" w14:textId="77777777" w:rsidR="00210CA0" w:rsidRPr="00210CA0" w:rsidRDefault="00210CA0" w:rsidP="00210CA0">
      <w:pPr>
        <w:rPr>
          <w:lang w:val="en-US"/>
        </w:rPr>
      </w:pPr>
      <w:r w:rsidRPr="00210CA0">
        <w:rPr>
          <w:lang w:val="en-US"/>
        </w:rPr>
        <w:t xml:space="preserve">- fund managers and traders are keeping an eye on your business </w:t>
      </w:r>
    </w:p>
    <w:p w14:paraId="484F2433" w14:textId="77777777" w:rsidR="00210CA0" w:rsidRPr="00210CA0" w:rsidRDefault="00210CA0" w:rsidP="00210CA0">
      <w:pPr>
        <w:rPr>
          <w:lang w:val="en-US"/>
        </w:rPr>
      </w:pPr>
      <w:r w:rsidRPr="00210CA0">
        <w:rPr>
          <w:lang w:val="en-US"/>
        </w:rPr>
        <w:t>- the more interest you have, the more business opportunities will come your way</w:t>
      </w:r>
    </w:p>
    <w:p w14:paraId="1F2C92E5" w14:textId="77777777" w:rsidR="00210CA0" w:rsidRPr="00210CA0" w:rsidRDefault="00210CA0" w:rsidP="00210CA0">
      <w:pPr>
        <w:rPr>
          <w:lang w:val="en-US"/>
        </w:rPr>
      </w:pPr>
      <w:r w:rsidRPr="00210CA0">
        <w:rPr>
          <w:lang w:val="en-US"/>
        </w:rPr>
        <w:t>- the risk is spread out amongst the various shareholders</w:t>
      </w:r>
    </w:p>
    <w:p w14:paraId="0C0C10EB" w14:textId="77777777" w:rsidR="00210CA0" w:rsidRPr="00210CA0" w:rsidRDefault="00210CA0" w:rsidP="00210CA0">
      <w:pPr>
        <w:rPr>
          <w:lang w:val="en-US"/>
        </w:rPr>
      </w:pPr>
    </w:p>
    <w:p w14:paraId="45F1C3EA" w14:textId="77777777" w:rsidR="00210CA0" w:rsidRPr="00210CA0" w:rsidRDefault="00210CA0" w:rsidP="00210CA0">
      <w:pPr>
        <w:rPr>
          <w:lang w:val="en-US"/>
        </w:rPr>
      </w:pPr>
      <w:r w:rsidRPr="00210CA0">
        <w:rPr>
          <w:lang w:val="en-US"/>
        </w:rPr>
        <w:t>The disadvantages with a sole proprietorship include:</w:t>
      </w:r>
    </w:p>
    <w:p w14:paraId="66F5B8DA" w14:textId="77777777" w:rsidR="00210CA0" w:rsidRPr="00210CA0" w:rsidRDefault="00210CA0" w:rsidP="00210CA0">
      <w:pPr>
        <w:rPr>
          <w:lang w:val="en-US"/>
        </w:rPr>
      </w:pPr>
      <w:r w:rsidRPr="00210CA0">
        <w:rPr>
          <w:lang w:val="en-US"/>
        </w:rPr>
        <w:t>- Setting up a public company is more challenging compared to the other types of business structures.</w:t>
      </w:r>
    </w:p>
    <w:p w14:paraId="7BC18305" w14:textId="77777777" w:rsidR="00210CA0" w:rsidRPr="00210CA0" w:rsidRDefault="00210CA0" w:rsidP="00210CA0">
      <w:pPr>
        <w:rPr>
          <w:lang w:val="en-US"/>
        </w:rPr>
      </w:pPr>
      <w:r w:rsidRPr="00210CA0">
        <w:rPr>
          <w:lang w:val="en-US"/>
        </w:rPr>
        <w:t>- Since there are now more shareholders, directors and managers, making decisions can take significantly longer.</w:t>
      </w:r>
    </w:p>
    <w:p w14:paraId="49CC525F" w14:textId="77777777" w:rsidR="00210CA0" w:rsidRPr="00210CA0" w:rsidRDefault="00210CA0" w:rsidP="00210CA0">
      <w:pPr>
        <w:rPr>
          <w:lang w:val="en-US"/>
        </w:rPr>
      </w:pPr>
      <w:r w:rsidRPr="00210CA0">
        <w:rPr>
          <w:lang w:val="en-US"/>
        </w:rPr>
        <w:t>- You’ll need to reveal some of your documents and annual accounts are published for inspection to the public. This improves transparency but doesn’t enable you to guard your secrets effectively.</w:t>
      </w:r>
    </w:p>
    <w:p w14:paraId="3E80F495" w14:textId="77777777" w:rsidR="00210CA0" w:rsidRPr="00210CA0" w:rsidRDefault="00210CA0" w:rsidP="00210CA0">
      <w:pPr>
        <w:rPr>
          <w:lang w:val="en-US"/>
        </w:rPr>
      </w:pPr>
      <w:r w:rsidRPr="00210CA0">
        <w:rPr>
          <w:lang w:val="en-US"/>
        </w:rPr>
        <w:t>- When you go public, you’re selling the ownership of your company to strangers. It’s challenging to raise the money you need while keeping a 51% majority.</w:t>
      </w:r>
    </w:p>
    <w:p w14:paraId="7433CB72" w14:textId="77777777" w:rsidR="00210CA0" w:rsidRPr="00210CA0" w:rsidRDefault="00210CA0" w:rsidP="00210CA0">
      <w:pPr>
        <w:rPr>
          <w:lang w:val="en-US"/>
        </w:rPr>
      </w:pPr>
    </w:p>
    <w:p w14:paraId="0210D405" w14:textId="77777777" w:rsidR="00210CA0" w:rsidRPr="00210CA0" w:rsidRDefault="00210CA0" w:rsidP="00210CA0">
      <w:pPr>
        <w:rPr>
          <w:lang w:val="en-US"/>
        </w:rPr>
      </w:pPr>
      <w:r w:rsidRPr="00210CA0">
        <w:rPr>
          <w:lang w:val="en-US"/>
        </w:rPr>
        <w:t>5. Franchise - A franchise is when the owner of a business licenses their business to a third party.</w:t>
      </w:r>
    </w:p>
    <w:p w14:paraId="5AA2842E" w14:textId="77777777" w:rsidR="00210CA0" w:rsidRPr="00210CA0" w:rsidRDefault="00210CA0" w:rsidP="00210CA0">
      <w:pPr>
        <w:rPr>
          <w:lang w:val="en-US"/>
        </w:rPr>
      </w:pPr>
      <w:r w:rsidRPr="00210CA0">
        <w:rPr>
          <w:lang w:val="en-US"/>
        </w:rPr>
        <w:t xml:space="preserve"> The advantages with a sole proprietorship include:</w:t>
      </w:r>
    </w:p>
    <w:p w14:paraId="27B5B3AE" w14:textId="77777777" w:rsidR="00210CA0" w:rsidRPr="00210CA0" w:rsidRDefault="00210CA0" w:rsidP="00210CA0">
      <w:pPr>
        <w:rPr>
          <w:lang w:val="en-US"/>
        </w:rPr>
      </w:pPr>
      <w:r w:rsidRPr="00210CA0">
        <w:rPr>
          <w:lang w:val="en-US"/>
        </w:rPr>
        <w:t>- a franchise has a successful track record and a positive reputation that you can capitalize on.</w:t>
      </w:r>
    </w:p>
    <w:p w14:paraId="00BAD1F6" w14:textId="77777777" w:rsidR="00210CA0" w:rsidRPr="00210CA0" w:rsidRDefault="00210CA0" w:rsidP="00210CA0">
      <w:pPr>
        <w:rPr>
          <w:lang w:val="en-US"/>
        </w:rPr>
      </w:pPr>
      <w:r w:rsidRPr="00210CA0">
        <w:rPr>
          <w:lang w:val="en-US"/>
        </w:rPr>
        <w:t xml:space="preserve">- Franchises offer training </w:t>
      </w:r>
      <w:proofErr w:type="spellStart"/>
      <w:r w:rsidRPr="00210CA0">
        <w:rPr>
          <w:lang w:val="en-US"/>
        </w:rPr>
        <w:t>programmes</w:t>
      </w:r>
      <w:proofErr w:type="spellEnd"/>
      <w:r w:rsidRPr="00210CA0">
        <w:rPr>
          <w:lang w:val="en-US"/>
        </w:rPr>
        <w:t xml:space="preserve"> designed to optimize how you run the business and bring you up to speed quickly</w:t>
      </w:r>
    </w:p>
    <w:p w14:paraId="1A15833E" w14:textId="77777777" w:rsidR="00210CA0" w:rsidRPr="00210CA0" w:rsidRDefault="00210CA0" w:rsidP="00210CA0">
      <w:pPr>
        <w:rPr>
          <w:lang w:val="en-US"/>
        </w:rPr>
      </w:pPr>
      <w:r w:rsidRPr="00210CA0">
        <w:rPr>
          <w:lang w:val="en-US"/>
        </w:rPr>
        <w:t xml:space="preserve">- If you join a franchise, they also offer ongoing operational support </w:t>
      </w:r>
    </w:p>
    <w:p w14:paraId="46588FD5" w14:textId="77777777" w:rsidR="00210CA0" w:rsidRPr="00210CA0" w:rsidRDefault="00210CA0" w:rsidP="00210CA0">
      <w:pPr>
        <w:rPr>
          <w:lang w:val="en-US"/>
        </w:rPr>
      </w:pPr>
    </w:p>
    <w:p w14:paraId="4E92A719" w14:textId="77777777" w:rsidR="00210CA0" w:rsidRPr="00210CA0" w:rsidRDefault="00210CA0" w:rsidP="00210CA0">
      <w:pPr>
        <w:rPr>
          <w:lang w:val="en-US"/>
        </w:rPr>
      </w:pPr>
      <w:r w:rsidRPr="00210CA0">
        <w:rPr>
          <w:lang w:val="en-US"/>
        </w:rPr>
        <w:t>The disadvantages with a sole proprietorship include:</w:t>
      </w:r>
    </w:p>
    <w:p w14:paraId="6B213B9A" w14:textId="77777777" w:rsidR="00210CA0" w:rsidRPr="00210CA0" w:rsidRDefault="00210CA0" w:rsidP="00210CA0">
      <w:pPr>
        <w:rPr>
          <w:lang w:val="en-US"/>
        </w:rPr>
      </w:pPr>
      <w:r w:rsidRPr="00210CA0">
        <w:rPr>
          <w:lang w:val="en-US"/>
        </w:rPr>
        <w:lastRenderedPageBreak/>
        <w:t>- If you’ve bought into a franchise, you’ll have to follow the rules, regulations, system operations and directives of the franchise.</w:t>
      </w:r>
    </w:p>
    <w:p w14:paraId="74F874C2" w14:textId="77777777" w:rsidR="00210CA0" w:rsidRPr="00210CA0" w:rsidRDefault="00210CA0" w:rsidP="00210CA0">
      <w:pPr>
        <w:rPr>
          <w:lang w:val="en-US"/>
        </w:rPr>
      </w:pPr>
      <w:r w:rsidRPr="00210CA0">
        <w:rPr>
          <w:lang w:val="en-US"/>
        </w:rPr>
        <w:t>- The cost of becoming a franchisee can be high, sometimes even higher than starting your own business.</w:t>
      </w:r>
    </w:p>
    <w:p w14:paraId="093838F3" w14:textId="085408A7" w:rsidR="00210CA0" w:rsidRDefault="00210CA0" w:rsidP="00210CA0">
      <w:pPr>
        <w:rPr>
          <w:lang w:val="en-US"/>
        </w:rPr>
      </w:pPr>
      <w:r w:rsidRPr="00210CA0">
        <w:rPr>
          <w:lang w:val="en-US"/>
        </w:rPr>
        <w:t>- You’ll have to pay royalties to the franchise for the use of their name and systems.</w:t>
      </w:r>
    </w:p>
    <w:p w14:paraId="1ADC9E40" w14:textId="1CAFBDD7" w:rsidR="00210CA0" w:rsidRDefault="00210CA0" w:rsidP="00210CA0">
      <w:pPr>
        <w:rPr>
          <w:lang w:val="en-US"/>
        </w:rPr>
      </w:pPr>
    </w:p>
    <w:p w14:paraId="5A71C763" w14:textId="77777777" w:rsidR="00210CA0" w:rsidRPr="00210CA0" w:rsidRDefault="00210CA0" w:rsidP="00210CA0">
      <w:pPr>
        <w:shd w:val="clear" w:color="auto" w:fill="FFFFFF"/>
        <w:spacing w:before="100" w:beforeAutospacing="1" w:after="100" w:afterAutospacing="1" w:line="336" w:lineRule="atLeast"/>
        <w:outlineLvl w:val="1"/>
        <w:rPr>
          <w:rFonts w:ascii="Segoe UI" w:eastAsia="Times New Roman" w:hAnsi="Segoe UI" w:cs="Segoe UI"/>
          <w:b/>
          <w:bCs/>
          <w:color w:val="474747"/>
          <w:sz w:val="36"/>
          <w:szCs w:val="36"/>
          <w:lang w:eastAsia="en-ZA"/>
        </w:rPr>
      </w:pPr>
      <w:r w:rsidRPr="00210CA0">
        <w:rPr>
          <w:rFonts w:ascii="Segoe UI" w:eastAsia="Times New Roman" w:hAnsi="Segoe UI" w:cs="Segoe UI"/>
          <w:b/>
          <w:bCs/>
          <w:color w:val="474747"/>
          <w:sz w:val="36"/>
          <w:szCs w:val="36"/>
          <w:lang w:eastAsia="en-ZA"/>
        </w:rPr>
        <w:t>Activity 1 - What Type of Business Would You Start</w:t>
      </w:r>
    </w:p>
    <w:p w14:paraId="541A655E" w14:textId="77777777" w:rsidR="00210CA0" w:rsidRPr="00210CA0" w:rsidRDefault="00210CA0" w:rsidP="00210CA0">
      <w:pPr>
        <w:rPr>
          <w:lang w:val="en-US"/>
        </w:rPr>
      </w:pPr>
      <w:r w:rsidRPr="00210CA0">
        <w:rPr>
          <w:lang w:val="en-US"/>
        </w:rPr>
        <w:t xml:space="preserve">1. Type of Business. </w:t>
      </w:r>
    </w:p>
    <w:p w14:paraId="13AF9EE4" w14:textId="77777777" w:rsidR="00210CA0" w:rsidRPr="00210CA0" w:rsidRDefault="00210CA0" w:rsidP="00210CA0">
      <w:pPr>
        <w:rPr>
          <w:lang w:val="en-US"/>
        </w:rPr>
      </w:pPr>
      <w:r w:rsidRPr="00210CA0">
        <w:rPr>
          <w:lang w:val="en-US"/>
        </w:rPr>
        <w:t xml:space="preserve">ATG (All Things Gaming) - Sole Proprietorship. </w:t>
      </w:r>
    </w:p>
    <w:p w14:paraId="536F5F34" w14:textId="77777777" w:rsidR="00210CA0" w:rsidRPr="00210CA0" w:rsidRDefault="00210CA0" w:rsidP="00210CA0">
      <w:pPr>
        <w:rPr>
          <w:lang w:val="en-US"/>
        </w:rPr>
      </w:pPr>
      <w:r w:rsidRPr="00210CA0">
        <w:rPr>
          <w:lang w:val="en-US"/>
        </w:rPr>
        <w:t xml:space="preserve">A company that caters to the gaming industry. It involves selling gaming products such as equipment, accessories, consoles, pc's, merch, etc. </w:t>
      </w:r>
    </w:p>
    <w:p w14:paraId="72A42794" w14:textId="77777777" w:rsidR="00210CA0" w:rsidRPr="00210CA0" w:rsidRDefault="00210CA0" w:rsidP="00210CA0">
      <w:pPr>
        <w:rPr>
          <w:lang w:val="en-US"/>
        </w:rPr>
      </w:pPr>
    </w:p>
    <w:p w14:paraId="1E8F42DE" w14:textId="77777777" w:rsidR="00210CA0" w:rsidRPr="00210CA0" w:rsidRDefault="00210CA0" w:rsidP="00210CA0">
      <w:pPr>
        <w:rPr>
          <w:lang w:val="en-US"/>
        </w:rPr>
      </w:pPr>
      <w:r w:rsidRPr="00210CA0">
        <w:rPr>
          <w:lang w:val="en-US"/>
        </w:rPr>
        <w:t xml:space="preserve">2. The gaming industry is one that is rapidly growing </w:t>
      </w:r>
      <w:proofErr w:type="gramStart"/>
      <w:r w:rsidRPr="00210CA0">
        <w:rPr>
          <w:lang w:val="en-US"/>
        </w:rPr>
        <w:t>on a daily basis</w:t>
      </w:r>
      <w:proofErr w:type="gramEnd"/>
      <w:r w:rsidRPr="00210CA0">
        <w:rPr>
          <w:lang w:val="en-US"/>
        </w:rPr>
        <w:t xml:space="preserve">. The potential in the scene is tremendous and that leaves a lot of room to make profits. </w:t>
      </w:r>
    </w:p>
    <w:p w14:paraId="7904F9EA" w14:textId="77777777" w:rsidR="00210CA0" w:rsidRPr="00210CA0" w:rsidRDefault="00210CA0" w:rsidP="00210CA0">
      <w:pPr>
        <w:rPr>
          <w:lang w:val="en-US"/>
        </w:rPr>
      </w:pPr>
      <w:r w:rsidRPr="00210CA0">
        <w:rPr>
          <w:lang w:val="en-US"/>
        </w:rPr>
        <w:t xml:space="preserve">The gaming space also has a variety of products that can be sold, thus making it ideal because you can offer your potential customers a variety of items. This can range from clothing to equipment to subscriptions. </w:t>
      </w:r>
    </w:p>
    <w:p w14:paraId="4EF479D9" w14:textId="77777777" w:rsidR="00210CA0" w:rsidRPr="00210CA0" w:rsidRDefault="00210CA0" w:rsidP="00210CA0">
      <w:pPr>
        <w:rPr>
          <w:lang w:val="en-US"/>
        </w:rPr>
      </w:pPr>
    </w:p>
    <w:p w14:paraId="1D12AA9D" w14:textId="77D54B0D" w:rsidR="00210CA0" w:rsidRDefault="00210CA0" w:rsidP="00210CA0">
      <w:pPr>
        <w:rPr>
          <w:lang w:val="en-US"/>
        </w:rPr>
      </w:pPr>
      <w:r w:rsidRPr="00210CA0">
        <w:rPr>
          <w:lang w:val="en-US"/>
        </w:rPr>
        <w:t>3. Good examples of this is BT Games, Incredible Connection, Computer Mania, etc. These are examples of thriving businesses that have been around for quite some time and have been doing relatively well in this market. The business model that they are using could be a very important building block to implement for ATG.</w:t>
      </w:r>
    </w:p>
    <w:p w14:paraId="4CAD2CFB" w14:textId="2AA36B62" w:rsidR="00210CA0" w:rsidRDefault="00210CA0" w:rsidP="00210CA0">
      <w:pPr>
        <w:rPr>
          <w:lang w:val="en-US"/>
        </w:rPr>
      </w:pPr>
    </w:p>
    <w:p w14:paraId="3AA9C2EE" w14:textId="77777777" w:rsidR="00210CA0" w:rsidRDefault="00210CA0" w:rsidP="00210CA0">
      <w:pPr>
        <w:pStyle w:val="Heading2"/>
        <w:shd w:val="clear" w:color="auto" w:fill="FFFFFF"/>
        <w:spacing w:line="336" w:lineRule="atLeast"/>
        <w:rPr>
          <w:rFonts w:ascii="Segoe UI" w:hAnsi="Segoe UI" w:cs="Segoe UI"/>
          <w:color w:val="474747"/>
        </w:rPr>
      </w:pPr>
      <w:r>
        <w:rPr>
          <w:rFonts w:ascii="Segoe UI" w:hAnsi="Segoe UI" w:cs="Segoe UI"/>
          <w:color w:val="474747"/>
        </w:rPr>
        <w:t>Activity 2 - Business Case Study</w:t>
      </w:r>
    </w:p>
    <w:p w14:paraId="788E4563" w14:textId="77777777" w:rsidR="00210CA0" w:rsidRPr="00210CA0" w:rsidRDefault="00210CA0" w:rsidP="00210CA0">
      <w:pPr>
        <w:shd w:val="clear" w:color="auto" w:fill="FFFFFF"/>
        <w:spacing w:before="240" w:line="240" w:lineRule="auto"/>
        <w:rPr>
          <w:rFonts w:ascii="Times New Roman" w:eastAsia="Times New Roman" w:hAnsi="Times New Roman" w:cs="Times New Roman"/>
          <w:sz w:val="24"/>
          <w:szCs w:val="24"/>
          <w:lang w:eastAsia="en-ZA"/>
        </w:rPr>
      </w:pPr>
      <w:r w:rsidRPr="00210CA0">
        <w:rPr>
          <w:rFonts w:ascii="Roboto" w:eastAsia="Times New Roman" w:hAnsi="Roboto" w:cs="Times New Roman"/>
          <w:b/>
          <w:bCs/>
          <w:color w:val="313131"/>
          <w:sz w:val="32"/>
          <w:szCs w:val="32"/>
          <w:u w:val="single"/>
          <w:lang w:eastAsia="en-ZA"/>
        </w:rPr>
        <w:t>Jet (Research)</w:t>
      </w:r>
    </w:p>
    <w:p w14:paraId="0508CC6C" w14:textId="77777777" w:rsidR="00210CA0" w:rsidRPr="00210CA0" w:rsidRDefault="00210CA0" w:rsidP="00210CA0">
      <w:pPr>
        <w:numPr>
          <w:ilvl w:val="0"/>
          <w:numId w:val="1"/>
        </w:numPr>
        <w:shd w:val="clear" w:color="auto" w:fill="FFFFFF"/>
        <w:spacing w:before="240" w:line="240" w:lineRule="auto"/>
        <w:textAlignment w:val="baseline"/>
        <w:rPr>
          <w:rFonts w:ascii="Roboto" w:eastAsia="Times New Roman" w:hAnsi="Roboto" w:cs="Times New Roman"/>
          <w:b/>
          <w:bCs/>
          <w:color w:val="313131"/>
          <w:sz w:val="24"/>
          <w:szCs w:val="24"/>
          <w:lang w:eastAsia="en-ZA"/>
        </w:rPr>
      </w:pPr>
      <w:r w:rsidRPr="00210CA0">
        <w:rPr>
          <w:rFonts w:ascii="Roboto" w:eastAsia="Times New Roman" w:hAnsi="Roboto" w:cs="Times New Roman"/>
          <w:b/>
          <w:bCs/>
          <w:color w:val="313131"/>
          <w:sz w:val="24"/>
          <w:szCs w:val="24"/>
          <w:lang w:eastAsia="en-ZA"/>
        </w:rPr>
        <w:t>Company history and journey till now </w:t>
      </w:r>
    </w:p>
    <w:p w14:paraId="3D96FC9D" w14:textId="77777777" w:rsidR="00210CA0" w:rsidRPr="00210CA0" w:rsidRDefault="00210CA0" w:rsidP="00210CA0">
      <w:pPr>
        <w:shd w:val="clear" w:color="auto" w:fill="FFFFFF"/>
        <w:spacing w:before="100" w:after="0" w:line="240" w:lineRule="auto"/>
        <w:rPr>
          <w:rFonts w:ascii="Times New Roman" w:eastAsia="Times New Roman" w:hAnsi="Times New Roman" w:cs="Times New Roman"/>
          <w:sz w:val="24"/>
          <w:szCs w:val="24"/>
          <w:lang w:eastAsia="en-ZA"/>
        </w:rPr>
      </w:pPr>
      <w:r w:rsidRPr="00210CA0">
        <w:rPr>
          <w:rFonts w:ascii="Arial" w:eastAsia="Times New Roman" w:hAnsi="Arial" w:cs="Arial"/>
          <w:b/>
          <w:bCs/>
          <w:color w:val="000000"/>
          <w:lang w:eastAsia="en-ZA"/>
        </w:rPr>
        <w:t>Edcon Limited</w:t>
      </w:r>
      <w:r w:rsidRPr="00210CA0">
        <w:rPr>
          <w:rFonts w:ascii="Arial" w:eastAsia="Times New Roman" w:hAnsi="Arial" w:cs="Arial"/>
          <w:color w:val="000000"/>
          <w:lang w:eastAsia="en-ZA"/>
        </w:rPr>
        <w:t xml:space="preserve"> was a retail company based in Johannesburg, South Africa. Its subsidiaries included Edgars, Jet, CNA and </w:t>
      </w:r>
      <w:proofErr w:type="spellStart"/>
      <w:r w:rsidRPr="00210CA0">
        <w:rPr>
          <w:rFonts w:ascii="Arial" w:eastAsia="Times New Roman" w:hAnsi="Arial" w:cs="Arial"/>
          <w:color w:val="000000"/>
          <w:lang w:eastAsia="en-ZA"/>
        </w:rPr>
        <w:t>Boardmans</w:t>
      </w:r>
      <w:proofErr w:type="spellEnd"/>
      <w:r w:rsidRPr="00210CA0">
        <w:rPr>
          <w:rFonts w:ascii="Arial" w:eastAsia="Times New Roman" w:hAnsi="Arial" w:cs="Arial"/>
          <w:color w:val="000000"/>
          <w:lang w:eastAsia="en-ZA"/>
        </w:rPr>
        <w:t>. Edcon Ltd was the leading clothing, footwear and textiles (CFT) retailing group in South Africa trading through a range of retail formats.  It was listed on the Johannesburg Stock Exchange in 1949 and opened its first stores outside of South Africa in Botswana, Lesotho and Swaziland (now Eswatini) in 1966-69. Since then, the Company has grown to ten retail brands trading in (as of 2014) over 1400 stores in South Africa, Botswana, Namibia, Eswatini, Lesotho, Ghana, Zimbabwe and Zambia.</w:t>
      </w:r>
    </w:p>
    <w:p w14:paraId="6465E169" w14:textId="77777777" w:rsidR="00210CA0" w:rsidRPr="00210CA0" w:rsidRDefault="00210CA0" w:rsidP="00210CA0">
      <w:pPr>
        <w:shd w:val="clear" w:color="auto" w:fill="FFFFFF"/>
        <w:spacing w:after="0" w:line="240" w:lineRule="auto"/>
        <w:rPr>
          <w:rFonts w:ascii="Times New Roman" w:eastAsia="Times New Roman" w:hAnsi="Times New Roman" w:cs="Times New Roman"/>
          <w:sz w:val="24"/>
          <w:szCs w:val="24"/>
          <w:lang w:eastAsia="en-ZA"/>
        </w:rPr>
      </w:pPr>
      <w:r w:rsidRPr="00210CA0">
        <w:rPr>
          <w:rFonts w:ascii="Arial" w:eastAsia="Times New Roman" w:hAnsi="Arial" w:cs="Arial"/>
          <w:color w:val="000000"/>
          <w:lang w:eastAsia="en-ZA"/>
        </w:rPr>
        <w:t>In 1982 the company, still known as Edgars, was acquired by South African Brewery. It launched its Red Square retail chain in 1996 and acquired the struggling stationery retailer CNA in 2002 for R130 million.</w:t>
      </w:r>
    </w:p>
    <w:p w14:paraId="338552D6" w14:textId="77777777" w:rsidR="00210CA0" w:rsidRPr="00210CA0" w:rsidRDefault="00210CA0" w:rsidP="00210CA0">
      <w:pPr>
        <w:shd w:val="clear" w:color="auto" w:fill="FFFFFF"/>
        <w:spacing w:after="0" w:line="240" w:lineRule="auto"/>
        <w:rPr>
          <w:rFonts w:ascii="Times New Roman" w:eastAsia="Times New Roman" w:hAnsi="Times New Roman" w:cs="Times New Roman"/>
          <w:sz w:val="24"/>
          <w:szCs w:val="24"/>
          <w:lang w:eastAsia="en-ZA"/>
        </w:rPr>
      </w:pPr>
      <w:r w:rsidRPr="00210CA0">
        <w:rPr>
          <w:rFonts w:ascii="Arial" w:eastAsia="Times New Roman" w:hAnsi="Arial" w:cs="Arial"/>
          <w:color w:val="000000"/>
          <w:lang w:eastAsia="en-ZA"/>
        </w:rPr>
        <w:lastRenderedPageBreak/>
        <w:t xml:space="preserve">Bain capital concluded a private equity deal that delisted the group from the Johannesburg stock </w:t>
      </w:r>
      <w:proofErr w:type="gramStart"/>
      <w:r w:rsidRPr="00210CA0">
        <w:rPr>
          <w:rFonts w:ascii="Arial" w:eastAsia="Times New Roman" w:hAnsi="Arial" w:cs="Arial"/>
          <w:color w:val="000000"/>
          <w:lang w:eastAsia="en-ZA"/>
        </w:rPr>
        <w:t>exchange  in</w:t>
      </w:r>
      <w:proofErr w:type="gramEnd"/>
      <w:r w:rsidRPr="00210CA0">
        <w:rPr>
          <w:rFonts w:ascii="Arial" w:eastAsia="Times New Roman" w:hAnsi="Arial" w:cs="Arial"/>
          <w:color w:val="000000"/>
          <w:lang w:eastAsia="en-ZA"/>
        </w:rPr>
        <w:t xml:space="preserve"> 2007.</w:t>
      </w:r>
    </w:p>
    <w:p w14:paraId="1CC79F7B" w14:textId="77777777" w:rsidR="00210CA0" w:rsidRPr="00210CA0" w:rsidRDefault="00210CA0" w:rsidP="00210CA0">
      <w:pPr>
        <w:shd w:val="clear" w:color="auto" w:fill="FFFFFF"/>
        <w:spacing w:after="0" w:line="240" w:lineRule="auto"/>
        <w:rPr>
          <w:rFonts w:ascii="Times New Roman" w:eastAsia="Times New Roman" w:hAnsi="Times New Roman" w:cs="Times New Roman"/>
          <w:sz w:val="24"/>
          <w:szCs w:val="24"/>
          <w:lang w:eastAsia="en-ZA"/>
        </w:rPr>
      </w:pPr>
      <w:r w:rsidRPr="00210CA0">
        <w:rPr>
          <w:rFonts w:ascii="Arial" w:eastAsia="Times New Roman" w:hAnsi="Arial" w:cs="Arial"/>
          <w:color w:val="000000"/>
          <w:lang w:eastAsia="en-ZA"/>
        </w:rPr>
        <w:t>Following the private equity takeover by Bain Capital, Edcon had a succession of CEOs, lost significant market share, and struggled with an oversupply of leased floorspace. This was partly due to an increase in cheaper imported clothing and the increasing move to online shopping by customers/</w:t>
      </w:r>
    </w:p>
    <w:p w14:paraId="313DECF4" w14:textId="77777777" w:rsidR="00210CA0" w:rsidRPr="00210CA0" w:rsidRDefault="00210CA0" w:rsidP="00210CA0">
      <w:pPr>
        <w:shd w:val="clear" w:color="auto" w:fill="FFFFFF"/>
        <w:spacing w:after="0" w:line="240" w:lineRule="auto"/>
        <w:rPr>
          <w:rFonts w:ascii="Times New Roman" w:eastAsia="Times New Roman" w:hAnsi="Times New Roman" w:cs="Times New Roman"/>
          <w:sz w:val="24"/>
          <w:szCs w:val="24"/>
          <w:lang w:eastAsia="en-ZA"/>
        </w:rPr>
      </w:pPr>
      <w:r w:rsidRPr="00210CA0">
        <w:rPr>
          <w:rFonts w:ascii="Arial" w:eastAsia="Times New Roman" w:hAnsi="Arial" w:cs="Arial"/>
          <w:color w:val="000000"/>
          <w:lang w:eastAsia="en-ZA"/>
        </w:rPr>
        <w:t xml:space="preserve">In 2016 the company recorded a net debt of R24.7 billion and was temporarily taken over by debtors to avoid financial collapse. In July 2018 Edcon announced that it was closing its </w:t>
      </w:r>
      <w:proofErr w:type="spellStart"/>
      <w:r w:rsidRPr="00210CA0">
        <w:rPr>
          <w:rFonts w:ascii="Arial" w:eastAsia="Times New Roman" w:hAnsi="Arial" w:cs="Arial"/>
          <w:color w:val="000000"/>
          <w:lang w:eastAsia="en-ZA"/>
        </w:rPr>
        <w:t>Boardmans</w:t>
      </w:r>
      <w:proofErr w:type="spellEnd"/>
      <w:r w:rsidRPr="00210CA0">
        <w:rPr>
          <w:rFonts w:ascii="Arial" w:eastAsia="Times New Roman" w:hAnsi="Arial" w:cs="Arial"/>
          <w:color w:val="000000"/>
          <w:lang w:eastAsia="en-ZA"/>
        </w:rPr>
        <w:t xml:space="preserve"> homeware and La Senza stores. Following the COVID-19 lockdown in South Africa in 2020, Edcon announced that they had filed for business rescue and that approximately 5000 jobs were on the line</w:t>
      </w:r>
      <w:proofErr w:type="gramStart"/>
      <w:r w:rsidRPr="00210CA0">
        <w:rPr>
          <w:rFonts w:ascii="Arial" w:eastAsia="Times New Roman" w:hAnsi="Arial" w:cs="Arial"/>
          <w:color w:val="000000"/>
          <w:lang w:eastAsia="en-ZA"/>
        </w:rPr>
        <w:t>. .</w:t>
      </w:r>
      <w:proofErr w:type="gramEnd"/>
      <w:r w:rsidRPr="00210CA0">
        <w:rPr>
          <w:rFonts w:ascii="Arial" w:eastAsia="Times New Roman" w:hAnsi="Arial" w:cs="Arial"/>
          <w:color w:val="000000"/>
          <w:lang w:eastAsia="en-ZA"/>
        </w:rPr>
        <w:t xml:space="preserve"> On the 8th of September </w:t>
      </w:r>
      <w:proofErr w:type="gramStart"/>
      <w:r w:rsidRPr="00210CA0">
        <w:rPr>
          <w:rFonts w:ascii="Arial" w:eastAsia="Times New Roman" w:hAnsi="Arial" w:cs="Arial"/>
          <w:color w:val="000000"/>
          <w:lang w:eastAsia="en-ZA"/>
        </w:rPr>
        <w:t>2020,  The</w:t>
      </w:r>
      <w:proofErr w:type="gramEnd"/>
      <w:r w:rsidRPr="00210CA0">
        <w:rPr>
          <w:rFonts w:ascii="Arial" w:eastAsia="Times New Roman" w:hAnsi="Arial" w:cs="Arial"/>
          <w:color w:val="000000"/>
          <w:lang w:eastAsia="en-ZA"/>
        </w:rPr>
        <w:t xml:space="preserve"> Competition Tribunal also approved the sale of JET to The Foschini Group saving an additional undisclosed number of jobs in the process. </w:t>
      </w:r>
    </w:p>
    <w:p w14:paraId="2FB81A1E" w14:textId="77777777" w:rsidR="00210CA0" w:rsidRPr="00210CA0" w:rsidRDefault="00210CA0" w:rsidP="00210CA0">
      <w:pPr>
        <w:spacing w:after="0" w:line="240" w:lineRule="auto"/>
        <w:rPr>
          <w:rFonts w:ascii="Times New Roman" w:eastAsia="Times New Roman" w:hAnsi="Times New Roman" w:cs="Times New Roman"/>
          <w:sz w:val="24"/>
          <w:szCs w:val="24"/>
          <w:lang w:eastAsia="en-ZA"/>
        </w:rPr>
      </w:pPr>
      <w:r w:rsidRPr="00210CA0">
        <w:rPr>
          <w:rFonts w:ascii="Arial" w:eastAsia="Times New Roman" w:hAnsi="Arial" w:cs="Arial"/>
          <w:color w:val="000000"/>
          <w:lang w:eastAsia="en-ZA"/>
        </w:rPr>
        <w:t>The Foschini Group bought Jet for R480 million in 2020; now, it has brought back Jet Home and has ten stand-alone stores.</w:t>
      </w:r>
    </w:p>
    <w:p w14:paraId="44CEC3B2" w14:textId="77777777" w:rsidR="00210CA0" w:rsidRPr="00210CA0" w:rsidRDefault="00210CA0" w:rsidP="00210CA0">
      <w:pPr>
        <w:spacing w:after="0" w:line="240" w:lineRule="auto"/>
        <w:rPr>
          <w:rFonts w:ascii="Times New Roman" w:eastAsia="Times New Roman" w:hAnsi="Times New Roman" w:cs="Times New Roman"/>
          <w:sz w:val="24"/>
          <w:szCs w:val="24"/>
          <w:lang w:eastAsia="en-ZA"/>
        </w:rPr>
      </w:pPr>
      <w:r w:rsidRPr="00210CA0">
        <w:rPr>
          <w:rFonts w:ascii="Arial" w:eastAsia="Times New Roman" w:hAnsi="Arial" w:cs="Arial"/>
          <w:color w:val="000000"/>
          <w:lang w:eastAsia="en-ZA"/>
        </w:rPr>
        <w:t>The group began rolling out stand-alone Jet Home stores three months ago, after launching the home offering inside its existing Jet stores in August.  </w:t>
      </w:r>
    </w:p>
    <w:p w14:paraId="4B36527D" w14:textId="77777777" w:rsidR="00210CA0" w:rsidRPr="00210CA0" w:rsidRDefault="00210CA0" w:rsidP="00210CA0">
      <w:pPr>
        <w:spacing w:after="0" w:line="240" w:lineRule="auto"/>
        <w:rPr>
          <w:rFonts w:ascii="Times New Roman" w:eastAsia="Times New Roman" w:hAnsi="Times New Roman" w:cs="Times New Roman"/>
          <w:sz w:val="24"/>
          <w:szCs w:val="24"/>
          <w:lang w:eastAsia="en-ZA"/>
        </w:rPr>
      </w:pPr>
      <w:r w:rsidRPr="00210CA0">
        <w:rPr>
          <w:rFonts w:ascii="Arial" w:eastAsia="Times New Roman" w:hAnsi="Arial" w:cs="Arial"/>
          <w:color w:val="000000"/>
          <w:lang w:eastAsia="en-ZA"/>
        </w:rPr>
        <w:t>Over the next few years, TFG plans to open over 100 more Jet stores, which will see its footprint grow to over 500 stores.</w:t>
      </w:r>
    </w:p>
    <w:p w14:paraId="7E07628B" w14:textId="77777777" w:rsidR="00210CA0" w:rsidRPr="00210CA0" w:rsidRDefault="00210CA0" w:rsidP="00210CA0">
      <w:pPr>
        <w:shd w:val="clear" w:color="auto" w:fill="FFFFFF"/>
        <w:spacing w:after="100" w:line="240" w:lineRule="auto"/>
        <w:rPr>
          <w:rFonts w:ascii="Times New Roman" w:eastAsia="Times New Roman" w:hAnsi="Times New Roman" w:cs="Times New Roman"/>
          <w:sz w:val="24"/>
          <w:szCs w:val="24"/>
          <w:lang w:eastAsia="en-ZA"/>
        </w:rPr>
      </w:pPr>
    </w:p>
    <w:p w14:paraId="7C5C663A" w14:textId="77777777" w:rsidR="00210CA0" w:rsidRPr="00210CA0" w:rsidRDefault="00210CA0" w:rsidP="00210CA0">
      <w:pPr>
        <w:numPr>
          <w:ilvl w:val="0"/>
          <w:numId w:val="2"/>
        </w:numPr>
        <w:shd w:val="clear" w:color="auto" w:fill="FFFFFF"/>
        <w:spacing w:before="240" w:after="0" w:line="240" w:lineRule="auto"/>
        <w:textAlignment w:val="baseline"/>
        <w:rPr>
          <w:rFonts w:ascii="Roboto" w:eastAsia="Times New Roman" w:hAnsi="Roboto" w:cs="Times New Roman"/>
          <w:b/>
          <w:bCs/>
          <w:color w:val="313131"/>
          <w:sz w:val="24"/>
          <w:szCs w:val="24"/>
          <w:lang w:eastAsia="en-ZA"/>
        </w:rPr>
      </w:pPr>
      <w:r w:rsidRPr="00210CA0">
        <w:rPr>
          <w:rFonts w:ascii="Roboto" w:eastAsia="Times New Roman" w:hAnsi="Roboto" w:cs="Times New Roman"/>
          <w:b/>
          <w:bCs/>
          <w:color w:val="313131"/>
          <w:sz w:val="24"/>
          <w:szCs w:val="24"/>
          <w:lang w:eastAsia="en-ZA"/>
        </w:rPr>
        <w:t xml:space="preserve">The product the company sells now, the product the company sold in the </w:t>
      </w:r>
      <w:proofErr w:type="gramStart"/>
      <w:r w:rsidRPr="00210CA0">
        <w:rPr>
          <w:rFonts w:ascii="Roboto" w:eastAsia="Times New Roman" w:hAnsi="Roboto" w:cs="Times New Roman"/>
          <w:b/>
          <w:bCs/>
          <w:color w:val="313131"/>
          <w:sz w:val="24"/>
          <w:szCs w:val="24"/>
          <w:lang w:eastAsia="en-ZA"/>
        </w:rPr>
        <w:t>beginning</w:t>
      </w:r>
      <w:proofErr w:type="gramEnd"/>
    </w:p>
    <w:p w14:paraId="7FCAC976" w14:textId="77777777" w:rsidR="00210CA0" w:rsidRPr="00210CA0" w:rsidRDefault="00210CA0" w:rsidP="00210CA0">
      <w:pPr>
        <w:numPr>
          <w:ilvl w:val="1"/>
          <w:numId w:val="2"/>
        </w:numPr>
        <w:shd w:val="clear" w:color="auto" w:fill="FFFFFF"/>
        <w:spacing w:line="240" w:lineRule="auto"/>
        <w:textAlignment w:val="baseline"/>
        <w:rPr>
          <w:rFonts w:ascii="Roboto" w:eastAsia="Times New Roman" w:hAnsi="Roboto" w:cs="Times New Roman"/>
          <w:color w:val="313131"/>
          <w:sz w:val="24"/>
          <w:szCs w:val="24"/>
          <w:lang w:eastAsia="en-ZA"/>
        </w:rPr>
      </w:pPr>
      <w:r w:rsidRPr="00210CA0">
        <w:rPr>
          <w:rFonts w:ascii="Roboto" w:eastAsia="Times New Roman" w:hAnsi="Roboto" w:cs="Times New Roman"/>
          <w:color w:val="313131"/>
          <w:sz w:val="24"/>
          <w:szCs w:val="24"/>
          <w:lang w:eastAsia="en-ZA"/>
        </w:rPr>
        <w:t xml:space="preserve">Jet started as a retail company and currently Jet sells clothing for men, women, kids and babies. They also have a </w:t>
      </w:r>
      <w:proofErr w:type="gramStart"/>
      <w:r w:rsidRPr="00210CA0">
        <w:rPr>
          <w:rFonts w:ascii="Roboto" w:eastAsia="Times New Roman" w:hAnsi="Roboto" w:cs="Times New Roman"/>
          <w:color w:val="313131"/>
          <w:sz w:val="24"/>
          <w:szCs w:val="24"/>
          <w:lang w:eastAsia="en-ZA"/>
        </w:rPr>
        <w:t>Home</w:t>
      </w:r>
      <w:proofErr w:type="gramEnd"/>
      <w:r w:rsidRPr="00210CA0">
        <w:rPr>
          <w:rFonts w:ascii="Roboto" w:eastAsia="Times New Roman" w:hAnsi="Roboto" w:cs="Times New Roman"/>
          <w:color w:val="313131"/>
          <w:sz w:val="24"/>
          <w:szCs w:val="24"/>
          <w:lang w:eastAsia="en-ZA"/>
        </w:rPr>
        <w:t xml:space="preserve"> store where they sell bedroom, kitchen, bathroom, outdoor and décor products. </w:t>
      </w:r>
    </w:p>
    <w:p w14:paraId="219FA097" w14:textId="77777777" w:rsidR="00210CA0" w:rsidRPr="00210CA0" w:rsidRDefault="00210CA0" w:rsidP="00210CA0">
      <w:pPr>
        <w:shd w:val="clear" w:color="auto" w:fill="FFFFFF"/>
        <w:spacing w:before="240" w:line="240" w:lineRule="auto"/>
        <w:ind w:left="1440"/>
        <w:rPr>
          <w:rFonts w:ascii="Times New Roman" w:eastAsia="Times New Roman" w:hAnsi="Times New Roman" w:cs="Times New Roman"/>
          <w:sz w:val="24"/>
          <w:szCs w:val="24"/>
          <w:lang w:eastAsia="en-ZA"/>
        </w:rPr>
      </w:pPr>
    </w:p>
    <w:p w14:paraId="03E089EA" w14:textId="77777777" w:rsidR="00210CA0" w:rsidRPr="00210CA0" w:rsidRDefault="00210CA0" w:rsidP="00210CA0">
      <w:pPr>
        <w:numPr>
          <w:ilvl w:val="0"/>
          <w:numId w:val="3"/>
        </w:numPr>
        <w:shd w:val="clear" w:color="auto" w:fill="FFFFFF"/>
        <w:spacing w:before="240" w:line="240" w:lineRule="auto"/>
        <w:textAlignment w:val="baseline"/>
        <w:rPr>
          <w:rFonts w:ascii="Roboto" w:eastAsia="Times New Roman" w:hAnsi="Roboto" w:cs="Times New Roman"/>
          <w:b/>
          <w:bCs/>
          <w:color w:val="313131"/>
          <w:sz w:val="24"/>
          <w:szCs w:val="24"/>
          <w:lang w:eastAsia="en-ZA"/>
        </w:rPr>
      </w:pPr>
      <w:r w:rsidRPr="00210CA0">
        <w:rPr>
          <w:rFonts w:ascii="Roboto" w:eastAsia="Times New Roman" w:hAnsi="Roboto" w:cs="Times New Roman"/>
          <w:b/>
          <w:bCs/>
          <w:color w:val="313131"/>
          <w:sz w:val="24"/>
          <w:szCs w:val="24"/>
          <w:lang w:eastAsia="en-ZA"/>
        </w:rPr>
        <w:t>Marketing strategy</w:t>
      </w:r>
    </w:p>
    <w:p w14:paraId="58178D4E" w14:textId="77777777" w:rsidR="00210CA0" w:rsidRPr="00210CA0" w:rsidRDefault="00210CA0" w:rsidP="00210CA0">
      <w:pPr>
        <w:shd w:val="clear" w:color="auto" w:fill="FFFFFF"/>
        <w:spacing w:before="240" w:line="240" w:lineRule="auto"/>
        <w:ind w:left="720"/>
        <w:rPr>
          <w:rFonts w:ascii="Times New Roman" w:eastAsia="Times New Roman" w:hAnsi="Times New Roman" w:cs="Times New Roman"/>
          <w:sz w:val="24"/>
          <w:szCs w:val="24"/>
          <w:lang w:eastAsia="en-ZA"/>
        </w:rPr>
      </w:pPr>
      <w:r w:rsidRPr="00210CA0">
        <w:rPr>
          <w:rFonts w:ascii="Roboto" w:eastAsia="Times New Roman" w:hAnsi="Roboto" w:cs="Times New Roman"/>
          <w:color w:val="313131"/>
          <w:sz w:val="24"/>
          <w:szCs w:val="24"/>
          <w:lang w:eastAsia="en-ZA"/>
        </w:rPr>
        <w:t>A marketing strategy refers to a business’s overall game plan for reaching prospective consumers and turning them into customers of their products or services.</w:t>
      </w:r>
    </w:p>
    <w:p w14:paraId="1A94C520" w14:textId="77777777" w:rsidR="00210CA0" w:rsidRPr="00210CA0" w:rsidRDefault="00210CA0" w:rsidP="00210CA0">
      <w:pPr>
        <w:numPr>
          <w:ilvl w:val="0"/>
          <w:numId w:val="4"/>
        </w:numPr>
        <w:shd w:val="clear" w:color="auto" w:fill="FFFFFF"/>
        <w:spacing w:before="240" w:after="0" w:line="240" w:lineRule="auto"/>
        <w:ind w:left="1440"/>
        <w:textAlignment w:val="baseline"/>
        <w:rPr>
          <w:rFonts w:ascii="Roboto" w:eastAsia="Times New Roman" w:hAnsi="Roboto" w:cs="Times New Roman"/>
          <w:color w:val="313131"/>
          <w:sz w:val="24"/>
          <w:szCs w:val="24"/>
          <w:lang w:eastAsia="en-ZA"/>
        </w:rPr>
      </w:pPr>
      <w:r w:rsidRPr="00210CA0">
        <w:rPr>
          <w:rFonts w:ascii="Roboto" w:eastAsia="Times New Roman" w:hAnsi="Roboto" w:cs="Times New Roman"/>
          <w:color w:val="313131"/>
          <w:sz w:val="24"/>
          <w:szCs w:val="24"/>
          <w:lang w:eastAsia="en-ZA"/>
        </w:rPr>
        <w:t>TV ads</w:t>
      </w:r>
    </w:p>
    <w:p w14:paraId="585B23A8" w14:textId="77777777" w:rsidR="00210CA0" w:rsidRPr="00210CA0" w:rsidRDefault="00210CA0" w:rsidP="00210CA0">
      <w:pPr>
        <w:numPr>
          <w:ilvl w:val="0"/>
          <w:numId w:val="5"/>
        </w:numPr>
        <w:shd w:val="clear" w:color="auto" w:fill="FFFFFF"/>
        <w:spacing w:after="0" w:line="240" w:lineRule="auto"/>
        <w:ind w:left="1440"/>
        <w:textAlignment w:val="baseline"/>
        <w:rPr>
          <w:rFonts w:ascii="Roboto" w:eastAsia="Times New Roman" w:hAnsi="Roboto" w:cs="Times New Roman"/>
          <w:color w:val="313131"/>
          <w:sz w:val="24"/>
          <w:szCs w:val="24"/>
          <w:lang w:eastAsia="en-ZA"/>
        </w:rPr>
      </w:pPr>
      <w:r w:rsidRPr="00210CA0">
        <w:rPr>
          <w:rFonts w:ascii="Roboto" w:eastAsia="Times New Roman" w:hAnsi="Roboto" w:cs="Times New Roman"/>
          <w:color w:val="313131"/>
          <w:sz w:val="24"/>
          <w:szCs w:val="24"/>
          <w:lang w:eastAsia="en-ZA"/>
        </w:rPr>
        <w:t>Social media posts</w:t>
      </w:r>
    </w:p>
    <w:p w14:paraId="3B73C55D" w14:textId="77777777" w:rsidR="00210CA0" w:rsidRPr="00210CA0" w:rsidRDefault="00210CA0" w:rsidP="00210CA0">
      <w:pPr>
        <w:numPr>
          <w:ilvl w:val="0"/>
          <w:numId w:val="6"/>
        </w:numPr>
        <w:shd w:val="clear" w:color="auto" w:fill="FFFFFF"/>
        <w:spacing w:after="0" w:line="240" w:lineRule="auto"/>
        <w:ind w:left="1440"/>
        <w:textAlignment w:val="baseline"/>
        <w:rPr>
          <w:rFonts w:ascii="Roboto" w:eastAsia="Times New Roman" w:hAnsi="Roboto" w:cs="Times New Roman"/>
          <w:color w:val="313131"/>
          <w:sz w:val="24"/>
          <w:szCs w:val="24"/>
          <w:lang w:eastAsia="en-ZA"/>
        </w:rPr>
      </w:pPr>
      <w:r w:rsidRPr="00210CA0">
        <w:rPr>
          <w:rFonts w:ascii="Roboto" w:eastAsia="Times New Roman" w:hAnsi="Roboto" w:cs="Times New Roman"/>
          <w:color w:val="313131"/>
          <w:sz w:val="24"/>
          <w:szCs w:val="24"/>
          <w:lang w:eastAsia="en-ZA"/>
        </w:rPr>
        <w:t>Website</w:t>
      </w:r>
    </w:p>
    <w:p w14:paraId="636758C0" w14:textId="77777777" w:rsidR="00210CA0" w:rsidRPr="00210CA0" w:rsidRDefault="00210CA0" w:rsidP="00210CA0">
      <w:pPr>
        <w:numPr>
          <w:ilvl w:val="0"/>
          <w:numId w:val="7"/>
        </w:numPr>
        <w:shd w:val="clear" w:color="auto" w:fill="FFFFFF"/>
        <w:spacing w:after="0" w:line="240" w:lineRule="auto"/>
        <w:ind w:left="1440"/>
        <w:textAlignment w:val="baseline"/>
        <w:rPr>
          <w:rFonts w:ascii="Roboto" w:eastAsia="Times New Roman" w:hAnsi="Roboto" w:cs="Times New Roman"/>
          <w:color w:val="313131"/>
          <w:sz w:val="24"/>
          <w:szCs w:val="24"/>
          <w:lang w:eastAsia="en-ZA"/>
        </w:rPr>
      </w:pPr>
      <w:r w:rsidRPr="00210CA0">
        <w:rPr>
          <w:rFonts w:ascii="Roboto" w:eastAsia="Times New Roman" w:hAnsi="Roboto" w:cs="Times New Roman"/>
          <w:color w:val="313131"/>
          <w:sz w:val="24"/>
          <w:szCs w:val="24"/>
          <w:lang w:eastAsia="en-ZA"/>
        </w:rPr>
        <w:t>Canvassing staff for accounts</w:t>
      </w:r>
    </w:p>
    <w:p w14:paraId="0EC4A109" w14:textId="77777777" w:rsidR="00210CA0" w:rsidRPr="00210CA0" w:rsidRDefault="00210CA0" w:rsidP="00210CA0">
      <w:pPr>
        <w:numPr>
          <w:ilvl w:val="0"/>
          <w:numId w:val="8"/>
        </w:numPr>
        <w:shd w:val="clear" w:color="auto" w:fill="FFFFFF"/>
        <w:spacing w:after="0" w:line="240" w:lineRule="auto"/>
        <w:ind w:left="1440"/>
        <w:textAlignment w:val="baseline"/>
        <w:rPr>
          <w:rFonts w:ascii="Roboto" w:eastAsia="Times New Roman" w:hAnsi="Roboto" w:cs="Times New Roman"/>
          <w:color w:val="313131"/>
          <w:sz w:val="24"/>
          <w:szCs w:val="24"/>
          <w:lang w:eastAsia="en-ZA"/>
        </w:rPr>
      </w:pPr>
      <w:r w:rsidRPr="00210CA0">
        <w:rPr>
          <w:rFonts w:ascii="Roboto" w:eastAsia="Times New Roman" w:hAnsi="Roboto" w:cs="Times New Roman"/>
          <w:color w:val="313131"/>
          <w:sz w:val="24"/>
          <w:szCs w:val="24"/>
          <w:lang w:eastAsia="en-ZA"/>
        </w:rPr>
        <w:t>Promotions/Sale on selected items</w:t>
      </w:r>
    </w:p>
    <w:p w14:paraId="28627D3C" w14:textId="77777777" w:rsidR="00210CA0" w:rsidRPr="00210CA0" w:rsidRDefault="00210CA0" w:rsidP="00210CA0">
      <w:pPr>
        <w:numPr>
          <w:ilvl w:val="0"/>
          <w:numId w:val="9"/>
        </w:numPr>
        <w:shd w:val="clear" w:color="auto" w:fill="FFFFFF"/>
        <w:spacing w:after="0" w:line="240" w:lineRule="auto"/>
        <w:ind w:left="1440"/>
        <w:textAlignment w:val="baseline"/>
        <w:rPr>
          <w:rFonts w:ascii="Roboto" w:eastAsia="Times New Roman" w:hAnsi="Roboto" w:cs="Times New Roman"/>
          <w:color w:val="313131"/>
          <w:sz w:val="24"/>
          <w:szCs w:val="24"/>
          <w:lang w:eastAsia="en-ZA"/>
        </w:rPr>
      </w:pPr>
      <w:r w:rsidRPr="00210CA0">
        <w:rPr>
          <w:rFonts w:ascii="Roboto" w:eastAsia="Times New Roman" w:hAnsi="Roboto" w:cs="Times New Roman"/>
          <w:color w:val="313131"/>
          <w:sz w:val="24"/>
          <w:szCs w:val="24"/>
          <w:lang w:eastAsia="en-ZA"/>
        </w:rPr>
        <w:t>Placing of products in their stores</w:t>
      </w:r>
    </w:p>
    <w:p w14:paraId="656B2BA7" w14:textId="77777777" w:rsidR="00210CA0" w:rsidRPr="00210CA0" w:rsidRDefault="00210CA0" w:rsidP="00210CA0">
      <w:pPr>
        <w:numPr>
          <w:ilvl w:val="0"/>
          <w:numId w:val="10"/>
        </w:numPr>
        <w:shd w:val="clear" w:color="auto" w:fill="FFFFFF"/>
        <w:spacing w:after="0" w:line="240" w:lineRule="auto"/>
        <w:ind w:left="1440"/>
        <w:textAlignment w:val="baseline"/>
        <w:rPr>
          <w:rFonts w:ascii="Roboto" w:eastAsia="Times New Roman" w:hAnsi="Roboto" w:cs="Times New Roman"/>
          <w:color w:val="313131"/>
          <w:sz w:val="24"/>
          <w:szCs w:val="24"/>
          <w:lang w:eastAsia="en-ZA"/>
        </w:rPr>
      </w:pPr>
      <w:r w:rsidRPr="00210CA0">
        <w:rPr>
          <w:rFonts w:ascii="Roboto" w:eastAsia="Times New Roman" w:hAnsi="Roboto" w:cs="Times New Roman"/>
          <w:color w:val="313131"/>
          <w:sz w:val="24"/>
          <w:szCs w:val="24"/>
          <w:lang w:eastAsia="en-ZA"/>
        </w:rPr>
        <w:t>Magazines </w:t>
      </w:r>
    </w:p>
    <w:p w14:paraId="5B76A319" w14:textId="77777777" w:rsidR="00210CA0" w:rsidRPr="00210CA0" w:rsidRDefault="00210CA0" w:rsidP="00210CA0">
      <w:pPr>
        <w:numPr>
          <w:ilvl w:val="0"/>
          <w:numId w:val="11"/>
        </w:numPr>
        <w:shd w:val="clear" w:color="auto" w:fill="FFFFFF"/>
        <w:spacing w:line="240" w:lineRule="auto"/>
        <w:ind w:left="1440"/>
        <w:textAlignment w:val="baseline"/>
        <w:rPr>
          <w:rFonts w:ascii="Roboto" w:eastAsia="Times New Roman" w:hAnsi="Roboto" w:cs="Times New Roman"/>
          <w:color w:val="313131"/>
          <w:sz w:val="24"/>
          <w:szCs w:val="24"/>
          <w:lang w:eastAsia="en-ZA"/>
        </w:rPr>
      </w:pPr>
      <w:r w:rsidRPr="00210CA0">
        <w:rPr>
          <w:rFonts w:ascii="Roboto" w:eastAsia="Times New Roman" w:hAnsi="Roboto" w:cs="Times New Roman"/>
          <w:color w:val="313131"/>
          <w:sz w:val="24"/>
          <w:szCs w:val="24"/>
          <w:lang w:eastAsia="en-ZA"/>
        </w:rPr>
        <w:t>Blog</w:t>
      </w:r>
    </w:p>
    <w:p w14:paraId="715BD277" w14:textId="77777777" w:rsidR="00210CA0" w:rsidRPr="00210CA0" w:rsidRDefault="00210CA0" w:rsidP="00210CA0">
      <w:pPr>
        <w:shd w:val="clear" w:color="auto" w:fill="FFFFFF"/>
        <w:spacing w:before="240" w:after="0" w:line="240" w:lineRule="auto"/>
        <w:ind w:left="1440"/>
        <w:rPr>
          <w:rFonts w:ascii="Times New Roman" w:eastAsia="Times New Roman" w:hAnsi="Times New Roman" w:cs="Times New Roman"/>
          <w:sz w:val="24"/>
          <w:szCs w:val="24"/>
          <w:lang w:eastAsia="en-ZA"/>
        </w:rPr>
      </w:pPr>
    </w:p>
    <w:p w14:paraId="6AA61E02" w14:textId="77777777" w:rsidR="00210CA0" w:rsidRPr="00210CA0" w:rsidRDefault="00210CA0" w:rsidP="00210CA0">
      <w:pPr>
        <w:shd w:val="clear" w:color="auto" w:fill="FFFFFF"/>
        <w:spacing w:after="0" w:line="240" w:lineRule="auto"/>
        <w:ind w:left="1440"/>
        <w:rPr>
          <w:rFonts w:ascii="Times New Roman" w:eastAsia="Times New Roman" w:hAnsi="Times New Roman" w:cs="Times New Roman"/>
          <w:sz w:val="24"/>
          <w:szCs w:val="24"/>
          <w:lang w:eastAsia="en-ZA"/>
        </w:rPr>
      </w:pPr>
    </w:p>
    <w:p w14:paraId="01DA1975" w14:textId="77777777" w:rsidR="00210CA0" w:rsidRPr="00210CA0" w:rsidRDefault="00210CA0" w:rsidP="00210CA0">
      <w:pPr>
        <w:shd w:val="clear" w:color="auto" w:fill="FFFFFF"/>
        <w:spacing w:after="0" w:line="240" w:lineRule="auto"/>
        <w:ind w:left="1440"/>
        <w:rPr>
          <w:rFonts w:ascii="Times New Roman" w:eastAsia="Times New Roman" w:hAnsi="Times New Roman" w:cs="Times New Roman"/>
          <w:sz w:val="24"/>
          <w:szCs w:val="24"/>
          <w:lang w:eastAsia="en-ZA"/>
        </w:rPr>
      </w:pPr>
    </w:p>
    <w:p w14:paraId="270F521B" w14:textId="77777777" w:rsidR="00210CA0" w:rsidRPr="00210CA0" w:rsidRDefault="00210CA0" w:rsidP="00210CA0">
      <w:pPr>
        <w:shd w:val="clear" w:color="auto" w:fill="FFFFFF"/>
        <w:spacing w:line="240" w:lineRule="auto"/>
        <w:ind w:left="1440"/>
        <w:rPr>
          <w:rFonts w:ascii="Times New Roman" w:eastAsia="Times New Roman" w:hAnsi="Times New Roman" w:cs="Times New Roman"/>
          <w:sz w:val="24"/>
          <w:szCs w:val="24"/>
          <w:lang w:eastAsia="en-ZA"/>
        </w:rPr>
      </w:pPr>
    </w:p>
    <w:p w14:paraId="11CD9CEC" w14:textId="77777777" w:rsidR="00210CA0" w:rsidRPr="00210CA0" w:rsidRDefault="00210CA0" w:rsidP="00210CA0">
      <w:pPr>
        <w:numPr>
          <w:ilvl w:val="0"/>
          <w:numId w:val="12"/>
        </w:numPr>
        <w:shd w:val="clear" w:color="auto" w:fill="FFFFFF"/>
        <w:spacing w:before="240" w:line="240" w:lineRule="auto"/>
        <w:textAlignment w:val="baseline"/>
        <w:rPr>
          <w:rFonts w:ascii="Roboto" w:eastAsia="Times New Roman" w:hAnsi="Roboto" w:cs="Times New Roman"/>
          <w:b/>
          <w:bCs/>
          <w:color w:val="313131"/>
          <w:sz w:val="24"/>
          <w:szCs w:val="24"/>
          <w:lang w:eastAsia="en-ZA"/>
        </w:rPr>
      </w:pPr>
      <w:r w:rsidRPr="00210CA0">
        <w:rPr>
          <w:rFonts w:ascii="Roboto" w:eastAsia="Times New Roman" w:hAnsi="Roboto" w:cs="Times New Roman"/>
          <w:b/>
          <w:bCs/>
          <w:color w:val="313131"/>
          <w:sz w:val="24"/>
          <w:szCs w:val="24"/>
          <w:lang w:eastAsia="en-ZA"/>
        </w:rPr>
        <w:t xml:space="preserve">Use of media, social or otherwise to market the company </w:t>
      </w:r>
      <w:proofErr w:type="gramStart"/>
      <w:r w:rsidRPr="00210CA0">
        <w:rPr>
          <w:rFonts w:ascii="Roboto" w:eastAsia="Times New Roman" w:hAnsi="Roboto" w:cs="Times New Roman"/>
          <w:b/>
          <w:bCs/>
          <w:color w:val="313131"/>
          <w:sz w:val="24"/>
          <w:szCs w:val="24"/>
          <w:lang w:eastAsia="en-ZA"/>
        </w:rPr>
        <w:t>products</w:t>
      </w:r>
      <w:proofErr w:type="gramEnd"/>
    </w:p>
    <w:p w14:paraId="1809BC50" w14:textId="77777777" w:rsidR="00210CA0" w:rsidRPr="00210CA0" w:rsidRDefault="00210CA0" w:rsidP="00210CA0">
      <w:pPr>
        <w:shd w:val="clear" w:color="auto" w:fill="FFFFFF"/>
        <w:spacing w:before="240" w:line="240" w:lineRule="auto"/>
        <w:ind w:left="720"/>
        <w:rPr>
          <w:rFonts w:ascii="Times New Roman" w:eastAsia="Times New Roman" w:hAnsi="Times New Roman" w:cs="Times New Roman"/>
          <w:sz w:val="24"/>
          <w:szCs w:val="24"/>
          <w:lang w:eastAsia="en-ZA"/>
        </w:rPr>
      </w:pPr>
      <w:r w:rsidRPr="00210CA0">
        <w:rPr>
          <w:rFonts w:ascii="Roboto" w:eastAsia="Times New Roman" w:hAnsi="Roboto" w:cs="Times New Roman"/>
          <w:color w:val="313131"/>
          <w:sz w:val="24"/>
          <w:szCs w:val="24"/>
          <w:lang w:eastAsia="en-ZA"/>
        </w:rPr>
        <w:t>Jet makes use of the following social media sites:</w:t>
      </w:r>
    </w:p>
    <w:p w14:paraId="488A13D7" w14:textId="77777777" w:rsidR="00210CA0" w:rsidRPr="00210CA0" w:rsidRDefault="00210CA0" w:rsidP="00210CA0">
      <w:pPr>
        <w:numPr>
          <w:ilvl w:val="0"/>
          <w:numId w:val="13"/>
        </w:numPr>
        <w:shd w:val="clear" w:color="auto" w:fill="FFFFFF"/>
        <w:spacing w:before="240" w:line="240" w:lineRule="auto"/>
        <w:ind w:left="1440"/>
        <w:textAlignment w:val="baseline"/>
        <w:rPr>
          <w:rFonts w:ascii="Roboto" w:eastAsia="Times New Roman" w:hAnsi="Roboto" w:cs="Times New Roman"/>
          <w:color w:val="313131"/>
          <w:sz w:val="24"/>
          <w:szCs w:val="24"/>
          <w:lang w:eastAsia="en-ZA"/>
        </w:rPr>
      </w:pPr>
      <w:r w:rsidRPr="00210CA0">
        <w:rPr>
          <w:rFonts w:ascii="Roboto" w:eastAsia="Times New Roman" w:hAnsi="Roboto" w:cs="Times New Roman"/>
          <w:color w:val="313131"/>
          <w:sz w:val="24"/>
          <w:szCs w:val="24"/>
          <w:lang w:eastAsia="en-ZA"/>
        </w:rPr>
        <w:lastRenderedPageBreak/>
        <w:t>Instagram</w:t>
      </w:r>
    </w:p>
    <w:p w14:paraId="74280395" w14:textId="77777777" w:rsidR="00210CA0" w:rsidRPr="00210CA0" w:rsidRDefault="00210CA0" w:rsidP="00210CA0">
      <w:pPr>
        <w:shd w:val="clear" w:color="auto" w:fill="FFFFFF"/>
        <w:spacing w:before="240" w:after="0" w:line="240" w:lineRule="auto"/>
        <w:ind w:left="1440"/>
        <w:rPr>
          <w:rFonts w:ascii="Times New Roman" w:eastAsia="Times New Roman" w:hAnsi="Times New Roman" w:cs="Times New Roman"/>
          <w:sz w:val="24"/>
          <w:szCs w:val="24"/>
          <w:lang w:eastAsia="en-ZA"/>
        </w:rPr>
      </w:pPr>
      <w:r w:rsidRPr="00210CA0">
        <w:rPr>
          <w:rFonts w:ascii="Roboto" w:eastAsia="Times New Roman" w:hAnsi="Roboto" w:cs="Times New Roman"/>
          <w:color w:val="313131"/>
          <w:sz w:val="24"/>
          <w:szCs w:val="24"/>
          <w:lang w:eastAsia="en-ZA"/>
        </w:rPr>
        <w:t>Jet makes use of Instagram to showcase their items that are being sold by the store. The content on the page looks very appealing and they are all relevant to the store. </w:t>
      </w:r>
    </w:p>
    <w:p w14:paraId="3E1E5B39" w14:textId="77777777" w:rsidR="00210CA0" w:rsidRPr="00210CA0" w:rsidRDefault="00210CA0" w:rsidP="00210CA0">
      <w:pPr>
        <w:shd w:val="clear" w:color="auto" w:fill="FFFFFF"/>
        <w:spacing w:line="240" w:lineRule="auto"/>
        <w:ind w:left="1440"/>
        <w:rPr>
          <w:rFonts w:ascii="Times New Roman" w:eastAsia="Times New Roman" w:hAnsi="Times New Roman" w:cs="Times New Roman"/>
          <w:sz w:val="24"/>
          <w:szCs w:val="24"/>
          <w:lang w:eastAsia="en-ZA"/>
        </w:rPr>
      </w:pPr>
      <w:r w:rsidRPr="00210CA0">
        <w:rPr>
          <w:rFonts w:ascii="Roboto" w:eastAsia="Times New Roman" w:hAnsi="Roboto" w:cs="Times New Roman"/>
          <w:color w:val="313131"/>
          <w:sz w:val="24"/>
          <w:szCs w:val="24"/>
          <w:lang w:eastAsia="en-ZA"/>
        </w:rPr>
        <w:t xml:space="preserve">However, the interaction rate and the </w:t>
      </w:r>
      <w:proofErr w:type="gramStart"/>
      <w:r w:rsidRPr="00210CA0">
        <w:rPr>
          <w:rFonts w:ascii="Roboto" w:eastAsia="Times New Roman" w:hAnsi="Roboto" w:cs="Times New Roman"/>
          <w:color w:val="313131"/>
          <w:sz w:val="24"/>
          <w:szCs w:val="24"/>
          <w:lang w:eastAsia="en-ZA"/>
        </w:rPr>
        <w:t>amount</w:t>
      </w:r>
      <w:proofErr w:type="gramEnd"/>
      <w:r w:rsidRPr="00210CA0">
        <w:rPr>
          <w:rFonts w:ascii="Roboto" w:eastAsia="Times New Roman" w:hAnsi="Roboto" w:cs="Times New Roman"/>
          <w:color w:val="313131"/>
          <w:sz w:val="24"/>
          <w:szCs w:val="24"/>
          <w:lang w:eastAsia="en-ZA"/>
        </w:rPr>
        <w:t xml:space="preserve"> of followers on the platform do not coincide with each other. That can be improved tremendously, with the correct marketing strategy. </w:t>
      </w:r>
    </w:p>
    <w:p w14:paraId="2D9E695B" w14:textId="77777777" w:rsidR="00210CA0" w:rsidRPr="00210CA0" w:rsidRDefault="00210CA0" w:rsidP="00210CA0">
      <w:pPr>
        <w:numPr>
          <w:ilvl w:val="0"/>
          <w:numId w:val="14"/>
        </w:numPr>
        <w:shd w:val="clear" w:color="auto" w:fill="FFFFFF"/>
        <w:spacing w:before="240" w:line="240" w:lineRule="auto"/>
        <w:ind w:left="1440"/>
        <w:textAlignment w:val="baseline"/>
        <w:rPr>
          <w:rFonts w:ascii="Roboto" w:eastAsia="Times New Roman" w:hAnsi="Roboto" w:cs="Times New Roman"/>
          <w:color w:val="313131"/>
          <w:sz w:val="24"/>
          <w:szCs w:val="24"/>
          <w:lang w:eastAsia="en-ZA"/>
        </w:rPr>
      </w:pPr>
      <w:r w:rsidRPr="00210CA0">
        <w:rPr>
          <w:rFonts w:ascii="Roboto" w:eastAsia="Times New Roman" w:hAnsi="Roboto" w:cs="Times New Roman"/>
          <w:color w:val="313131"/>
          <w:sz w:val="24"/>
          <w:szCs w:val="24"/>
          <w:lang w:eastAsia="en-ZA"/>
        </w:rPr>
        <w:t>Facebook</w:t>
      </w:r>
    </w:p>
    <w:p w14:paraId="313CA51F" w14:textId="77777777" w:rsidR="00210CA0" w:rsidRPr="00210CA0" w:rsidRDefault="00210CA0" w:rsidP="00210CA0">
      <w:pPr>
        <w:shd w:val="clear" w:color="auto" w:fill="FFFFFF"/>
        <w:spacing w:before="240" w:after="0" w:line="240" w:lineRule="auto"/>
        <w:ind w:left="1440"/>
        <w:rPr>
          <w:rFonts w:ascii="Times New Roman" w:eastAsia="Times New Roman" w:hAnsi="Times New Roman" w:cs="Times New Roman"/>
          <w:sz w:val="24"/>
          <w:szCs w:val="24"/>
          <w:lang w:eastAsia="en-ZA"/>
        </w:rPr>
      </w:pPr>
      <w:r w:rsidRPr="00210CA0">
        <w:rPr>
          <w:rFonts w:ascii="Roboto" w:eastAsia="Times New Roman" w:hAnsi="Roboto" w:cs="Times New Roman"/>
          <w:color w:val="313131"/>
          <w:sz w:val="24"/>
          <w:szCs w:val="24"/>
          <w:lang w:eastAsia="en-ZA"/>
        </w:rPr>
        <w:t xml:space="preserve">Jet makes use of </w:t>
      </w:r>
      <w:proofErr w:type="spellStart"/>
      <w:r w:rsidRPr="00210CA0">
        <w:rPr>
          <w:rFonts w:ascii="Roboto" w:eastAsia="Times New Roman" w:hAnsi="Roboto" w:cs="Times New Roman"/>
          <w:color w:val="313131"/>
          <w:sz w:val="24"/>
          <w:szCs w:val="24"/>
          <w:lang w:eastAsia="en-ZA"/>
        </w:rPr>
        <w:t>facebook</w:t>
      </w:r>
      <w:proofErr w:type="spellEnd"/>
      <w:r w:rsidRPr="00210CA0">
        <w:rPr>
          <w:rFonts w:ascii="Roboto" w:eastAsia="Times New Roman" w:hAnsi="Roboto" w:cs="Times New Roman"/>
          <w:color w:val="313131"/>
          <w:sz w:val="24"/>
          <w:szCs w:val="24"/>
          <w:lang w:eastAsia="en-ZA"/>
        </w:rPr>
        <w:t xml:space="preserve"> to post store items for the user to see. The layout on the page is relatively good and the content is relevant. The page consists of only the important information, with nothing of non-importance on the page.</w:t>
      </w:r>
    </w:p>
    <w:p w14:paraId="7E9760A9" w14:textId="77777777" w:rsidR="00210CA0" w:rsidRPr="00210CA0" w:rsidRDefault="00210CA0" w:rsidP="00210CA0">
      <w:pPr>
        <w:shd w:val="clear" w:color="auto" w:fill="FFFFFF"/>
        <w:spacing w:line="240" w:lineRule="auto"/>
        <w:ind w:left="1440"/>
        <w:rPr>
          <w:rFonts w:ascii="Times New Roman" w:eastAsia="Times New Roman" w:hAnsi="Times New Roman" w:cs="Times New Roman"/>
          <w:sz w:val="24"/>
          <w:szCs w:val="24"/>
          <w:lang w:eastAsia="en-ZA"/>
        </w:rPr>
      </w:pPr>
      <w:r w:rsidRPr="00210CA0">
        <w:rPr>
          <w:rFonts w:ascii="Roboto" w:eastAsia="Times New Roman" w:hAnsi="Roboto" w:cs="Times New Roman"/>
          <w:color w:val="313131"/>
          <w:sz w:val="24"/>
          <w:szCs w:val="24"/>
          <w:lang w:eastAsia="en-ZA"/>
        </w:rPr>
        <w:t>However, yet again the following and the interaction does not coincide and needs improvement. </w:t>
      </w:r>
    </w:p>
    <w:p w14:paraId="106441C3" w14:textId="77777777" w:rsidR="00210CA0" w:rsidRPr="00210CA0" w:rsidRDefault="00210CA0" w:rsidP="00210CA0">
      <w:pPr>
        <w:numPr>
          <w:ilvl w:val="0"/>
          <w:numId w:val="15"/>
        </w:numPr>
        <w:shd w:val="clear" w:color="auto" w:fill="FFFFFF"/>
        <w:spacing w:before="240" w:line="240" w:lineRule="auto"/>
        <w:ind w:left="1440"/>
        <w:textAlignment w:val="baseline"/>
        <w:rPr>
          <w:rFonts w:ascii="Roboto" w:eastAsia="Times New Roman" w:hAnsi="Roboto" w:cs="Times New Roman"/>
          <w:color w:val="313131"/>
          <w:sz w:val="24"/>
          <w:szCs w:val="24"/>
          <w:lang w:eastAsia="en-ZA"/>
        </w:rPr>
      </w:pPr>
      <w:proofErr w:type="spellStart"/>
      <w:r w:rsidRPr="00210CA0">
        <w:rPr>
          <w:rFonts w:ascii="Roboto" w:eastAsia="Times New Roman" w:hAnsi="Roboto" w:cs="Times New Roman"/>
          <w:color w:val="313131"/>
          <w:sz w:val="24"/>
          <w:szCs w:val="24"/>
          <w:lang w:eastAsia="en-ZA"/>
        </w:rPr>
        <w:t>Youtube</w:t>
      </w:r>
      <w:proofErr w:type="spellEnd"/>
    </w:p>
    <w:p w14:paraId="713B8DCF" w14:textId="77777777" w:rsidR="00210CA0" w:rsidRPr="00210CA0" w:rsidRDefault="00210CA0" w:rsidP="00210CA0">
      <w:pPr>
        <w:shd w:val="clear" w:color="auto" w:fill="FFFFFF"/>
        <w:spacing w:before="240" w:after="0" w:line="240" w:lineRule="auto"/>
        <w:ind w:left="1440"/>
        <w:rPr>
          <w:rFonts w:ascii="Times New Roman" w:eastAsia="Times New Roman" w:hAnsi="Times New Roman" w:cs="Times New Roman"/>
          <w:sz w:val="24"/>
          <w:szCs w:val="24"/>
          <w:lang w:eastAsia="en-ZA"/>
        </w:rPr>
      </w:pPr>
      <w:r w:rsidRPr="00210CA0">
        <w:rPr>
          <w:rFonts w:ascii="Roboto" w:eastAsia="Times New Roman" w:hAnsi="Roboto" w:cs="Times New Roman"/>
          <w:color w:val="313131"/>
          <w:sz w:val="24"/>
          <w:szCs w:val="24"/>
          <w:lang w:eastAsia="en-ZA"/>
        </w:rPr>
        <w:t>The Jet YouTube channel has content in the form of videos. It currently attracts a low amount of attention (interaction). The channel is currently not given enough exposure, thus contributing to the low interaction. </w:t>
      </w:r>
    </w:p>
    <w:p w14:paraId="14BC3257" w14:textId="77777777" w:rsidR="00210CA0" w:rsidRPr="00210CA0" w:rsidRDefault="00210CA0" w:rsidP="00210CA0">
      <w:pPr>
        <w:shd w:val="clear" w:color="auto" w:fill="FFFFFF"/>
        <w:spacing w:after="0" w:line="240" w:lineRule="auto"/>
        <w:ind w:left="1440"/>
        <w:rPr>
          <w:rFonts w:ascii="Times New Roman" w:eastAsia="Times New Roman" w:hAnsi="Times New Roman" w:cs="Times New Roman"/>
          <w:sz w:val="24"/>
          <w:szCs w:val="24"/>
          <w:lang w:eastAsia="en-ZA"/>
        </w:rPr>
      </w:pPr>
      <w:r w:rsidRPr="00210CA0">
        <w:rPr>
          <w:rFonts w:ascii="Roboto" w:eastAsia="Times New Roman" w:hAnsi="Roboto" w:cs="Times New Roman"/>
          <w:color w:val="313131"/>
          <w:sz w:val="24"/>
          <w:szCs w:val="24"/>
          <w:lang w:eastAsia="en-ZA"/>
        </w:rPr>
        <w:t xml:space="preserve">They are currently posting videos where they show off the items that are being sold by the store. These videos can be </w:t>
      </w:r>
      <w:proofErr w:type="gramStart"/>
      <w:r w:rsidRPr="00210CA0">
        <w:rPr>
          <w:rFonts w:ascii="Roboto" w:eastAsia="Times New Roman" w:hAnsi="Roboto" w:cs="Times New Roman"/>
          <w:color w:val="313131"/>
          <w:sz w:val="24"/>
          <w:szCs w:val="24"/>
          <w:lang w:eastAsia="en-ZA"/>
        </w:rPr>
        <w:t>improved</w:t>
      </w:r>
      <w:proofErr w:type="gramEnd"/>
      <w:r w:rsidRPr="00210CA0">
        <w:rPr>
          <w:rFonts w:ascii="Roboto" w:eastAsia="Times New Roman" w:hAnsi="Roboto" w:cs="Times New Roman"/>
          <w:color w:val="313131"/>
          <w:sz w:val="24"/>
          <w:szCs w:val="24"/>
          <w:lang w:eastAsia="en-ZA"/>
        </w:rPr>
        <w:t xml:space="preserve"> and the quantity of videos can also be improved to a daily system. </w:t>
      </w:r>
    </w:p>
    <w:p w14:paraId="12E3FC10" w14:textId="77777777" w:rsidR="00210CA0" w:rsidRPr="00210CA0" w:rsidRDefault="00210CA0" w:rsidP="00210CA0">
      <w:pPr>
        <w:shd w:val="clear" w:color="auto" w:fill="FFFFFF"/>
        <w:spacing w:after="0" w:line="240" w:lineRule="auto"/>
        <w:ind w:left="1440"/>
        <w:rPr>
          <w:rFonts w:ascii="Times New Roman" w:eastAsia="Times New Roman" w:hAnsi="Times New Roman" w:cs="Times New Roman"/>
          <w:sz w:val="24"/>
          <w:szCs w:val="24"/>
          <w:lang w:eastAsia="en-ZA"/>
        </w:rPr>
      </w:pPr>
    </w:p>
    <w:p w14:paraId="4F49BE17" w14:textId="77777777" w:rsidR="00210CA0" w:rsidRPr="00210CA0" w:rsidRDefault="00210CA0" w:rsidP="00210CA0">
      <w:pPr>
        <w:shd w:val="clear" w:color="auto" w:fill="FFFFFF"/>
        <w:spacing w:after="0" w:line="240" w:lineRule="auto"/>
        <w:ind w:left="1440"/>
        <w:rPr>
          <w:rFonts w:ascii="Times New Roman" w:eastAsia="Times New Roman" w:hAnsi="Times New Roman" w:cs="Times New Roman"/>
          <w:sz w:val="24"/>
          <w:szCs w:val="24"/>
          <w:lang w:eastAsia="en-ZA"/>
        </w:rPr>
      </w:pPr>
    </w:p>
    <w:p w14:paraId="5B0E4EBF" w14:textId="77777777" w:rsidR="00210CA0" w:rsidRPr="00210CA0" w:rsidRDefault="00210CA0" w:rsidP="00210CA0">
      <w:pPr>
        <w:shd w:val="clear" w:color="auto" w:fill="FFFFFF"/>
        <w:spacing w:line="240" w:lineRule="auto"/>
        <w:ind w:left="1440"/>
        <w:rPr>
          <w:rFonts w:ascii="Times New Roman" w:eastAsia="Times New Roman" w:hAnsi="Times New Roman" w:cs="Times New Roman"/>
          <w:sz w:val="24"/>
          <w:szCs w:val="24"/>
          <w:lang w:eastAsia="en-ZA"/>
        </w:rPr>
      </w:pPr>
    </w:p>
    <w:p w14:paraId="4EEFDFC9" w14:textId="77777777" w:rsidR="00210CA0" w:rsidRPr="00210CA0" w:rsidRDefault="00210CA0" w:rsidP="00210CA0">
      <w:pPr>
        <w:numPr>
          <w:ilvl w:val="0"/>
          <w:numId w:val="16"/>
        </w:numPr>
        <w:shd w:val="clear" w:color="auto" w:fill="FFFFFF"/>
        <w:spacing w:before="240" w:line="240" w:lineRule="auto"/>
        <w:ind w:left="1440"/>
        <w:textAlignment w:val="baseline"/>
        <w:rPr>
          <w:rFonts w:ascii="Roboto" w:eastAsia="Times New Roman" w:hAnsi="Roboto" w:cs="Times New Roman"/>
          <w:color w:val="313131"/>
          <w:sz w:val="24"/>
          <w:szCs w:val="24"/>
          <w:lang w:eastAsia="en-ZA"/>
        </w:rPr>
      </w:pPr>
      <w:r w:rsidRPr="00210CA0">
        <w:rPr>
          <w:rFonts w:ascii="Roboto" w:eastAsia="Times New Roman" w:hAnsi="Roboto" w:cs="Times New Roman"/>
          <w:color w:val="313131"/>
          <w:sz w:val="24"/>
          <w:szCs w:val="24"/>
          <w:lang w:eastAsia="en-ZA"/>
        </w:rPr>
        <w:t>Twitter</w:t>
      </w:r>
    </w:p>
    <w:p w14:paraId="6368F929" w14:textId="77777777" w:rsidR="00210CA0" w:rsidRPr="00210CA0" w:rsidRDefault="00210CA0" w:rsidP="00210CA0">
      <w:pPr>
        <w:shd w:val="clear" w:color="auto" w:fill="FFFFFF"/>
        <w:spacing w:before="240" w:after="0" w:line="240" w:lineRule="auto"/>
        <w:ind w:left="1440"/>
        <w:rPr>
          <w:rFonts w:ascii="Times New Roman" w:eastAsia="Times New Roman" w:hAnsi="Times New Roman" w:cs="Times New Roman"/>
          <w:sz w:val="24"/>
          <w:szCs w:val="24"/>
          <w:lang w:eastAsia="en-ZA"/>
        </w:rPr>
      </w:pPr>
      <w:r w:rsidRPr="00210CA0">
        <w:rPr>
          <w:rFonts w:ascii="Roboto" w:eastAsia="Times New Roman" w:hAnsi="Roboto" w:cs="Times New Roman"/>
          <w:color w:val="313131"/>
          <w:sz w:val="24"/>
          <w:szCs w:val="24"/>
          <w:lang w:eastAsia="en-ZA"/>
        </w:rPr>
        <w:t>Jet currently makes use of twitter to promote the items that the brand sells. However, they are making terrible use of the platform. </w:t>
      </w:r>
    </w:p>
    <w:p w14:paraId="4D2B7D40" w14:textId="77777777" w:rsidR="00210CA0" w:rsidRPr="00210CA0" w:rsidRDefault="00210CA0" w:rsidP="00210CA0">
      <w:pPr>
        <w:shd w:val="clear" w:color="auto" w:fill="FFFFFF"/>
        <w:spacing w:line="240" w:lineRule="auto"/>
        <w:ind w:left="1440"/>
        <w:rPr>
          <w:rFonts w:ascii="Times New Roman" w:eastAsia="Times New Roman" w:hAnsi="Times New Roman" w:cs="Times New Roman"/>
          <w:sz w:val="24"/>
          <w:szCs w:val="24"/>
          <w:lang w:eastAsia="en-ZA"/>
        </w:rPr>
      </w:pPr>
      <w:r w:rsidRPr="00210CA0">
        <w:rPr>
          <w:rFonts w:ascii="Roboto" w:eastAsia="Times New Roman" w:hAnsi="Roboto" w:cs="Times New Roman"/>
          <w:color w:val="313131"/>
          <w:sz w:val="24"/>
          <w:szCs w:val="24"/>
          <w:lang w:eastAsia="en-ZA"/>
        </w:rPr>
        <w:t>The interaction rate on the twitter account is extremely low, as the way in which items are promoted are terrible. They also make no attempts to try to engage with their audience and they do not have an appealing layout of their content on the twitter page. </w:t>
      </w:r>
    </w:p>
    <w:p w14:paraId="1870D48C" w14:textId="77777777" w:rsidR="00210CA0" w:rsidRPr="00210CA0" w:rsidRDefault="00210CA0" w:rsidP="00210CA0">
      <w:pPr>
        <w:shd w:val="clear" w:color="auto" w:fill="FFFFFF"/>
        <w:spacing w:before="240" w:after="0" w:line="240" w:lineRule="auto"/>
        <w:rPr>
          <w:rFonts w:ascii="Times New Roman" w:eastAsia="Times New Roman" w:hAnsi="Times New Roman" w:cs="Times New Roman"/>
          <w:sz w:val="24"/>
          <w:szCs w:val="24"/>
          <w:lang w:eastAsia="en-ZA"/>
        </w:rPr>
      </w:pPr>
    </w:p>
    <w:p w14:paraId="3B96BF99" w14:textId="77777777" w:rsidR="00210CA0" w:rsidRPr="00210CA0" w:rsidRDefault="00210CA0" w:rsidP="00210CA0">
      <w:pPr>
        <w:shd w:val="clear" w:color="auto" w:fill="FFFFFF"/>
        <w:spacing w:after="0" w:line="240" w:lineRule="auto"/>
        <w:rPr>
          <w:rFonts w:ascii="Times New Roman" w:eastAsia="Times New Roman" w:hAnsi="Times New Roman" w:cs="Times New Roman"/>
          <w:sz w:val="24"/>
          <w:szCs w:val="24"/>
          <w:lang w:eastAsia="en-ZA"/>
        </w:rPr>
      </w:pPr>
      <w:r w:rsidRPr="00210CA0">
        <w:rPr>
          <w:rFonts w:ascii="Roboto" w:eastAsia="Times New Roman" w:hAnsi="Roboto" w:cs="Times New Roman"/>
          <w:color w:val="313131"/>
          <w:sz w:val="24"/>
          <w:szCs w:val="24"/>
          <w:lang w:eastAsia="en-ZA"/>
        </w:rPr>
        <w:t>Social media is a vital tool in today’s day and age that needs to be taken advantage of. There is plenty of room for improvement on the company’s social media. If these aspects are improved the company will benefit as it will increase exposure, profits, engagement, customer relations, etc. </w:t>
      </w:r>
    </w:p>
    <w:p w14:paraId="21412807" w14:textId="77777777" w:rsidR="00210CA0" w:rsidRPr="00210CA0" w:rsidRDefault="00210CA0" w:rsidP="00210CA0">
      <w:pPr>
        <w:shd w:val="clear" w:color="auto" w:fill="FFFFFF"/>
        <w:spacing w:line="240" w:lineRule="auto"/>
        <w:rPr>
          <w:rFonts w:ascii="Times New Roman" w:eastAsia="Times New Roman" w:hAnsi="Times New Roman" w:cs="Times New Roman"/>
          <w:sz w:val="24"/>
          <w:szCs w:val="24"/>
          <w:lang w:eastAsia="en-ZA"/>
        </w:rPr>
      </w:pPr>
    </w:p>
    <w:p w14:paraId="5BA9470B" w14:textId="77777777" w:rsidR="00210CA0" w:rsidRPr="00210CA0" w:rsidRDefault="00210CA0" w:rsidP="00210CA0">
      <w:pPr>
        <w:numPr>
          <w:ilvl w:val="0"/>
          <w:numId w:val="17"/>
        </w:numPr>
        <w:shd w:val="clear" w:color="auto" w:fill="FFFFFF"/>
        <w:spacing w:before="240" w:after="0" w:line="240" w:lineRule="auto"/>
        <w:textAlignment w:val="baseline"/>
        <w:rPr>
          <w:rFonts w:ascii="Roboto" w:eastAsia="Times New Roman" w:hAnsi="Roboto" w:cs="Times New Roman"/>
          <w:b/>
          <w:bCs/>
          <w:color w:val="313131"/>
          <w:sz w:val="24"/>
          <w:szCs w:val="24"/>
          <w:lang w:eastAsia="en-ZA"/>
        </w:rPr>
      </w:pPr>
      <w:r w:rsidRPr="00210CA0">
        <w:rPr>
          <w:rFonts w:ascii="Roboto" w:eastAsia="Times New Roman" w:hAnsi="Roboto" w:cs="Times New Roman"/>
          <w:b/>
          <w:bCs/>
          <w:color w:val="313131"/>
          <w:sz w:val="24"/>
          <w:szCs w:val="24"/>
          <w:lang w:eastAsia="en-ZA"/>
        </w:rPr>
        <w:t>Factors that the company can improve on</w:t>
      </w:r>
    </w:p>
    <w:p w14:paraId="08175B2C" w14:textId="77777777" w:rsidR="00210CA0" w:rsidRPr="00210CA0" w:rsidRDefault="00210CA0" w:rsidP="00210CA0">
      <w:pPr>
        <w:numPr>
          <w:ilvl w:val="0"/>
          <w:numId w:val="18"/>
        </w:numPr>
        <w:spacing w:after="0" w:line="240" w:lineRule="auto"/>
        <w:ind w:left="1440"/>
        <w:textAlignment w:val="baseline"/>
        <w:rPr>
          <w:rFonts w:ascii="Arial" w:eastAsia="Times New Roman" w:hAnsi="Arial" w:cs="Arial"/>
          <w:color w:val="000000"/>
          <w:lang w:eastAsia="en-ZA"/>
        </w:rPr>
      </w:pPr>
      <w:r w:rsidRPr="00210CA0">
        <w:rPr>
          <w:rFonts w:ascii="Arial" w:eastAsia="Times New Roman" w:hAnsi="Arial" w:cs="Arial"/>
          <w:color w:val="000000"/>
          <w:lang w:eastAsia="en-ZA"/>
        </w:rPr>
        <w:t>Website:</w:t>
      </w:r>
    </w:p>
    <w:p w14:paraId="0311693A" w14:textId="77777777" w:rsidR="00210CA0" w:rsidRPr="00210CA0" w:rsidRDefault="00210CA0" w:rsidP="00210CA0">
      <w:pPr>
        <w:numPr>
          <w:ilvl w:val="0"/>
          <w:numId w:val="19"/>
        </w:numPr>
        <w:spacing w:after="0" w:line="240" w:lineRule="auto"/>
        <w:ind w:left="2160"/>
        <w:textAlignment w:val="baseline"/>
        <w:rPr>
          <w:rFonts w:ascii="Arial" w:eastAsia="Times New Roman" w:hAnsi="Arial" w:cs="Arial"/>
          <w:color w:val="000000"/>
          <w:lang w:eastAsia="en-ZA"/>
        </w:rPr>
      </w:pPr>
      <w:r w:rsidRPr="00210CA0">
        <w:rPr>
          <w:rFonts w:ascii="Arial" w:eastAsia="Times New Roman" w:hAnsi="Arial" w:cs="Arial"/>
          <w:color w:val="000000"/>
          <w:lang w:eastAsia="en-ZA"/>
        </w:rPr>
        <w:t>Design</w:t>
      </w:r>
    </w:p>
    <w:p w14:paraId="4DFE7910" w14:textId="77777777" w:rsidR="00210CA0" w:rsidRPr="00210CA0" w:rsidRDefault="00210CA0" w:rsidP="00210CA0">
      <w:pPr>
        <w:numPr>
          <w:ilvl w:val="0"/>
          <w:numId w:val="19"/>
        </w:numPr>
        <w:spacing w:after="0" w:line="240" w:lineRule="auto"/>
        <w:ind w:left="2160"/>
        <w:textAlignment w:val="baseline"/>
        <w:rPr>
          <w:rFonts w:ascii="Arial" w:eastAsia="Times New Roman" w:hAnsi="Arial" w:cs="Arial"/>
          <w:color w:val="000000"/>
          <w:lang w:eastAsia="en-ZA"/>
        </w:rPr>
      </w:pPr>
      <w:r w:rsidRPr="00210CA0">
        <w:rPr>
          <w:rFonts w:ascii="Arial" w:eastAsia="Times New Roman" w:hAnsi="Arial" w:cs="Arial"/>
          <w:color w:val="000000"/>
          <w:lang w:eastAsia="en-ZA"/>
        </w:rPr>
        <w:lastRenderedPageBreak/>
        <w:t>Layout</w:t>
      </w:r>
    </w:p>
    <w:p w14:paraId="36772DFC" w14:textId="77777777" w:rsidR="00210CA0" w:rsidRPr="00210CA0" w:rsidRDefault="00210CA0" w:rsidP="00210CA0">
      <w:pPr>
        <w:numPr>
          <w:ilvl w:val="0"/>
          <w:numId w:val="19"/>
        </w:numPr>
        <w:spacing w:after="0" w:line="240" w:lineRule="auto"/>
        <w:ind w:left="2160"/>
        <w:textAlignment w:val="baseline"/>
        <w:rPr>
          <w:rFonts w:ascii="Arial" w:eastAsia="Times New Roman" w:hAnsi="Arial" w:cs="Arial"/>
          <w:color w:val="000000"/>
          <w:lang w:eastAsia="en-ZA"/>
        </w:rPr>
      </w:pPr>
      <w:r w:rsidRPr="00210CA0">
        <w:rPr>
          <w:rFonts w:ascii="Arial" w:eastAsia="Times New Roman" w:hAnsi="Arial" w:cs="Arial"/>
          <w:color w:val="000000"/>
          <w:lang w:eastAsia="en-ZA"/>
        </w:rPr>
        <w:t>Colour Scheme</w:t>
      </w:r>
    </w:p>
    <w:p w14:paraId="152BFEDB" w14:textId="77777777" w:rsidR="00210CA0" w:rsidRPr="00210CA0" w:rsidRDefault="00210CA0" w:rsidP="00210CA0">
      <w:pPr>
        <w:numPr>
          <w:ilvl w:val="0"/>
          <w:numId w:val="19"/>
        </w:numPr>
        <w:spacing w:after="0" w:line="240" w:lineRule="auto"/>
        <w:ind w:left="2160"/>
        <w:textAlignment w:val="baseline"/>
        <w:rPr>
          <w:rFonts w:ascii="Arial" w:eastAsia="Times New Roman" w:hAnsi="Arial" w:cs="Arial"/>
          <w:color w:val="000000"/>
          <w:lang w:eastAsia="en-ZA"/>
        </w:rPr>
      </w:pPr>
      <w:r w:rsidRPr="00210CA0">
        <w:rPr>
          <w:rFonts w:ascii="Arial" w:eastAsia="Times New Roman" w:hAnsi="Arial" w:cs="Arial"/>
          <w:color w:val="000000"/>
          <w:lang w:eastAsia="en-ZA"/>
        </w:rPr>
        <w:t>Content</w:t>
      </w:r>
    </w:p>
    <w:p w14:paraId="53DCD706" w14:textId="77777777" w:rsidR="00210CA0" w:rsidRPr="00210CA0" w:rsidRDefault="00210CA0" w:rsidP="00210CA0">
      <w:pPr>
        <w:spacing w:after="0" w:line="240" w:lineRule="auto"/>
        <w:rPr>
          <w:rFonts w:ascii="Times New Roman" w:eastAsia="Times New Roman" w:hAnsi="Times New Roman" w:cs="Times New Roman"/>
          <w:sz w:val="24"/>
          <w:szCs w:val="24"/>
          <w:lang w:eastAsia="en-ZA"/>
        </w:rPr>
      </w:pPr>
      <w:r w:rsidRPr="00210CA0">
        <w:rPr>
          <w:rFonts w:ascii="Times New Roman" w:eastAsia="Times New Roman" w:hAnsi="Times New Roman" w:cs="Times New Roman"/>
          <w:sz w:val="24"/>
          <w:szCs w:val="24"/>
          <w:lang w:eastAsia="en-ZA"/>
        </w:rPr>
        <w:br/>
      </w:r>
    </w:p>
    <w:p w14:paraId="5A31D53F" w14:textId="77777777" w:rsidR="00210CA0" w:rsidRPr="00210CA0" w:rsidRDefault="00210CA0" w:rsidP="00210CA0">
      <w:pPr>
        <w:numPr>
          <w:ilvl w:val="0"/>
          <w:numId w:val="20"/>
        </w:numPr>
        <w:spacing w:after="0" w:line="240" w:lineRule="auto"/>
        <w:ind w:left="1440"/>
        <w:textAlignment w:val="baseline"/>
        <w:rPr>
          <w:rFonts w:ascii="Arial" w:eastAsia="Times New Roman" w:hAnsi="Arial" w:cs="Arial"/>
          <w:color w:val="000000"/>
          <w:lang w:eastAsia="en-ZA"/>
        </w:rPr>
      </w:pPr>
      <w:r w:rsidRPr="00210CA0">
        <w:rPr>
          <w:rFonts w:ascii="Arial" w:eastAsia="Times New Roman" w:hAnsi="Arial" w:cs="Arial"/>
          <w:color w:val="000000"/>
          <w:lang w:eastAsia="en-ZA"/>
        </w:rPr>
        <w:t>Social Media:</w:t>
      </w:r>
    </w:p>
    <w:p w14:paraId="44CECA72" w14:textId="77777777" w:rsidR="00210CA0" w:rsidRPr="00210CA0" w:rsidRDefault="00210CA0" w:rsidP="00210CA0">
      <w:pPr>
        <w:numPr>
          <w:ilvl w:val="0"/>
          <w:numId w:val="21"/>
        </w:numPr>
        <w:spacing w:after="0" w:line="240" w:lineRule="auto"/>
        <w:ind w:left="2160"/>
        <w:textAlignment w:val="baseline"/>
        <w:rPr>
          <w:rFonts w:ascii="Arial" w:eastAsia="Times New Roman" w:hAnsi="Arial" w:cs="Arial"/>
          <w:color w:val="000000"/>
          <w:lang w:eastAsia="en-ZA"/>
        </w:rPr>
      </w:pPr>
      <w:r w:rsidRPr="00210CA0">
        <w:rPr>
          <w:rFonts w:ascii="Arial" w:eastAsia="Times New Roman" w:hAnsi="Arial" w:cs="Arial"/>
          <w:color w:val="000000"/>
          <w:lang w:eastAsia="en-ZA"/>
        </w:rPr>
        <w:t>Presence</w:t>
      </w:r>
    </w:p>
    <w:p w14:paraId="4C395B38" w14:textId="77777777" w:rsidR="00210CA0" w:rsidRPr="00210CA0" w:rsidRDefault="00210CA0" w:rsidP="00210CA0">
      <w:pPr>
        <w:numPr>
          <w:ilvl w:val="0"/>
          <w:numId w:val="21"/>
        </w:numPr>
        <w:spacing w:after="0" w:line="240" w:lineRule="auto"/>
        <w:ind w:left="2160"/>
        <w:textAlignment w:val="baseline"/>
        <w:rPr>
          <w:rFonts w:ascii="Arial" w:eastAsia="Times New Roman" w:hAnsi="Arial" w:cs="Arial"/>
          <w:color w:val="000000"/>
          <w:lang w:eastAsia="en-ZA"/>
        </w:rPr>
      </w:pPr>
      <w:r w:rsidRPr="00210CA0">
        <w:rPr>
          <w:rFonts w:ascii="Arial" w:eastAsia="Times New Roman" w:hAnsi="Arial" w:cs="Arial"/>
          <w:color w:val="000000"/>
          <w:lang w:eastAsia="en-ZA"/>
        </w:rPr>
        <w:t>Content</w:t>
      </w:r>
    </w:p>
    <w:p w14:paraId="4F6D4B16" w14:textId="77777777" w:rsidR="00210CA0" w:rsidRPr="00210CA0" w:rsidRDefault="00210CA0" w:rsidP="00210CA0">
      <w:pPr>
        <w:numPr>
          <w:ilvl w:val="0"/>
          <w:numId w:val="21"/>
        </w:numPr>
        <w:spacing w:after="0" w:line="240" w:lineRule="auto"/>
        <w:ind w:left="2160"/>
        <w:textAlignment w:val="baseline"/>
        <w:rPr>
          <w:rFonts w:ascii="Arial" w:eastAsia="Times New Roman" w:hAnsi="Arial" w:cs="Arial"/>
          <w:color w:val="000000"/>
          <w:lang w:eastAsia="en-ZA"/>
        </w:rPr>
      </w:pPr>
      <w:r w:rsidRPr="00210CA0">
        <w:rPr>
          <w:rFonts w:ascii="Arial" w:eastAsia="Times New Roman" w:hAnsi="Arial" w:cs="Arial"/>
          <w:color w:val="000000"/>
          <w:lang w:eastAsia="en-ZA"/>
        </w:rPr>
        <w:t>Interaction</w:t>
      </w:r>
    </w:p>
    <w:p w14:paraId="5A5B4C0B" w14:textId="6F663E5D" w:rsidR="00210CA0" w:rsidRDefault="00210CA0" w:rsidP="00210CA0">
      <w:pPr>
        <w:rPr>
          <w:lang w:val="en-US"/>
        </w:rPr>
      </w:pPr>
    </w:p>
    <w:p w14:paraId="76BB38C6" w14:textId="77777777" w:rsidR="00210CA0" w:rsidRDefault="00210CA0" w:rsidP="00210CA0">
      <w:pPr>
        <w:pStyle w:val="Heading2"/>
        <w:shd w:val="clear" w:color="auto" w:fill="FFFFFF"/>
        <w:spacing w:line="336" w:lineRule="atLeast"/>
        <w:rPr>
          <w:rFonts w:ascii="Segoe UI" w:hAnsi="Segoe UI" w:cs="Segoe UI"/>
          <w:color w:val="474747"/>
        </w:rPr>
      </w:pPr>
      <w:r>
        <w:rPr>
          <w:rFonts w:ascii="Segoe UI" w:hAnsi="Segoe UI" w:cs="Segoe UI"/>
          <w:color w:val="474747"/>
        </w:rPr>
        <w:t>Reflections</w:t>
      </w:r>
    </w:p>
    <w:p w14:paraId="452E0204" w14:textId="77777777" w:rsidR="00210CA0" w:rsidRPr="00210CA0" w:rsidRDefault="00210CA0" w:rsidP="00210CA0">
      <w:pPr>
        <w:rPr>
          <w:lang w:val="en-US"/>
        </w:rPr>
      </w:pPr>
      <w:r w:rsidRPr="00210CA0">
        <w:rPr>
          <w:lang w:val="en-US"/>
        </w:rPr>
        <w:t xml:space="preserve">1. The selecting of a company was important as it will be instrumental for the rest of the week. </w:t>
      </w:r>
    </w:p>
    <w:p w14:paraId="1110304B" w14:textId="77777777" w:rsidR="00210CA0" w:rsidRPr="00210CA0" w:rsidRDefault="00210CA0" w:rsidP="00210CA0">
      <w:pPr>
        <w:rPr>
          <w:lang w:val="en-US"/>
        </w:rPr>
      </w:pPr>
    </w:p>
    <w:p w14:paraId="351962BF" w14:textId="77777777" w:rsidR="00210CA0" w:rsidRPr="00210CA0" w:rsidRDefault="00210CA0" w:rsidP="00210CA0">
      <w:pPr>
        <w:rPr>
          <w:lang w:val="en-US"/>
        </w:rPr>
      </w:pPr>
      <w:r w:rsidRPr="00210CA0">
        <w:rPr>
          <w:lang w:val="en-US"/>
        </w:rPr>
        <w:t xml:space="preserve">2. Activity 2 was beneficial. </w:t>
      </w:r>
    </w:p>
    <w:p w14:paraId="29EE0764" w14:textId="77777777" w:rsidR="00210CA0" w:rsidRPr="00210CA0" w:rsidRDefault="00210CA0" w:rsidP="00210CA0">
      <w:pPr>
        <w:rPr>
          <w:lang w:val="en-US"/>
        </w:rPr>
      </w:pPr>
    </w:p>
    <w:p w14:paraId="2B9E3E2D" w14:textId="77777777" w:rsidR="00210CA0" w:rsidRPr="00210CA0" w:rsidRDefault="00210CA0" w:rsidP="00210CA0">
      <w:pPr>
        <w:rPr>
          <w:lang w:val="en-US"/>
        </w:rPr>
      </w:pPr>
      <w:r w:rsidRPr="00210CA0">
        <w:rPr>
          <w:lang w:val="en-US"/>
        </w:rPr>
        <w:t xml:space="preserve">3. Activity 1 was </w:t>
      </w:r>
      <w:proofErr w:type="gramStart"/>
      <w:r w:rsidRPr="00210CA0">
        <w:rPr>
          <w:lang w:val="en-US"/>
        </w:rPr>
        <w:t>to</w:t>
      </w:r>
      <w:proofErr w:type="gramEnd"/>
      <w:r w:rsidRPr="00210CA0">
        <w:rPr>
          <w:lang w:val="en-US"/>
        </w:rPr>
        <w:t xml:space="preserve"> easy. </w:t>
      </w:r>
    </w:p>
    <w:p w14:paraId="70C41CAF" w14:textId="77777777" w:rsidR="00210CA0" w:rsidRPr="00210CA0" w:rsidRDefault="00210CA0" w:rsidP="00210CA0">
      <w:pPr>
        <w:rPr>
          <w:lang w:val="en-US"/>
        </w:rPr>
      </w:pPr>
    </w:p>
    <w:p w14:paraId="40736282" w14:textId="02696AE7" w:rsidR="00210CA0" w:rsidRDefault="00210CA0" w:rsidP="00210CA0">
      <w:pPr>
        <w:rPr>
          <w:lang w:val="en-US"/>
        </w:rPr>
      </w:pPr>
      <w:r w:rsidRPr="00210CA0">
        <w:rPr>
          <w:lang w:val="en-US"/>
        </w:rPr>
        <w:t>4. None, enough time was provided.</w:t>
      </w:r>
    </w:p>
    <w:p w14:paraId="2136CE3A" w14:textId="4E92444A" w:rsidR="00210CA0" w:rsidRDefault="00210CA0" w:rsidP="00210CA0">
      <w:pPr>
        <w:rPr>
          <w:lang w:val="en-US"/>
        </w:rPr>
      </w:pPr>
    </w:p>
    <w:p w14:paraId="5C52A4B8" w14:textId="77777777" w:rsidR="00210CA0" w:rsidRPr="00210CA0" w:rsidRDefault="00210CA0" w:rsidP="00210CA0">
      <w:pPr>
        <w:rPr>
          <w:lang w:val="en-US"/>
        </w:rPr>
      </w:pPr>
    </w:p>
    <w:sectPr w:rsidR="00210CA0" w:rsidRPr="00210C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50AA0"/>
    <w:multiLevelType w:val="multilevel"/>
    <w:tmpl w:val="9510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B7823"/>
    <w:multiLevelType w:val="multilevel"/>
    <w:tmpl w:val="75F2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21F4B"/>
    <w:multiLevelType w:val="multilevel"/>
    <w:tmpl w:val="7212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81EC5"/>
    <w:multiLevelType w:val="multilevel"/>
    <w:tmpl w:val="59A6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02AA5"/>
    <w:multiLevelType w:val="multilevel"/>
    <w:tmpl w:val="4D787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25CA3"/>
    <w:multiLevelType w:val="multilevel"/>
    <w:tmpl w:val="524E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FA4799"/>
    <w:multiLevelType w:val="multilevel"/>
    <w:tmpl w:val="DF3A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3E0118"/>
    <w:multiLevelType w:val="multilevel"/>
    <w:tmpl w:val="3684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0B6B7E"/>
    <w:multiLevelType w:val="multilevel"/>
    <w:tmpl w:val="3B76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973F5E"/>
    <w:multiLevelType w:val="multilevel"/>
    <w:tmpl w:val="533C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034B09"/>
    <w:multiLevelType w:val="multilevel"/>
    <w:tmpl w:val="D47C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36F67"/>
    <w:multiLevelType w:val="multilevel"/>
    <w:tmpl w:val="430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D304C0"/>
    <w:multiLevelType w:val="multilevel"/>
    <w:tmpl w:val="D96C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A45372"/>
    <w:multiLevelType w:val="multilevel"/>
    <w:tmpl w:val="FA0C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781694">
    <w:abstractNumId w:val="13"/>
  </w:num>
  <w:num w:numId="2" w16cid:durableId="1023434341">
    <w:abstractNumId w:val="4"/>
  </w:num>
  <w:num w:numId="3" w16cid:durableId="603804507">
    <w:abstractNumId w:val="12"/>
  </w:num>
  <w:num w:numId="4" w16cid:durableId="38584143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38584143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38584143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38584143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38584143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38584143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38584143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38584143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581988320">
    <w:abstractNumId w:val="2"/>
  </w:num>
  <w:num w:numId="13" w16cid:durableId="47849723">
    <w:abstractNumId w:val="0"/>
  </w:num>
  <w:num w:numId="14" w16cid:durableId="1833059866">
    <w:abstractNumId w:val="3"/>
  </w:num>
  <w:num w:numId="15" w16cid:durableId="235943585">
    <w:abstractNumId w:val="8"/>
  </w:num>
  <w:num w:numId="16" w16cid:durableId="1930429222">
    <w:abstractNumId w:val="10"/>
  </w:num>
  <w:num w:numId="17" w16cid:durableId="1863278462">
    <w:abstractNumId w:val="6"/>
  </w:num>
  <w:num w:numId="18" w16cid:durableId="1096898545">
    <w:abstractNumId w:val="7"/>
  </w:num>
  <w:num w:numId="19" w16cid:durableId="1846750483">
    <w:abstractNumId w:val="1"/>
  </w:num>
  <w:num w:numId="20" w16cid:durableId="1949192611">
    <w:abstractNumId w:val="11"/>
  </w:num>
  <w:num w:numId="21" w16cid:durableId="5302702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C84"/>
    <w:rsid w:val="00120C84"/>
    <w:rsid w:val="00210CA0"/>
    <w:rsid w:val="009079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7F743"/>
  <w15:chartTrackingRefBased/>
  <w15:docId w15:val="{D6E4B67D-6725-44CB-992B-F75282613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10CA0"/>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10CA0"/>
    <w:rPr>
      <w:rFonts w:ascii="Times New Roman" w:eastAsia="Times New Roman" w:hAnsi="Times New Roman" w:cs="Times New Roman"/>
      <w:b/>
      <w:bCs/>
      <w:sz w:val="36"/>
      <w:szCs w:val="36"/>
      <w:lang w:eastAsia="en-ZA"/>
    </w:rPr>
  </w:style>
  <w:style w:type="paragraph" w:styleId="NormalWeb">
    <w:name w:val="Normal (Web)"/>
    <w:basedOn w:val="Normal"/>
    <w:uiPriority w:val="99"/>
    <w:semiHidden/>
    <w:unhideWhenUsed/>
    <w:rsid w:val="00210CA0"/>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96961">
      <w:bodyDiv w:val="1"/>
      <w:marLeft w:val="0"/>
      <w:marRight w:val="0"/>
      <w:marTop w:val="0"/>
      <w:marBottom w:val="0"/>
      <w:divBdr>
        <w:top w:val="none" w:sz="0" w:space="0" w:color="auto"/>
        <w:left w:val="none" w:sz="0" w:space="0" w:color="auto"/>
        <w:bottom w:val="none" w:sz="0" w:space="0" w:color="auto"/>
        <w:right w:val="none" w:sz="0" w:space="0" w:color="auto"/>
      </w:divBdr>
    </w:div>
    <w:div w:id="672221218">
      <w:bodyDiv w:val="1"/>
      <w:marLeft w:val="0"/>
      <w:marRight w:val="0"/>
      <w:marTop w:val="0"/>
      <w:marBottom w:val="0"/>
      <w:divBdr>
        <w:top w:val="none" w:sz="0" w:space="0" w:color="auto"/>
        <w:left w:val="none" w:sz="0" w:space="0" w:color="auto"/>
        <w:bottom w:val="none" w:sz="0" w:space="0" w:color="auto"/>
        <w:right w:val="none" w:sz="0" w:space="0" w:color="auto"/>
      </w:divBdr>
    </w:div>
    <w:div w:id="1275555592">
      <w:bodyDiv w:val="1"/>
      <w:marLeft w:val="0"/>
      <w:marRight w:val="0"/>
      <w:marTop w:val="0"/>
      <w:marBottom w:val="0"/>
      <w:divBdr>
        <w:top w:val="none" w:sz="0" w:space="0" w:color="auto"/>
        <w:left w:val="none" w:sz="0" w:space="0" w:color="auto"/>
        <w:bottom w:val="none" w:sz="0" w:space="0" w:color="auto"/>
        <w:right w:val="none" w:sz="0" w:space="0" w:color="auto"/>
      </w:divBdr>
    </w:div>
    <w:div w:id="2095542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1393</Words>
  <Characters>7941</Characters>
  <Application>Microsoft Office Word</Application>
  <DocSecurity>0</DocSecurity>
  <Lines>66</Lines>
  <Paragraphs>18</Paragraphs>
  <ScaleCrop>false</ScaleCrop>
  <Company/>
  <LinksUpToDate>false</LinksUpToDate>
  <CharactersWithSpaces>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Davids</dc:creator>
  <cp:keywords/>
  <dc:description/>
  <cp:lastModifiedBy>Nathan Davids</cp:lastModifiedBy>
  <cp:revision>2</cp:revision>
  <dcterms:created xsi:type="dcterms:W3CDTF">2023-03-15T07:26:00Z</dcterms:created>
  <dcterms:modified xsi:type="dcterms:W3CDTF">2023-03-15T07:34:00Z</dcterms:modified>
</cp:coreProperties>
</file>