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0F48" w14:textId="4036B10B" w:rsidR="005E3314" w:rsidRDefault="005E3314" w:rsidP="005E3314">
      <w:pPr>
        <w:jc w:val="center"/>
        <w:rPr>
          <w:b/>
          <w:bCs/>
          <w:sz w:val="32"/>
          <w:szCs w:val="32"/>
        </w:rPr>
      </w:pPr>
      <w:r w:rsidRPr="005E3314">
        <w:rPr>
          <w:b/>
          <w:bCs/>
          <w:sz w:val="32"/>
          <w:szCs w:val="32"/>
        </w:rPr>
        <w:t>Design Thinking in Medicina</w:t>
      </w:r>
    </w:p>
    <w:p w14:paraId="635183C5" w14:textId="77777777" w:rsidR="004521E4" w:rsidRDefault="004521E4" w:rsidP="005E3314"/>
    <w:p w14:paraId="2AFE122F" w14:textId="77777777" w:rsidR="004521E4" w:rsidRDefault="004521E4" w:rsidP="005E3314"/>
    <w:p w14:paraId="65B673CF" w14:textId="49390192" w:rsidR="005E3314" w:rsidRDefault="005E3314" w:rsidP="005E3314">
      <w:r>
        <w:t>Problemi:</w:t>
      </w:r>
    </w:p>
    <w:p w14:paraId="5A9AE39B" w14:textId="734B69D5" w:rsidR="005E3314" w:rsidRDefault="005E3314" w:rsidP="005E3314">
      <w:pPr>
        <w:pStyle w:val="Paragrafoelenco"/>
        <w:numPr>
          <w:ilvl w:val="0"/>
          <w:numId w:val="2"/>
        </w:numPr>
      </w:pPr>
      <w:r>
        <w:t>Stretto</w:t>
      </w:r>
    </w:p>
    <w:p w14:paraId="2DC0A515" w14:textId="63D07BAE" w:rsidR="005E3314" w:rsidRDefault="005E3314" w:rsidP="005E3314">
      <w:pPr>
        <w:pStyle w:val="Paragrafoelenco"/>
        <w:numPr>
          <w:ilvl w:val="0"/>
          <w:numId w:val="2"/>
        </w:numPr>
      </w:pPr>
      <w:r>
        <w:t>Terrificante per chi soffre di claustrofobia</w:t>
      </w:r>
    </w:p>
    <w:p w14:paraId="5155C890" w14:textId="6A701E40" w:rsidR="005E3314" w:rsidRDefault="005E3314" w:rsidP="005E3314">
      <w:pPr>
        <w:pStyle w:val="Paragrafoelenco"/>
        <w:numPr>
          <w:ilvl w:val="0"/>
          <w:numId w:val="2"/>
        </w:numPr>
      </w:pPr>
      <w:r>
        <w:t>Fastidioso</w:t>
      </w:r>
    </w:p>
    <w:p w14:paraId="4601ABBE" w14:textId="596810E2" w:rsidR="005E3314" w:rsidRDefault="005E3314" w:rsidP="005E3314">
      <w:pPr>
        <w:pStyle w:val="Paragrafoelenco"/>
        <w:numPr>
          <w:ilvl w:val="0"/>
          <w:numId w:val="2"/>
        </w:numPr>
      </w:pPr>
      <w:r>
        <w:t>Difficoltoso per persone con problemi motori</w:t>
      </w:r>
    </w:p>
    <w:p w14:paraId="63505DC5" w14:textId="4A214325" w:rsidR="005E3314" w:rsidRDefault="005E3314" w:rsidP="005E3314">
      <w:pPr>
        <w:pStyle w:val="Paragrafoelenco"/>
        <w:numPr>
          <w:ilvl w:val="0"/>
          <w:numId w:val="2"/>
        </w:numPr>
      </w:pPr>
      <w:r>
        <w:t>È difficile gestire dei bambini agitati all’interno</w:t>
      </w:r>
    </w:p>
    <w:p w14:paraId="698A1CA6" w14:textId="79D5AEA9" w:rsidR="005E3314" w:rsidRDefault="005E3314" w:rsidP="005E3314">
      <w:pPr>
        <w:pStyle w:val="Paragrafoelenco"/>
        <w:numPr>
          <w:ilvl w:val="0"/>
          <w:numId w:val="2"/>
        </w:numPr>
      </w:pPr>
      <w:r>
        <w:t>Il bambino può spaventarsi per i rumori provocati dalla macchina</w:t>
      </w:r>
    </w:p>
    <w:p w14:paraId="1469068E" w14:textId="77777777" w:rsidR="005E3314" w:rsidRDefault="005E3314" w:rsidP="005E3314"/>
    <w:p w14:paraId="0D50682F" w14:textId="07C0C037" w:rsidR="005E3314" w:rsidRDefault="005E3314" w:rsidP="005E3314">
      <w:r>
        <w:t>Soluzioni:</w:t>
      </w:r>
    </w:p>
    <w:p w14:paraId="33993007" w14:textId="7A54A495" w:rsidR="005E3314" w:rsidRDefault="005E3314" w:rsidP="005E3314">
      <w:pPr>
        <w:pStyle w:val="Paragrafoelenco"/>
        <w:numPr>
          <w:ilvl w:val="0"/>
          <w:numId w:val="3"/>
        </w:numPr>
      </w:pPr>
      <w:r>
        <w:t>Fare la macchina più spaziosa o aperta</w:t>
      </w:r>
    </w:p>
    <w:p w14:paraId="69165911" w14:textId="2025CAA5" w:rsidR="005E3314" w:rsidRDefault="005E3314" w:rsidP="005E3314">
      <w:pPr>
        <w:pStyle w:val="Paragrafoelenco"/>
        <w:numPr>
          <w:ilvl w:val="0"/>
          <w:numId w:val="3"/>
        </w:numPr>
      </w:pPr>
      <w:r>
        <w:t>Rendere la macchina più confortevole tipo aggiungendo dei cusci</w:t>
      </w:r>
      <w:r w:rsidR="004521E4">
        <w:t>ni</w:t>
      </w:r>
    </w:p>
    <w:p w14:paraId="3935A92C" w14:textId="77777777" w:rsidR="005E3314" w:rsidRDefault="005E3314" w:rsidP="005E3314">
      <w:pPr>
        <w:pStyle w:val="Paragrafoelenco"/>
        <w:numPr>
          <w:ilvl w:val="0"/>
          <w:numId w:val="3"/>
        </w:numPr>
      </w:pPr>
      <w:r>
        <w:t>Fare in modo che il lettino si abbassi così che qualunque persona possa salire facilmente</w:t>
      </w:r>
    </w:p>
    <w:p w14:paraId="79276393" w14:textId="77777777" w:rsidR="005E3314" w:rsidRDefault="005E3314" w:rsidP="005E3314">
      <w:pPr>
        <w:pStyle w:val="Paragrafoelenco"/>
        <w:numPr>
          <w:ilvl w:val="0"/>
          <w:numId w:val="3"/>
        </w:numPr>
      </w:pPr>
      <w:r>
        <w:t>Aggiungere qualcosa per distrarre i bambini e per tranquillizzarli</w:t>
      </w:r>
    </w:p>
    <w:p w14:paraId="1C71054C" w14:textId="59A8B298" w:rsidR="005E3314" w:rsidRDefault="005E3314" w:rsidP="005E3314">
      <w:pPr>
        <w:pStyle w:val="Paragrafoelenco"/>
        <w:numPr>
          <w:ilvl w:val="0"/>
          <w:numId w:val="3"/>
        </w:numPr>
      </w:pPr>
      <w:r>
        <w:t xml:space="preserve"> </w:t>
      </w:r>
      <w:r w:rsidR="004521E4">
        <w:t>Mettere al bambino delle cuffie in modo che non si spaventi per i rumori della macchina</w:t>
      </w:r>
    </w:p>
    <w:p w14:paraId="04EDD3B5" w14:textId="77777777" w:rsidR="005E3314" w:rsidRDefault="005E3314" w:rsidP="005E3314"/>
    <w:p w14:paraId="588D1651" w14:textId="77777777" w:rsidR="005E3314" w:rsidRPr="005E3314" w:rsidRDefault="005E3314" w:rsidP="005E3314"/>
    <w:sectPr w:rsidR="005E3314" w:rsidRPr="005E33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44EB"/>
    <w:multiLevelType w:val="hybridMultilevel"/>
    <w:tmpl w:val="5F90870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0127B"/>
    <w:multiLevelType w:val="hybridMultilevel"/>
    <w:tmpl w:val="47CEFC6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86CF9"/>
    <w:multiLevelType w:val="hybridMultilevel"/>
    <w:tmpl w:val="A718F14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664141">
    <w:abstractNumId w:val="2"/>
  </w:num>
  <w:num w:numId="2" w16cid:durableId="1473983408">
    <w:abstractNumId w:val="0"/>
  </w:num>
  <w:num w:numId="3" w16cid:durableId="812138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314"/>
    <w:rsid w:val="004521E4"/>
    <w:rsid w:val="005E3314"/>
    <w:rsid w:val="00B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A905F4"/>
  <w15:chartTrackingRefBased/>
  <w15:docId w15:val="{1442626C-ABDD-4181-819A-DE58FDF8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E3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E3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E3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3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E3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E3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E3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E3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E3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E3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E3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E3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331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E331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E331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E331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E331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E331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E3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E3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E3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E3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E3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E331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E331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E331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E3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E331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E33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gro577@cpt.local</dc:creator>
  <cp:keywords/>
  <dc:description/>
  <cp:lastModifiedBy>gro577@cpt.local</cp:lastModifiedBy>
  <cp:revision>1</cp:revision>
  <dcterms:created xsi:type="dcterms:W3CDTF">2025-09-05T12:04:00Z</dcterms:created>
  <dcterms:modified xsi:type="dcterms:W3CDTF">2025-09-05T12:19:00Z</dcterms:modified>
</cp:coreProperties>
</file>