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B1779" w14:textId="77777777" w:rsidR="00D9670F" w:rsidRPr="00D9670F" w:rsidRDefault="00D9670F" w:rsidP="00D9670F">
      <w:pPr>
        <w:pStyle w:val="Bibliography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9670F">
        <w:rPr>
          <w:rFonts w:ascii="Times New Roman" w:hAnsi="Times New Roman" w:cs="Times New Roman"/>
          <w:sz w:val="24"/>
          <w:szCs w:val="24"/>
        </w:rPr>
        <w:fldChar w:fldCharType="begin"/>
      </w:r>
      <w:r w:rsidRPr="00D9670F">
        <w:rPr>
          <w:rFonts w:ascii="Times New Roman" w:hAnsi="Times New Roman" w:cs="Times New Roman"/>
          <w:sz w:val="24"/>
          <w:szCs w:val="24"/>
        </w:rPr>
        <w:instrText xml:space="preserve"> ADDIN ZOTERO_BIBL {"uncited":[],"omitted":[],"custom":[]} CSL_BIBLIOGRAPHY </w:instrText>
      </w:r>
      <w:r w:rsidRPr="00D9670F">
        <w:rPr>
          <w:rFonts w:ascii="Times New Roman" w:hAnsi="Times New Roman" w:cs="Times New Roman"/>
          <w:sz w:val="24"/>
          <w:szCs w:val="24"/>
        </w:rPr>
        <w:fldChar w:fldCharType="separate"/>
      </w:r>
      <w:r w:rsidRPr="00D9670F">
        <w:rPr>
          <w:rFonts w:ascii="Times New Roman" w:hAnsi="Times New Roman" w:cs="Times New Roman"/>
          <w:sz w:val="24"/>
          <w:szCs w:val="24"/>
        </w:rPr>
        <w:t>(1)</w:t>
      </w:r>
      <w:r w:rsidRPr="00D9670F">
        <w:rPr>
          <w:rFonts w:ascii="Times New Roman" w:hAnsi="Times New Roman" w:cs="Times New Roman"/>
          <w:sz w:val="24"/>
          <w:szCs w:val="24"/>
        </w:rPr>
        <w:tab/>
        <w:t>Kuhl, A.; Brouwer, M. Antiestrogens Inhibit Xenoestrogen-Induced Brain Aromatase Activity but Do Not Prevent Xenoestrogen-Induced Feminization in Japanese Medaka (</w:t>
      </w:r>
      <w:proofErr w:type="spellStart"/>
      <w:r w:rsidRPr="00D9670F">
        <w:rPr>
          <w:rFonts w:ascii="Times New Roman" w:hAnsi="Times New Roman" w:cs="Times New Roman"/>
          <w:sz w:val="24"/>
          <w:szCs w:val="24"/>
        </w:rPr>
        <w:t>Oryzias</w:t>
      </w:r>
      <w:proofErr w:type="spellEnd"/>
      <w:r w:rsidRPr="00D96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70F">
        <w:rPr>
          <w:rFonts w:ascii="Times New Roman" w:hAnsi="Times New Roman" w:cs="Times New Roman"/>
          <w:sz w:val="24"/>
          <w:szCs w:val="24"/>
        </w:rPr>
        <w:t>Latipes</w:t>
      </w:r>
      <w:proofErr w:type="spellEnd"/>
      <w:r w:rsidRPr="00D9670F">
        <w:rPr>
          <w:rFonts w:ascii="Times New Roman" w:hAnsi="Times New Roman" w:cs="Times New Roman"/>
          <w:sz w:val="24"/>
          <w:szCs w:val="24"/>
        </w:rPr>
        <w:t xml:space="preserve">). </w:t>
      </w:r>
      <w:r w:rsidRPr="00D9670F">
        <w:rPr>
          <w:rFonts w:ascii="Times New Roman" w:hAnsi="Times New Roman" w:cs="Times New Roman"/>
          <w:i/>
          <w:iCs/>
          <w:sz w:val="24"/>
          <w:szCs w:val="24"/>
        </w:rPr>
        <w:t xml:space="preserve">Environ. Health </w:t>
      </w:r>
      <w:proofErr w:type="spellStart"/>
      <w:r w:rsidRPr="00D9670F">
        <w:rPr>
          <w:rFonts w:ascii="Times New Roman" w:hAnsi="Times New Roman" w:cs="Times New Roman"/>
          <w:i/>
          <w:iCs/>
          <w:sz w:val="24"/>
          <w:szCs w:val="24"/>
        </w:rPr>
        <w:t>Perspect</w:t>
      </w:r>
      <w:proofErr w:type="spellEnd"/>
      <w:r w:rsidRPr="00D9670F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9670F">
        <w:rPr>
          <w:rFonts w:ascii="Times New Roman" w:hAnsi="Times New Roman" w:cs="Times New Roman"/>
          <w:sz w:val="24"/>
          <w:szCs w:val="24"/>
        </w:rPr>
        <w:t xml:space="preserve"> </w:t>
      </w:r>
      <w:r w:rsidRPr="00D9670F">
        <w:rPr>
          <w:rFonts w:ascii="Times New Roman" w:hAnsi="Times New Roman" w:cs="Times New Roman"/>
          <w:b/>
          <w:bCs/>
          <w:sz w:val="24"/>
          <w:szCs w:val="24"/>
        </w:rPr>
        <w:t>2006</w:t>
      </w:r>
      <w:r w:rsidRPr="00D9670F">
        <w:rPr>
          <w:rFonts w:ascii="Times New Roman" w:hAnsi="Times New Roman" w:cs="Times New Roman"/>
          <w:sz w:val="24"/>
          <w:szCs w:val="24"/>
        </w:rPr>
        <w:t xml:space="preserve">, </w:t>
      </w:r>
      <w:r w:rsidRPr="00D9670F">
        <w:rPr>
          <w:rFonts w:ascii="Times New Roman" w:hAnsi="Times New Roman" w:cs="Times New Roman"/>
          <w:i/>
          <w:iCs/>
          <w:sz w:val="24"/>
          <w:szCs w:val="24"/>
        </w:rPr>
        <w:t>114</w:t>
      </w:r>
      <w:r w:rsidRPr="00D9670F">
        <w:rPr>
          <w:rFonts w:ascii="Times New Roman" w:hAnsi="Times New Roman" w:cs="Times New Roman"/>
          <w:sz w:val="24"/>
          <w:szCs w:val="24"/>
        </w:rPr>
        <w:t xml:space="preserve"> (4), 500–506. https://doi.org/10.1289/ehp.8211.</w:t>
      </w:r>
    </w:p>
    <w:p w14:paraId="46106375" w14:textId="77777777" w:rsidR="00D9670F" w:rsidRPr="00D9670F" w:rsidRDefault="00D9670F" w:rsidP="00D9670F">
      <w:pPr>
        <w:pStyle w:val="Bibliography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9670F">
        <w:rPr>
          <w:rFonts w:ascii="Times New Roman" w:hAnsi="Times New Roman" w:cs="Times New Roman"/>
          <w:sz w:val="24"/>
          <w:szCs w:val="24"/>
        </w:rPr>
        <w:t>(2)</w:t>
      </w:r>
      <w:r w:rsidRPr="00D9670F">
        <w:rPr>
          <w:rFonts w:ascii="Times New Roman" w:hAnsi="Times New Roman" w:cs="Times New Roman"/>
          <w:sz w:val="24"/>
          <w:szCs w:val="24"/>
        </w:rPr>
        <w:tab/>
        <w:t xml:space="preserve">Vajda, A.; Barber, L.; Gray, J.; Lopez, E.; Bolden, A.; </w:t>
      </w:r>
      <w:proofErr w:type="spellStart"/>
      <w:r w:rsidRPr="00D9670F">
        <w:rPr>
          <w:rFonts w:ascii="Times New Roman" w:hAnsi="Times New Roman" w:cs="Times New Roman"/>
          <w:sz w:val="24"/>
          <w:szCs w:val="24"/>
        </w:rPr>
        <w:t>Schoenfuss</w:t>
      </w:r>
      <w:proofErr w:type="spellEnd"/>
      <w:r w:rsidRPr="00D9670F">
        <w:rPr>
          <w:rFonts w:ascii="Times New Roman" w:hAnsi="Times New Roman" w:cs="Times New Roman"/>
          <w:sz w:val="24"/>
          <w:szCs w:val="24"/>
        </w:rPr>
        <w:t xml:space="preserve">, H.; Norris, D. </w:t>
      </w:r>
      <w:proofErr w:type="spellStart"/>
      <w:r w:rsidRPr="00D9670F">
        <w:rPr>
          <w:rFonts w:ascii="Times New Roman" w:hAnsi="Times New Roman" w:cs="Times New Roman"/>
          <w:sz w:val="24"/>
          <w:szCs w:val="24"/>
        </w:rPr>
        <w:t>Demasculinization</w:t>
      </w:r>
      <w:proofErr w:type="spellEnd"/>
      <w:r w:rsidRPr="00D9670F">
        <w:rPr>
          <w:rFonts w:ascii="Times New Roman" w:hAnsi="Times New Roman" w:cs="Times New Roman"/>
          <w:sz w:val="24"/>
          <w:szCs w:val="24"/>
        </w:rPr>
        <w:t xml:space="preserve"> of Male Fish by Wastewater Treatment Plant Effluent. </w:t>
      </w:r>
      <w:proofErr w:type="spellStart"/>
      <w:r w:rsidRPr="00D9670F">
        <w:rPr>
          <w:rFonts w:ascii="Times New Roman" w:hAnsi="Times New Roman" w:cs="Times New Roman"/>
          <w:i/>
          <w:iCs/>
          <w:sz w:val="24"/>
          <w:szCs w:val="24"/>
        </w:rPr>
        <w:t>Aquat</w:t>
      </w:r>
      <w:proofErr w:type="spellEnd"/>
      <w:r w:rsidRPr="00D9670F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D9670F">
        <w:rPr>
          <w:rFonts w:ascii="Times New Roman" w:hAnsi="Times New Roman" w:cs="Times New Roman"/>
          <w:i/>
          <w:iCs/>
          <w:sz w:val="24"/>
          <w:szCs w:val="24"/>
        </w:rPr>
        <w:t>Toxicol</w:t>
      </w:r>
      <w:proofErr w:type="spellEnd"/>
      <w:r w:rsidRPr="00D9670F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9670F">
        <w:rPr>
          <w:rFonts w:ascii="Times New Roman" w:hAnsi="Times New Roman" w:cs="Times New Roman"/>
          <w:sz w:val="24"/>
          <w:szCs w:val="24"/>
        </w:rPr>
        <w:t xml:space="preserve"> </w:t>
      </w:r>
      <w:r w:rsidRPr="00D9670F">
        <w:rPr>
          <w:rFonts w:ascii="Times New Roman" w:hAnsi="Times New Roman" w:cs="Times New Roman"/>
          <w:b/>
          <w:bCs/>
          <w:sz w:val="24"/>
          <w:szCs w:val="24"/>
        </w:rPr>
        <w:t>2011</w:t>
      </w:r>
      <w:r w:rsidRPr="00D9670F">
        <w:rPr>
          <w:rFonts w:ascii="Times New Roman" w:hAnsi="Times New Roman" w:cs="Times New Roman"/>
          <w:sz w:val="24"/>
          <w:szCs w:val="24"/>
        </w:rPr>
        <w:t xml:space="preserve">, </w:t>
      </w:r>
      <w:r w:rsidRPr="00D9670F">
        <w:rPr>
          <w:rFonts w:ascii="Times New Roman" w:hAnsi="Times New Roman" w:cs="Times New Roman"/>
          <w:i/>
          <w:iCs/>
          <w:sz w:val="24"/>
          <w:szCs w:val="24"/>
        </w:rPr>
        <w:t>103</w:t>
      </w:r>
      <w:r w:rsidRPr="00D9670F">
        <w:rPr>
          <w:rFonts w:ascii="Times New Roman" w:hAnsi="Times New Roman" w:cs="Times New Roman"/>
          <w:sz w:val="24"/>
          <w:szCs w:val="24"/>
        </w:rPr>
        <w:t xml:space="preserve"> (3–4), 213–221. https://doi.org/10.1016/j.aquatox.2011.02.007.</w:t>
      </w:r>
    </w:p>
    <w:p w14:paraId="7DC46BEC" w14:textId="77777777" w:rsidR="00D9670F" w:rsidRPr="00D9670F" w:rsidRDefault="00D9670F" w:rsidP="00D9670F">
      <w:pPr>
        <w:pStyle w:val="Bibliography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9670F">
        <w:rPr>
          <w:rFonts w:ascii="Times New Roman" w:hAnsi="Times New Roman" w:cs="Times New Roman"/>
          <w:sz w:val="24"/>
          <w:szCs w:val="24"/>
        </w:rPr>
        <w:t>(3)</w:t>
      </w:r>
      <w:r w:rsidRPr="00D9670F">
        <w:rPr>
          <w:rFonts w:ascii="Times New Roman" w:hAnsi="Times New Roman" w:cs="Times New Roman"/>
          <w:sz w:val="24"/>
          <w:szCs w:val="24"/>
        </w:rPr>
        <w:tab/>
        <w:t xml:space="preserve">Cui, C.; Ji, S.; Ren, H. Determination of Steroid Estrogens in Wastewater Treatment Plant of a </w:t>
      </w:r>
      <w:proofErr w:type="spellStart"/>
      <w:r w:rsidRPr="00D9670F">
        <w:rPr>
          <w:rFonts w:ascii="Times New Roman" w:hAnsi="Times New Roman" w:cs="Times New Roman"/>
          <w:sz w:val="24"/>
          <w:szCs w:val="24"/>
        </w:rPr>
        <w:t>Controceptives</w:t>
      </w:r>
      <w:proofErr w:type="spellEnd"/>
      <w:r w:rsidRPr="00D9670F">
        <w:rPr>
          <w:rFonts w:ascii="Times New Roman" w:hAnsi="Times New Roman" w:cs="Times New Roman"/>
          <w:sz w:val="24"/>
          <w:szCs w:val="24"/>
        </w:rPr>
        <w:t xml:space="preserve"> Producing Factory. </w:t>
      </w:r>
      <w:r w:rsidRPr="00D9670F">
        <w:rPr>
          <w:rFonts w:ascii="Times New Roman" w:hAnsi="Times New Roman" w:cs="Times New Roman"/>
          <w:i/>
          <w:iCs/>
          <w:sz w:val="24"/>
          <w:szCs w:val="24"/>
        </w:rPr>
        <w:t xml:space="preserve">Environ. </w:t>
      </w:r>
      <w:proofErr w:type="spellStart"/>
      <w:r w:rsidRPr="00D9670F">
        <w:rPr>
          <w:rFonts w:ascii="Times New Roman" w:hAnsi="Times New Roman" w:cs="Times New Roman"/>
          <w:i/>
          <w:iCs/>
          <w:sz w:val="24"/>
          <w:szCs w:val="24"/>
        </w:rPr>
        <w:t>Monit</w:t>
      </w:r>
      <w:proofErr w:type="spellEnd"/>
      <w:r w:rsidRPr="00D9670F">
        <w:rPr>
          <w:rFonts w:ascii="Times New Roman" w:hAnsi="Times New Roman" w:cs="Times New Roman"/>
          <w:i/>
          <w:iCs/>
          <w:sz w:val="24"/>
          <w:szCs w:val="24"/>
        </w:rPr>
        <w:t>. Assess.</w:t>
      </w:r>
      <w:r w:rsidRPr="00D9670F">
        <w:rPr>
          <w:rFonts w:ascii="Times New Roman" w:hAnsi="Times New Roman" w:cs="Times New Roman"/>
          <w:sz w:val="24"/>
          <w:szCs w:val="24"/>
        </w:rPr>
        <w:t xml:space="preserve"> </w:t>
      </w:r>
      <w:r w:rsidRPr="00D9670F">
        <w:rPr>
          <w:rFonts w:ascii="Times New Roman" w:hAnsi="Times New Roman" w:cs="Times New Roman"/>
          <w:b/>
          <w:bCs/>
          <w:sz w:val="24"/>
          <w:szCs w:val="24"/>
        </w:rPr>
        <w:t>2006</w:t>
      </w:r>
      <w:r w:rsidRPr="00D9670F">
        <w:rPr>
          <w:rFonts w:ascii="Times New Roman" w:hAnsi="Times New Roman" w:cs="Times New Roman"/>
          <w:sz w:val="24"/>
          <w:szCs w:val="24"/>
        </w:rPr>
        <w:t xml:space="preserve">, </w:t>
      </w:r>
      <w:r w:rsidRPr="00D9670F">
        <w:rPr>
          <w:rFonts w:ascii="Times New Roman" w:hAnsi="Times New Roman" w:cs="Times New Roman"/>
          <w:i/>
          <w:iCs/>
          <w:sz w:val="24"/>
          <w:szCs w:val="24"/>
        </w:rPr>
        <w:t>121</w:t>
      </w:r>
      <w:r w:rsidRPr="00D9670F">
        <w:rPr>
          <w:rFonts w:ascii="Times New Roman" w:hAnsi="Times New Roman" w:cs="Times New Roman"/>
          <w:sz w:val="24"/>
          <w:szCs w:val="24"/>
        </w:rPr>
        <w:t xml:space="preserve"> (1–3), 409–419. https://doi.org/10.1007/s10661-005-9139-8.</w:t>
      </w:r>
    </w:p>
    <w:p w14:paraId="736D3691" w14:textId="77777777" w:rsidR="00D9670F" w:rsidRPr="00D9670F" w:rsidRDefault="00D9670F" w:rsidP="00D9670F">
      <w:pPr>
        <w:pStyle w:val="Bibliography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9670F">
        <w:rPr>
          <w:rFonts w:ascii="Times New Roman" w:hAnsi="Times New Roman" w:cs="Times New Roman"/>
          <w:sz w:val="24"/>
          <w:szCs w:val="24"/>
        </w:rPr>
        <w:t>(4)</w:t>
      </w:r>
      <w:r w:rsidRPr="00D9670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670F">
        <w:rPr>
          <w:rFonts w:ascii="Times New Roman" w:hAnsi="Times New Roman" w:cs="Times New Roman"/>
          <w:sz w:val="24"/>
          <w:szCs w:val="24"/>
        </w:rPr>
        <w:t>Gotz</w:t>
      </w:r>
      <w:proofErr w:type="spellEnd"/>
      <w:r w:rsidRPr="00D9670F">
        <w:rPr>
          <w:rFonts w:ascii="Times New Roman" w:hAnsi="Times New Roman" w:cs="Times New Roman"/>
          <w:sz w:val="24"/>
          <w:szCs w:val="24"/>
        </w:rPr>
        <w:t xml:space="preserve">, F.; </w:t>
      </w:r>
      <w:proofErr w:type="spellStart"/>
      <w:r w:rsidRPr="00D9670F">
        <w:rPr>
          <w:rFonts w:ascii="Times New Roman" w:hAnsi="Times New Roman" w:cs="Times New Roman"/>
          <w:sz w:val="24"/>
          <w:szCs w:val="24"/>
        </w:rPr>
        <w:t>Thieme</w:t>
      </w:r>
      <w:proofErr w:type="spellEnd"/>
      <w:r w:rsidRPr="00D9670F">
        <w:rPr>
          <w:rFonts w:ascii="Times New Roman" w:hAnsi="Times New Roman" w:cs="Times New Roman"/>
          <w:sz w:val="24"/>
          <w:szCs w:val="24"/>
        </w:rPr>
        <w:t xml:space="preserve">, S.; Dorner, G. Female Infertility - Effect of Perinatal Xenoestrogen Exposure on Reproductive Functions in Animals and Humans. </w:t>
      </w:r>
      <w:r w:rsidRPr="00D9670F">
        <w:rPr>
          <w:rFonts w:ascii="Times New Roman" w:hAnsi="Times New Roman" w:cs="Times New Roman"/>
          <w:i/>
          <w:iCs/>
          <w:sz w:val="24"/>
          <w:szCs w:val="24"/>
        </w:rPr>
        <w:t xml:space="preserve">FOLIA </w:t>
      </w:r>
      <w:proofErr w:type="spellStart"/>
      <w:r w:rsidRPr="00D9670F">
        <w:rPr>
          <w:rFonts w:ascii="Times New Roman" w:hAnsi="Times New Roman" w:cs="Times New Roman"/>
          <w:i/>
          <w:iCs/>
          <w:sz w:val="24"/>
          <w:szCs w:val="24"/>
        </w:rPr>
        <w:t>Histochem</w:t>
      </w:r>
      <w:proofErr w:type="spellEnd"/>
      <w:r w:rsidRPr="00D9670F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D9670F">
        <w:rPr>
          <w:rFonts w:ascii="Times New Roman" w:hAnsi="Times New Roman" w:cs="Times New Roman"/>
          <w:i/>
          <w:iCs/>
          <w:sz w:val="24"/>
          <w:szCs w:val="24"/>
        </w:rPr>
        <w:t>Cytobiol</w:t>
      </w:r>
      <w:proofErr w:type="spellEnd"/>
      <w:r w:rsidRPr="00D9670F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9670F">
        <w:rPr>
          <w:rFonts w:ascii="Times New Roman" w:hAnsi="Times New Roman" w:cs="Times New Roman"/>
          <w:sz w:val="24"/>
          <w:szCs w:val="24"/>
        </w:rPr>
        <w:t xml:space="preserve"> </w:t>
      </w:r>
      <w:r w:rsidRPr="00D9670F">
        <w:rPr>
          <w:rFonts w:ascii="Times New Roman" w:hAnsi="Times New Roman" w:cs="Times New Roman"/>
          <w:b/>
          <w:bCs/>
          <w:sz w:val="24"/>
          <w:szCs w:val="24"/>
        </w:rPr>
        <w:t>2001</w:t>
      </w:r>
      <w:r w:rsidRPr="00D9670F">
        <w:rPr>
          <w:rFonts w:ascii="Times New Roman" w:hAnsi="Times New Roman" w:cs="Times New Roman"/>
          <w:sz w:val="24"/>
          <w:szCs w:val="24"/>
        </w:rPr>
        <w:t xml:space="preserve">, </w:t>
      </w:r>
      <w:r w:rsidRPr="00D9670F">
        <w:rPr>
          <w:rFonts w:ascii="Times New Roman" w:hAnsi="Times New Roman" w:cs="Times New Roman"/>
          <w:i/>
          <w:iCs/>
          <w:sz w:val="24"/>
          <w:szCs w:val="24"/>
        </w:rPr>
        <w:t>39</w:t>
      </w:r>
      <w:r w:rsidRPr="00D9670F">
        <w:rPr>
          <w:rFonts w:ascii="Times New Roman" w:hAnsi="Times New Roman" w:cs="Times New Roman"/>
          <w:sz w:val="24"/>
          <w:szCs w:val="24"/>
        </w:rPr>
        <w:t>, 40–43.</w:t>
      </w:r>
    </w:p>
    <w:p w14:paraId="3FD34001" w14:textId="77777777" w:rsidR="00D9670F" w:rsidRPr="00D9670F" w:rsidRDefault="00D9670F" w:rsidP="00D9670F">
      <w:pPr>
        <w:pStyle w:val="Bibliography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9670F">
        <w:rPr>
          <w:rFonts w:ascii="Times New Roman" w:hAnsi="Times New Roman" w:cs="Times New Roman"/>
          <w:sz w:val="24"/>
          <w:szCs w:val="24"/>
        </w:rPr>
        <w:t>(5)</w:t>
      </w:r>
      <w:r w:rsidRPr="00D9670F">
        <w:rPr>
          <w:rFonts w:ascii="Times New Roman" w:hAnsi="Times New Roman" w:cs="Times New Roman"/>
          <w:sz w:val="24"/>
          <w:szCs w:val="24"/>
        </w:rPr>
        <w:tab/>
        <w:t xml:space="preserve">Chen, T.; Chen, T.; Yeh, K.; Chao, H.; </w:t>
      </w:r>
      <w:proofErr w:type="spellStart"/>
      <w:r w:rsidRPr="00D9670F">
        <w:rPr>
          <w:rFonts w:ascii="Times New Roman" w:hAnsi="Times New Roman" w:cs="Times New Roman"/>
          <w:sz w:val="24"/>
          <w:szCs w:val="24"/>
        </w:rPr>
        <w:t>Liaw</w:t>
      </w:r>
      <w:proofErr w:type="spellEnd"/>
      <w:r w:rsidRPr="00D9670F">
        <w:rPr>
          <w:rFonts w:ascii="Times New Roman" w:hAnsi="Times New Roman" w:cs="Times New Roman"/>
          <w:sz w:val="24"/>
          <w:szCs w:val="24"/>
        </w:rPr>
        <w:t xml:space="preserve">, E.; Hsieh, C.; Chen, K.; Hsieh, L.; Yeh, Y. High Estrogen Concentrations in Receiving River Discharge from a Concentrated Livestock Feedlot. </w:t>
      </w:r>
      <w:r w:rsidRPr="00D9670F">
        <w:rPr>
          <w:rFonts w:ascii="Times New Roman" w:hAnsi="Times New Roman" w:cs="Times New Roman"/>
          <w:i/>
          <w:iCs/>
          <w:sz w:val="24"/>
          <w:szCs w:val="24"/>
        </w:rPr>
        <w:t>Sci. TOTAL Environ.</w:t>
      </w:r>
      <w:r w:rsidRPr="00D9670F">
        <w:rPr>
          <w:rFonts w:ascii="Times New Roman" w:hAnsi="Times New Roman" w:cs="Times New Roman"/>
          <w:sz w:val="24"/>
          <w:szCs w:val="24"/>
        </w:rPr>
        <w:t xml:space="preserve"> </w:t>
      </w:r>
      <w:r w:rsidRPr="00D9670F">
        <w:rPr>
          <w:rFonts w:ascii="Times New Roman" w:hAnsi="Times New Roman" w:cs="Times New Roman"/>
          <w:b/>
          <w:bCs/>
          <w:sz w:val="24"/>
          <w:szCs w:val="24"/>
        </w:rPr>
        <w:t>2010</w:t>
      </w:r>
      <w:r w:rsidRPr="00D9670F">
        <w:rPr>
          <w:rFonts w:ascii="Times New Roman" w:hAnsi="Times New Roman" w:cs="Times New Roman"/>
          <w:sz w:val="24"/>
          <w:szCs w:val="24"/>
        </w:rPr>
        <w:t xml:space="preserve">, </w:t>
      </w:r>
      <w:r w:rsidRPr="00D9670F">
        <w:rPr>
          <w:rFonts w:ascii="Times New Roman" w:hAnsi="Times New Roman" w:cs="Times New Roman"/>
          <w:i/>
          <w:iCs/>
          <w:sz w:val="24"/>
          <w:szCs w:val="24"/>
        </w:rPr>
        <w:t>408</w:t>
      </w:r>
      <w:r w:rsidRPr="00D9670F">
        <w:rPr>
          <w:rFonts w:ascii="Times New Roman" w:hAnsi="Times New Roman" w:cs="Times New Roman"/>
          <w:sz w:val="24"/>
          <w:szCs w:val="24"/>
        </w:rPr>
        <w:t xml:space="preserve"> (16), 3223–3230. https://doi.org/10.1016/j.scitotenv.2010.03.054.</w:t>
      </w:r>
    </w:p>
    <w:p w14:paraId="264B2C6C" w14:textId="77777777" w:rsidR="00D9670F" w:rsidRPr="00D9670F" w:rsidRDefault="00D9670F" w:rsidP="00D9670F">
      <w:pPr>
        <w:pStyle w:val="Bibliography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9670F">
        <w:rPr>
          <w:rFonts w:ascii="Times New Roman" w:hAnsi="Times New Roman" w:cs="Times New Roman"/>
          <w:sz w:val="24"/>
          <w:szCs w:val="24"/>
        </w:rPr>
        <w:t>(6)</w:t>
      </w:r>
      <w:r w:rsidRPr="00D9670F">
        <w:rPr>
          <w:rFonts w:ascii="Times New Roman" w:hAnsi="Times New Roman" w:cs="Times New Roman"/>
          <w:sz w:val="24"/>
          <w:szCs w:val="24"/>
        </w:rPr>
        <w:tab/>
        <w:t xml:space="preserve">Safe, S.; Connor, K.; </w:t>
      </w:r>
      <w:proofErr w:type="spellStart"/>
      <w:r w:rsidRPr="00D9670F">
        <w:rPr>
          <w:rFonts w:ascii="Times New Roman" w:hAnsi="Times New Roman" w:cs="Times New Roman"/>
          <w:sz w:val="24"/>
          <w:szCs w:val="24"/>
        </w:rPr>
        <w:t>Gaido</w:t>
      </w:r>
      <w:proofErr w:type="spellEnd"/>
      <w:r w:rsidRPr="00D9670F">
        <w:rPr>
          <w:rFonts w:ascii="Times New Roman" w:hAnsi="Times New Roman" w:cs="Times New Roman"/>
          <w:sz w:val="24"/>
          <w:szCs w:val="24"/>
        </w:rPr>
        <w:t xml:space="preserve">, K. Methods for Xenoestrogen Testing. </w:t>
      </w:r>
      <w:proofErr w:type="spellStart"/>
      <w:r w:rsidRPr="00D9670F">
        <w:rPr>
          <w:rFonts w:ascii="Times New Roman" w:hAnsi="Times New Roman" w:cs="Times New Roman"/>
          <w:i/>
          <w:iCs/>
          <w:sz w:val="24"/>
          <w:szCs w:val="24"/>
        </w:rPr>
        <w:t>Toxicol</w:t>
      </w:r>
      <w:proofErr w:type="spellEnd"/>
      <w:r w:rsidRPr="00D9670F">
        <w:rPr>
          <w:rFonts w:ascii="Times New Roman" w:hAnsi="Times New Roman" w:cs="Times New Roman"/>
          <w:i/>
          <w:iCs/>
          <w:sz w:val="24"/>
          <w:szCs w:val="24"/>
        </w:rPr>
        <w:t>. Lett.</w:t>
      </w:r>
      <w:r w:rsidRPr="00D9670F">
        <w:rPr>
          <w:rFonts w:ascii="Times New Roman" w:hAnsi="Times New Roman" w:cs="Times New Roman"/>
          <w:sz w:val="24"/>
          <w:szCs w:val="24"/>
        </w:rPr>
        <w:t xml:space="preserve"> </w:t>
      </w:r>
      <w:r w:rsidRPr="00D9670F">
        <w:rPr>
          <w:rFonts w:ascii="Times New Roman" w:hAnsi="Times New Roman" w:cs="Times New Roman"/>
          <w:b/>
          <w:bCs/>
          <w:sz w:val="24"/>
          <w:szCs w:val="24"/>
        </w:rPr>
        <w:t>1998</w:t>
      </w:r>
      <w:r w:rsidRPr="00D9670F">
        <w:rPr>
          <w:rFonts w:ascii="Times New Roman" w:hAnsi="Times New Roman" w:cs="Times New Roman"/>
          <w:sz w:val="24"/>
          <w:szCs w:val="24"/>
        </w:rPr>
        <w:t xml:space="preserve">, </w:t>
      </w:r>
      <w:r w:rsidRPr="00D9670F">
        <w:rPr>
          <w:rFonts w:ascii="Times New Roman" w:hAnsi="Times New Roman" w:cs="Times New Roman"/>
          <w:i/>
          <w:iCs/>
          <w:sz w:val="24"/>
          <w:szCs w:val="24"/>
        </w:rPr>
        <w:t>103</w:t>
      </w:r>
      <w:r w:rsidRPr="00D9670F">
        <w:rPr>
          <w:rFonts w:ascii="Times New Roman" w:hAnsi="Times New Roman" w:cs="Times New Roman"/>
          <w:sz w:val="24"/>
          <w:szCs w:val="24"/>
        </w:rPr>
        <w:t>, 665–670. https://doi.org/10.1016/S0378-4274(98)00283-5.</w:t>
      </w:r>
    </w:p>
    <w:p w14:paraId="2CF3FEB5" w14:textId="77777777" w:rsidR="00D9670F" w:rsidRPr="00D9670F" w:rsidRDefault="00D9670F" w:rsidP="00D9670F">
      <w:pPr>
        <w:pStyle w:val="Bibliography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9670F">
        <w:rPr>
          <w:rFonts w:ascii="Times New Roman" w:hAnsi="Times New Roman" w:cs="Times New Roman"/>
          <w:sz w:val="24"/>
          <w:szCs w:val="24"/>
        </w:rPr>
        <w:t>(7)</w:t>
      </w:r>
      <w:r w:rsidRPr="00D9670F">
        <w:rPr>
          <w:rFonts w:ascii="Times New Roman" w:hAnsi="Times New Roman" w:cs="Times New Roman"/>
          <w:sz w:val="24"/>
          <w:szCs w:val="24"/>
        </w:rPr>
        <w:tab/>
        <w:t xml:space="preserve">Singleton, D.; Khan, S. Xenoestrogen Exposure and Mechanisms of Endocrine Disruption. </w:t>
      </w:r>
      <w:r w:rsidRPr="00D9670F">
        <w:rPr>
          <w:rFonts w:ascii="Times New Roman" w:hAnsi="Times New Roman" w:cs="Times New Roman"/>
          <w:i/>
          <w:iCs/>
          <w:sz w:val="24"/>
          <w:szCs w:val="24"/>
        </w:rPr>
        <w:t xml:space="preserve">Front. </w:t>
      </w:r>
      <w:proofErr w:type="spellStart"/>
      <w:proofErr w:type="gramStart"/>
      <w:r w:rsidRPr="00D9670F">
        <w:rPr>
          <w:rFonts w:ascii="Times New Roman" w:hAnsi="Times New Roman" w:cs="Times New Roman"/>
          <w:i/>
          <w:iCs/>
          <w:sz w:val="24"/>
          <w:szCs w:val="24"/>
        </w:rPr>
        <w:t>Biosci</w:t>
      </w:r>
      <w:proofErr w:type="spellEnd"/>
      <w:r w:rsidRPr="00D9670F">
        <w:rPr>
          <w:rFonts w:ascii="Times New Roman" w:hAnsi="Times New Roman" w:cs="Times New Roman"/>
          <w:i/>
          <w:iCs/>
          <w:sz w:val="24"/>
          <w:szCs w:val="24"/>
        </w:rPr>
        <w:t>.-</w:t>
      </w:r>
      <w:proofErr w:type="gramEnd"/>
      <w:r w:rsidRPr="00D9670F">
        <w:rPr>
          <w:rFonts w:ascii="Times New Roman" w:hAnsi="Times New Roman" w:cs="Times New Roman"/>
          <w:i/>
          <w:iCs/>
          <w:sz w:val="24"/>
          <w:szCs w:val="24"/>
        </w:rPr>
        <w:t>LANDMARK</w:t>
      </w:r>
      <w:r w:rsidRPr="00D9670F">
        <w:rPr>
          <w:rFonts w:ascii="Times New Roman" w:hAnsi="Times New Roman" w:cs="Times New Roman"/>
          <w:sz w:val="24"/>
          <w:szCs w:val="24"/>
        </w:rPr>
        <w:t xml:space="preserve"> </w:t>
      </w:r>
      <w:r w:rsidRPr="00D9670F">
        <w:rPr>
          <w:rFonts w:ascii="Times New Roman" w:hAnsi="Times New Roman" w:cs="Times New Roman"/>
          <w:b/>
          <w:bCs/>
          <w:sz w:val="24"/>
          <w:szCs w:val="24"/>
        </w:rPr>
        <w:t>2003</w:t>
      </w:r>
      <w:r w:rsidRPr="00D9670F">
        <w:rPr>
          <w:rFonts w:ascii="Times New Roman" w:hAnsi="Times New Roman" w:cs="Times New Roman"/>
          <w:sz w:val="24"/>
          <w:szCs w:val="24"/>
        </w:rPr>
        <w:t xml:space="preserve">, </w:t>
      </w:r>
      <w:r w:rsidRPr="00D9670F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D9670F">
        <w:rPr>
          <w:rFonts w:ascii="Times New Roman" w:hAnsi="Times New Roman" w:cs="Times New Roman"/>
          <w:sz w:val="24"/>
          <w:szCs w:val="24"/>
        </w:rPr>
        <w:t>, S110–S118. https://doi.org/10.2741/1010.</w:t>
      </w:r>
    </w:p>
    <w:p w14:paraId="277F2692" w14:textId="77777777" w:rsidR="00D9670F" w:rsidRPr="00D9670F" w:rsidRDefault="00D9670F" w:rsidP="00D9670F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9670F">
        <w:rPr>
          <w:rFonts w:ascii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</w:p>
    <w:sectPr w:rsidR="00D9670F" w:rsidRPr="00D9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0F"/>
    <w:rsid w:val="00D85228"/>
    <w:rsid w:val="00D9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D4C2"/>
  <w15:chartTrackingRefBased/>
  <w15:docId w15:val="{D1BB1DA1-EDC4-4BFF-81EC-CA65C91E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D9670F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CE950-750D-4D44-AFEA-D6050077C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Gillispie, Nathan</dc:creator>
  <cp:keywords/>
  <dc:description/>
  <cp:lastModifiedBy>Gillispie, Nathan</cp:lastModifiedBy>
  <cp:revision>1</cp:revision>
  <cp:lastPrinted>2022-10-07T15:39:00Z</cp:lastPrinted>
  <dcterms:created xsi:type="dcterms:W3CDTF">2022-10-07T15:37:00Z</dcterms:created>
  <dcterms:modified xsi:type="dcterms:W3CDTF">2022-10-07T15:43:00Z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id="LWHUuuVQ"/&gt;&lt;style id="http://www.zotero.org/styles/american-chemical-society" hasBibliography="1" bibliographyStyleHasBeenSet="1"/&gt;&lt;prefs&gt;&lt;pref name="fieldType" value="Field"/&gt;&lt;pref name="automat</vt:lpwstr>
  </property>
  <property fmtid="{D5CDD505-2E9C-101B-9397-08002B2CF9AE}" pid="3" name="ZOTERO_PREF_2">
    <vt:lpwstr>icJournalAbbreviations" value="true"/&gt;&lt;/prefs&gt;&lt;/data&gt;</vt:lpwstr>
  </property>
</Properties>
</file>