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69E2F" w14:textId="200883D1" w:rsidR="008070C5" w:rsidRPr="00104C15" w:rsidRDefault="00281FB2" w:rsidP="00104C15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skolar-web" w:hAnsi="skolar-web" w:hint="eastAsia"/>
          <w:color w:val="000000"/>
          <w:sz w:val="23"/>
          <w:szCs w:val="23"/>
          <w:lang w:val="fr-CA"/>
        </w:rPr>
      </w:pPr>
      <w:bookmarkStart w:id="0" w:name="_GoBack"/>
      <w:bookmarkEnd w:id="0"/>
      <w:r w:rsidRPr="00104C15">
        <w:rPr>
          <w:rStyle w:val="Strong"/>
          <w:rFonts w:ascii="skolar-web" w:hAnsi="skolar-web"/>
          <w:color w:val="000000"/>
          <w:sz w:val="23"/>
          <w:szCs w:val="23"/>
          <w:lang w:val="fr-CA"/>
        </w:rPr>
        <w:t xml:space="preserve">Amy Hillis </w:t>
      </w:r>
      <w:r w:rsidR="0043645F">
        <w:rPr>
          <w:rStyle w:val="Strong"/>
          <w:rFonts w:ascii="skolar-web" w:hAnsi="skolar-web" w:hint="eastAsia"/>
          <w:b w:val="0"/>
          <w:color w:val="000000"/>
          <w:sz w:val="23"/>
          <w:szCs w:val="23"/>
          <w:lang w:val="fr-CA"/>
        </w:rPr>
        <w:t>accomplit</w:t>
      </w:r>
      <w:r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</w:t>
      </w:r>
      <w:r w:rsidR="00566666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>actuellement</w:t>
      </w:r>
      <w:r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un programme de doctorat en </w:t>
      </w:r>
      <w:r w:rsidR="00104C15" w:rsidRPr="00104C15">
        <w:rPr>
          <w:rStyle w:val="Strong"/>
          <w:rFonts w:ascii="skolar-web" w:hAnsi="skolar-web" w:hint="eastAsia"/>
          <w:b w:val="0"/>
          <w:color w:val="000000"/>
          <w:sz w:val="23"/>
          <w:szCs w:val="23"/>
          <w:lang w:val="fr-CA"/>
        </w:rPr>
        <w:t>interpré</w:t>
      </w:r>
      <w:r w:rsidRPr="00104C15">
        <w:rPr>
          <w:rStyle w:val="Strong"/>
          <w:rFonts w:ascii="skolar-web" w:hAnsi="skolar-web" w:hint="eastAsia"/>
          <w:b w:val="0"/>
          <w:color w:val="000000"/>
          <w:sz w:val="23"/>
          <w:szCs w:val="23"/>
          <w:lang w:val="fr-CA"/>
        </w:rPr>
        <w:t>tation</w:t>
      </w:r>
      <w:r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violon à 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>l</w:t>
      </w:r>
      <w:r w:rsidR="00E60AE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'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>université</w:t>
      </w:r>
      <w:r w:rsidR="00104C15"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McGill sous la</w:t>
      </w:r>
      <w:r w:rsid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direction</w:t>
      </w:r>
      <w:r w:rsidR="00104C15"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 xml:space="preserve"> du professeur célébré </w:t>
      </w:r>
      <w:r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>Axel Strauss</w:t>
      </w:r>
      <w:r w:rsidR="00104C15" w:rsidRPr="00104C15">
        <w:rPr>
          <w:rStyle w:val="Strong"/>
          <w:rFonts w:ascii="skolar-web" w:hAnsi="skolar-web"/>
          <w:b w:val="0"/>
          <w:color w:val="000000"/>
          <w:sz w:val="23"/>
          <w:szCs w:val="23"/>
          <w:lang w:val="fr-CA"/>
        </w:rPr>
        <w:t>.</w:t>
      </w:r>
      <w:r w:rsidR="008070C5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Elle est également diplômée du 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San Francisco Conservatory of Music</w:t>
      </w:r>
      <w:r w:rsidR="00C04A5A">
        <w:rPr>
          <w:rFonts w:ascii="skolar-web" w:hAnsi="skolar-web"/>
          <w:color w:val="000000"/>
          <w:sz w:val="23"/>
          <w:szCs w:val="23"/>
          <w:lang w:val="fr-CA"/>
        </w:rPr>
        <w:t xml:space="preserve"> (SFCM)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,</w:t>
      </w:r>
      <w:r w:rsidR="008070C5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obtenant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 xml:space="preserve"> l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a maîtrise en musique en 2014 sous la tutelle du </w:t>
      </w:r>
      <w:r w:rsidR="00E60AE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pédagogue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et interprète renommé </w:t>
      </w:r>
      <w:r w:rsidR="00C04A5A">
        <w:rPr>
          <w:rFonts w:ascii="skolar-web" w:hAnsi="skolar-web"/>
          <w:color w:val="000000"/>
          <w:sz w:val="23"/>
          <w:szCs w:val="23"/>
          <w:lang w:val="fr-CA"/>
        </w:rPr>
        <w:t xml:space="preserve">Ian Swensen. Elle détient 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un baccalauréat en </w:t>
      </w:r>
      <w:r w:rsidR="00104C15">
        <w:rPr>
          <w:rFonts w:ascii="skolar-web" w:hAnsi="skolar-web" w:hint="eastAsia"/>
          <w:color w:val="000000"/>
          <w:sz w:val="23"/>
          <w:szCs w:val="23"/>
          <w:lang w:val="fr-CA"/>
        </w:rPr>
        <w:t>interpré</w:t>
      </w:r>
      <w:r w:rsidR="00E60AE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tation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violon de l</w:t>
      </w:r>
      <w:r w:rsidR="00E60AE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'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université McGill,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où elle poursuivit ses études avec Denise Lupien,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104C15" w:rsidRPr="00104C15">
        <w:rPr>
          <w:rFonts w:ascii="skolar-web" w:hAnsi="skolar-web"/>
          <w:color w:val="000000"/>
          <w:sz w:val="23"/>
          <w:szCs w:val="23"/>
          <w:lang w:val="fr-CA"/>
        </w:rPr>
        <w:t>ancien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violon </w:t>
      </w:r>
      <w:r w:rsidR="00104C15">
        <w:rPr>
          <w:rFonts w:ascii="skolar-web" w:hAnsi="skolar-web"/>
          <w:color w:val="000000"/>
          <w:sz w:val="23"/>
          <w:szCs w:val="23"/>
          <w:lang w:val="fr-CA"/>
        </w:rPr>
        <w:t>solo de l'Orchestre métropolitai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n.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Né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>e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 xml:space="preserve"> à Regina, Saskatchewan, </w:t>
      </w:r>
      <w:r w:rsidR="00AA2624">
        <w:rPr>
          <w:rFonts w:ascii="skolar-web" w:hAnsi="skolar-web" w:hint="eastAsia"/>
          <w:color w:val="000000"/>
          <w:sz w:val="23"/>
          <w:szCs w:val="23"/>
          <w:lang w:val="fr-CA"/>
        </w:rPr>
        <w:t>Canada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, e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lle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étudia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avec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 xml:space="preserve">Eduard Minevich, 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violon solo de l'Orchestre symphonique de Regina,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avant de déménager</w:t>
      </w:r>
      <w:r w:rsidR="00E60AE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à Montréal en 2008. </w:t>
      </w:r>
    </w:p>
    <w:p w14:paraId="428F70AD" w14:textId="79C38B48" w:rsidR="008070C5" w:rsidRPr="00104C15" w:rsidRDefault="00E60AE6" w:rsidP="00104C15">
      <w:pPr>
        <w:pStyle w:val="NormalWeb"/>
        <w:spacing w:before="0" w:beforeAutospacing="0" w:after="0" w:afterAutospacing="0" w:line="480" w:lineRule="auto"/>
        <w:jc w:val="both"/>
        <w:rPr>
          <w:rFonts w:ascii="skolar-web" w:hAnsi="skolar-web" w:hint="eastAsia"/>
          <w:color w:val="000000"/>
          <w:sz w:val="23"/>
          <w:szCs w:val="23"/>
          <w:lang w:val="fr-CA"/>
        </w:rPr>
      </w:pPr>
      <w:r w:rsidRPr="00104C15">
        <w:rPr>
          <w:rFonts w:ascii="skolar-web" w:hAnsi="skolar-web"/>
          <w:color w:val="000000"/>
          <w:sz w:val="23"/>
          <w:szCs w:val="23"/>
          <w:lang w:val="fr-CA"/>
        </w:rPr>
        <w:tab/>
        <w:t>Une musicienne d'orchestre fervente, Amy Hillis occupe actuellement le poste de vi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 xml:space="preserve">olon 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solo 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de Pronto Musica et est </w:t>
      </w:r>
      <w:r w:rsidR="00611A6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membre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associé du 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>Chicago Civic Orchestra. Elle a été le violon solo du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San Franci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>sco Conservatory Orchestra et du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New Music Ensemble du </w:t>
      </w:r>
      <w:r w:rsidR="00D511E2">
        <w:rPr>
          <w:rFonts w:ascii="skolar-web" w:hAnsi="skolar-web"/>
          <w:color w:val="000000"/>
          <w:sz w:val="23"/>
          <w:szCs w:val="23"/>
          <w:lang w:val="fr-CA"/>
        </w:rPr>
        <w:t>SFCM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. En Angleterre, elle a fait partie des Aldeburgh Strings et du Britten-Pears Orchestra</w:t>
      </w:r>
      <w:r w:rsidR="00611A66" w:rsidRPr="00104C15">
        <w:rPr>
          <w:rFonts w:ascii="skolar-web" w:hAnsi="skolar-web"/>
          <w:i/>
          <w:color w:val="000000"/>
          <w:sz w:val="23"/>
          <w:szCs w:val="23"/>
          <w:lang w:val="fr-CA"/>
        </w:rPr>
        <w:t>.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Elle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joua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premier violon avec l'Orchestre symphonique de Regina pendant ses deux dernièr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>es années de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 xml:space="preserve"> l'école secondaire et fut violon solo de</w:t>
      </w:r>
      <w:r w:rsidR="002A5FDC" w:rsidRPr="002A5FDC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2A5FDC" w:rsidRPr="00104C15">
        <w:rPr>
          <w:rFonts w:ascii="skolar-web" w:hAnsi="skolar-web"/>
          <w:color w:val="000000"/>
          <w:sz w:val="23"/>
          <w:szCs w:val="23"/>
          <w:lang w:val="fr-CA"/>
        </w:rPr>
        <w:t>l'Orchestre national des jeunes Canada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C04A5A">
        <w:rPr>
          <w:rFonts w:ascii="skolar-web" w:hAnsi="skolar-web"/>
          <w:color w:val="000000"/>
          <w:sz w:val="23"/>
          <w:szCs w:val="23"/>
          <w:lang w:val="fr-CA"/>
        </w:rPr>
        <w:t xml:space="preserve">(ONJC) 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>s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ous la direction de Sir Andrew Da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>vi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s et 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 xml:space="preserve">de 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>Maestro Jacques Lacombe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en 2008.</w:t>
      </w:r>
      <w:r w:rsidR="00AA2624">
        <w:rPr>
          <w:rFonts w:ascii="skolar-web" w:hAnsi="skolar-web"/>
          <w:color w:val="000000"/>
          <w:sz w:val="23"/>
          <w:szCs w:val="23"/>
          <w:lang w:val="fr-CA"/>
        </w:rPr>
        <w:t xml:space="preserve"> 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Reconnue pour ses </w:t>
      </w:r>
      <w:r w:rsidR="00611A6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qualités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de leader, elle est </w:t>
      </w:r>
      <w:r w:rsidR="00AA2624">
        <w:rPr>
          <w:rFonts w:ascii="skolar-web" w:hAnsi="skolar-web" w:hint="eastAsia"/>
          <w:color w:val="000000"/>
          <w:sz w:val="23"/>
          <w:szCs w:val="23"/>
          <w:lang w:val="fr-CA"/>
        </w:rPr>
        <w:t>lauré</w:t>
      </w:r>
      <w:r w:rsidR="00611A66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ate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de plusieurs prix d'orchestre y compris le prestigieux 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 xml:space="preserve">prix 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Stephen Sitarski 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 xml:space="preserve">accordé par </w:t>
      </w:r>
      <w:r w:rsidR="00C04A5A">
        <w:rPr>
          <w:rFonts w:ascii="skolar-web" w:hAnsi="skolar-web"/>
          <w:color w:val="000000"/>
          <w:sz w:val="23"/>
          <w:szCs w:val="23"/>
          <w:lang w:val="fr-CA"/>
        </w:rPr>
        <w:t>l'ONJC</w:t>
      </w:r>
      <w:r w:rsidR="00611A66" w:rsidRPr="00104C15">
        <w:rPr>
          <w:rFonts w:ascii="skolar-web" w:hAnsi="skolar-web"/>
          <w:color w:val="000000"/>
          <w:sz w:val="23"/>
          <w:szCs w:val="23"/>
          <w:lang w:val="fr-CA"/>
        </w:rPr>
        <w:t>.</w:t>
      </w:r>
    </w:p>
    <w:p w14:paraId="13E28394" w14:textId="23FF8CEB" w:rsidR="00611A66" w:rsidRPr="00104C15" w:rsidRDefault="00611A66" w:rsidP="00AA2624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skolar-web" w:hAnsi="skolar-web" w:hint="eastAsia"/>
          <w:color w:val="000000"/>
          <w:sz w:val="23"/>
          <w:szCs w:val="23"/>
          <w:lang w:val="fr-CA"/>
        </w:rPr>
      </w:pP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Amy Hillis 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>s'est distinguée avec de nombreuses bourses incluant</w:t>
      </w:r>
      <w:r w:rsidR="00EC22F8" w:rsidRPr="00104C15">
        <w:rPr>
          <w:rFonts w:ascii="skolar-web" w:hAnsi="skolar-web" w:hint="eastAsia"/>
          <w:color w:val="000000"/>
          <w:sz w:val="23"/>
          <w:szCs w:val="23"/>
          <w:lang w:val="fr-CA"/>
        </w:rPr>
        <w:t> </w:t>
      </w:r>
      <w:r w:rsidR="000C5B4C">
        <w:rPr>
          <w:rFonts w:ascii="skolar-web" w:hAnsi="skolar-web"/>
          <w:color w:val="000000"/>
          <w:sz w:val="23"/>
          <w:szCs w:val="23"/>
          <w:lang w:val="fr-CA"/>
        </w:rPr>
        <w:t>la Presidential Scholarship et la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Peter and Jacqueline Joefer Scholarship du </w:t>
      </w:r>
      <w:r w:rsidR="00D511E2">
        <w:rPr>
          <w:rFonts w:ascii="skolar-web" w:hAnsi="skolar-web"/>
          <w:color w:val="000000"/>
          <w:sz w:val="23"/>
          <w:szCs w:val="23"/>
          <w:lang w:val="fr-CA"/>
        </w:rPr>
        <w:t>SFCM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>. À l'université McGill, e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lle </w:t>
      </w:r>
      <w:r w:rsidR="001738AB">
        <w:rPr>
          <w:rFonts w:ascii="skolar-web" w:hAnsi="skolar-web"/>
          <w:color w:val="000000"/>
          <w:sz w:val="23"/>
          <w:szCs w:val="23"/>
          <w:lang w:val="fr-CA"/>
        </w:rPr>
        <w:t>fut récipiendaire de la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Gr</w:t>
      </w:r>
      <w:r w:rsidR="001738AB">
        <w:rPr>
          <w:rFonts w:ascii="skolar-web" w:hAnsi="skolar-web"/>
          <w:color w:val="000000"/>
          <w:sz w:val="23"/>
          <w:szCs w:val="23"/>
          <w:lang w:val="fr-CA"/>
        </w:rPr>
        <w:t>aduate Excellence Fellowship, de la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Lloyd Carr-Harris Scho</w:t>
      </w:r>
      <w:r w:rsidR="001738AB">
        <w:rPr>
          <w:rFonts w:ascii="skolar-web" w:hAnsi="skolar-web"/>
          <w:color w:val="000000"/>
          <w:sz w:val="23"/>
          <w:szCs w:val="23"/>
          <w:lang w:val="fr-CA"/>
        </w:rPr>
        <w:t>larship, de la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Women Assoc</w:t>
      </w:r>
      <w:r w:rsidR="001738AB">
        <w:rPr>
          <w:rFonts w:ascii="skolar-web" w:hAnsi="skolar-web"/>
          <w:color w:val="000000"/>
          <w:sz w:val="23"/>
          <w:szCs w:val="23"/>
          <w:lang w:val="fr-CA"/>
        </w:rPr>
        <w:t>iates Scholarship in Music et de la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J.W. McConnell Scholarship. Gagnante du Regina Musical Club Recital Competition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>, elle donnera un récital avec pia</w:t>
      </w:r>
      <w:r w:rsidR="002A5FDC">
        <w:rPr>
          <w:rFonts w:ascii="skolar-web" w:hAnsi="skolar-web"/>
          <w:color w:val="000000"/>
          <w:sz w:val="23"/>
          <w:szCs w:val="23"/>
          <w:lang w:val="fr-CA"/>
        </w:rPr>
        <w:t>niste Meagan Milatz lors de</w:t>
      </w:r>
      <w:r w:rsidR="002A5FDC">
        <w:rPr>
          <w:rFonts w:ascii="skolar-web" w:hAnsi="skolar-web" w:hint="eastAsia"/>
          <w:color w:val="000000"/>
          <w:sz w:val="23"/>
          <w:szCs w:val="23"/>
          <w:lang w:val="fr-CA"/>
        </w:rPr>
        <w:t xml:space="preserve"> la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saison 2014-2015. Amy</w:t>
      </w:r>
      <w:r w:rsidR="001738AB">
        <w:rPr>
          <w:rFonts w:ascii="skolar-web" w:hAnsi="skolar-web"/>
          <w:color w:val="000000"/>
          <w:sz w:val="23"/>
          <w:szCs w:val="23"/>
          <w:lang w:val="fr-CA"/>
        </w:rPr>
        <w:t xml:space="preserve"> Hillis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s'est produite à plusieurs festivals de musique éminents tels que </w:t>
      </w:r>
      <w:r w:rsidR="00EC22F8" w:rsidRPr="00104C15">
        <w:rPr>
          <w:sz w:val="24"/>
          <w:szCs w:val="28"/>
          <w:lang w:val="fr-CA"/>
        </w:rPr>
        <w:t xml:space="preserve">l’Académie internationale de musique </w:t>
      </w:r>
      <w:r w:rsidR="00EC22F8" w:rsidRPr="00104C15">
        <w:rPr>
          <w:sz w:val="24"/>
          <w:szCs w:val="28"/>
          <w:lang w:val="fr-CA"/>
        </w:rPr>
        <w:lastRenderedPageBreak/>
        <w:t>Domaine Forget, le Banff Violin Summer Institute, Morningsi</w:t>
      </w:r>
      <w:r w:rsidR="0043645F">
        <w:rPr>
          <w:sz w:val="24"/>
          <w:szCs w:val="28"/>
          <w:lang w:val="fr-CA"/>
        </w:rPr>
        <w:t>de Music Bridge, l’Académie du C</w:t>
      </w:r>
      <w:r w:rsidR="00EC22F8" w:rsidRPr="00104C15">
        <w:rPr>
          <w:sz w:val="24"/>
          <w:szCs w:val="28"/>
          <w:lang w:val="fr-CA"/>
        </w:rPr>
        <w:t xml:space="preserve">entre d’arts Orford, le Moritzburg Academy Music Festival, le Ritornello Music Festival, le Bowdoin International Music Festival, le Casalmaggiore International Festival et le Scotia Festival of Music. Elle a étudié avec des chambristes renommés </w:t>
      </w:r>
      <w:r w:rsidR="0043645F">
        <w:rPr>
          <w:sz w:val="24"/>
          <w:szCs w:val="28"/>
          <w:lang w:val="fr-CA"/>
        </w:rPr>
        <w:t>tels que</w:t>
      </w:r>
      <w:r w:rsidR="00EC22F8" w:rsidRPr="00104C15">
        <w:rPr>
          <w:sz w:val="24"/>
          <w:szCs w:val="28"/>
          <w:lang w:val="fr-CA"/>
        </w:rPr>
        <w:t xml:space="preserve"> 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Kim Kashkashian, Jean-Michel Fonteneau, Mark Sokol, Mack McCray, Masuko Ushioda, Mauricio Fuks, Jonathan Crow, Elizabeth Dolin, Douglas McNabney, André Roy, Yegor Dyachkov, Roger Chase, Janet Ying, et Andre Emelianoff. Elle a également travaillé </w:t>
      </w:r>
      <w:r w:rsidR="0043645F">
        <w:rPr>
          <w:rFonts w:ascii="skolar-web" w:hAnsi="skolar-web"/>
          <w:color w:val="000000"/>
          <w:sz w:val="23"/>
          <w:szCs w:val="23"/>
          <w:lang w:val="fr-CA"/>
        </w:rPr>
        <w:t>avec des membres du</w:t>
      </w:r>
      <w:r w:rsidR="00EC22F8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quatuor Kronos, </w:t>
      </w:r>
      <w:r w:rsidR="00566666">
        <w:rPr>
          <w:rFonts w:ascii="skolar-web" w:hAnsi="skolar-web"/>
          <w:color w:val="000000"/>
          <w:sz w:val="23"/>
          <w:szCs w:val="23"/>
          <w:lang w:val="fr-CA"/>
        </w:rPr>
        <w:t>du Nouveau Qu</w:t>
      </w:r>
      <w:r w:rsidR="004827EE" w:rsidRPr="00104C15">
        <w:rPr>
          <w:rFonts w:ascii="skolar-web" w:hAnsi="skolar-web"/>
          <w:color w:val="000000"/>
          <w:sz w:val="23"/>
          <w:szCs w:val="23"/>
          <w:lang w:val="fr-CA"/>
        </w:rPr>
        <w:t>atuor à cor</w:t>
      </w:r>
      <w:r w:rsidR="0089143E">
        <w:rPr>
          <w:rFonts w:ascii="skolar-web" w:hAnsi="skolar-web"/>
          <w:color w:val="000000"/>
          <w:sz w:val="23"/>
          <w:szCs w:val="23"/>
          <w:lang w:val="fr-CA"/>
        </w:rPr>
        <w:t>des Orford, du quatuor Miro</w:t>
      </w:r>
      <w:r w:rsidR="004827EE"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et du quatuor Ying.</w:t>
      </w:r>
    </w:p>
    <w:p w14:paraId="73DE795D" w14:textId="79F8D910" w:rsidR="002A4492" w:rsidRPr="00104C15" w:rsidRDefault="00104C15" w:rsidP="0089143E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skolar-web" w:hAnsi="skolar-web" w:hint="eastAsia"/>
          <w:color w:val="000000"/>
          <w:sz w:val="23"/>
          <w:szCs w:val="23"/>
          <w:lang w:val="fr-CA"/>
        </w:rPr>
      </w:pPr>
      <w:r w:rsidRPr="00104C15">
        <w:rPr>
          <w:rFonts w:ascii="skolar-web" w:hAnsi="skolar-web"/>
          <w:color w:val="000000"/>
          <w:sz w:val="23"/>
          <w:szCs w:val="23"/>
          <w:lang w:val="fr-CA"/>
        </w:rPr>
        <w:t>Avec l'aide financière et le support du</w:t>
      </w:r>
      <w:r w:rsidR="00197AD5">
        <w:rPr>
          <w:rFonts w:ascii="skolar-web" w:hAnsi="skolar-web"/>
          <w:color w:val="000000"/>
          <w:sz w:val="23"/>
          <w:szCs w:val="23"/>
          <w:lang w:val="fr-CA"/>
        </w:rPr>
        <w:t xml:space="preserve"> Conseil des arts de la Saskatchewan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>, Amy Hillis rempli</w:t>
      </w:r>
      <w:r w:rsidR="0043645F">
        <w:rPr>
          <w:rFonts w:ascii="skolar-web" w:hAnsi="skolar-web"/>
          <w:color w:val="000000"/>
          <w:sz w:val="23"/>
          <w:szCs w:val="23"/>
          <w:lang w:val="fr-CA"/>
        </w:rPr>
        <w:t>t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les fonctions de gérante et de </w:t>
      </w:r>
      <w:r w:rsidR="0043645F" w:rsidRPr="00104C15">
        <w:rPr>
          <w:rFonts w:ascii="skolar-web" w:hAnsi="skolar-web"/>
          <w:color w:val="000000"/>
          <w:sz w:val="23"/>
          <w:szCs w:val="23"/>
          <w:lang w:val="fr-CA"/>
        </w:rPr>
        <w:t>violoniste</w:t>
      </w:r>
      <w:r w:rsidR="0089143E">
        <w:rPr>
          <w:rFonts w:ascii="skolar-web" w:hAnsi="skolar-web"/>
          <w:color w:val="000000"/>
          <w:sz w:val="23"/>
          <w:szCs w:val="23"/>
          <w:lang w:val="fr-CA"/>
        </w:rPr>
        <w:t xml:space="preserve"> du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quatuor à cordes Horizon. Lors de trois tournées, </w:t>
      </w:r>
      <w:r w:rsidR="0089143E">
        <w:rPr>
          <w:rFonts w:ascii="skolar-web" w:hAnsi="skolar-web"/>
          <w:color w:val="000000"/>
          <w:sz w:val="23"/>
          <w:szCs w:val="23"/>
          <w:lang w:val="fr-CA"/>
        </w:rPr>
        <w:t>l</w:t>
      </w:r>
      <w:r w:rsidR="0089143E">
        <w:rPr>
          <w:rFonts w:ascii="skolar-web" w:hAnsi="skolar-web" w:hint="eastAsia"/>
          <w:color w:val="000000"/>
          <w:sz w:val="23"/>
          <w:szCs w:val="23"/>
          <w:lang w:val="fr-CA"/>
        </w:rPr>
        <w:t>'</w:t>
      </w:r>
      <w:r w:rsidR="0089143E">
        <w:rPr>
          <w:rFonts w:ascii="skolar-web" w:hAnsi="skolar-web"/>
          <w:color w:val="000000"/>
          <w:sz w:val="23"/>
          <w:szCs w:val="23"/>
          <w:lang w:val="fr-CA"/>
        </w:rPr>
        <w:t>ensemble</w:t>
      </w:r>
      <w:r w:rsidR="00D511E2">
        <w:rPr>
          <w:rFonts w:ascii="skolar-web" w:hAnsi="skolar-web"/>
          <w:color w:val="000000"/>
          <w:sz w:val="23"/>
          <w:szCs w:val="23"/>
          <w:lang w:val="fr-CA"/>
        </w:rPr>
        <w:t xml:space="preserve"> donna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envi</w:t>
      </w:r>
      <w:r w:rsidR="0043645F">
        <w:rPr>
          <w:rFonts w:ascii="skolar-web" w:hAnsi="skolar-web"/>
          <w:color w:val="000000"/>
          <w:sz w:val="23"/>
          <w:szCs w:val="23"/>
          <w:lang w:val="fr-CA"/>
        </w:rPr>
        <w:t>ron 58 concerts pour plus de 10,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000 </w:t>
      </w:r>
      <w:r w:rsidR="00197AD5">
        <w:rPr>
          <w:rFonts w:ascii="skolar-web" w:hAnsi="skolar-web"/>
          <w:color w:val="000000"/>
          <w:sz w:val="23"/>
          <w:szCs w:val="23"/>
          <w:lang w:val="fr-CA"/>
        </w:rPr>
        <w:t>élèves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 partout à</w:t>
      </w:r>
      <w:r w:rsidR="0089143E">
        <w:rPr>
          <w:rFonts w:ascii="skolar-web" w:hAnsi="skolar-web"/>
          <w:color w:val="000000"/>
          <w:sz w:val="23"/>
          <w:szCs w:val="23"/>
          <w:lang w:val="fr-CA"/>
        </w:rPr>
        <w:t xml:space="preserve"> travers le S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 xml:space="preserve">ud de </w:t>
      </w:r>
      <w:r w:rsidR="00D511E2">
        <w:rPr>
          <w:rFonts w:ascii="skolar-web" w:hAnsi="skolar-web"/>
          <w:color w:val="000000"/>
          <w:sz w:val="23"/>
          <w:szCs w:val="23"/>
          <w:lang w:val="fr-CA"/>
        </w:rPr>
        <w:t xml:space="preserve">la </w:t>
      </w:r>
      <w:r w:rsidRPr="00104C15">
        <w:rPr>
          <w:rFonts w:ascii="skolar-web" w:hAnsi="skolar-web"/>
          <w:color w:val="000000"/>
          <w:sz w:val="23"/>
          <w:szCs w:val="23"/>
          <w:lang w:val="fr-CA"/>
        </w:rPr>
        <w:t>Saskatchewan. Pour plus d'information, veuillez consulter amyhillis.com.</w:t>
      </w:r>
    </w:p>
    <w:sectPr w:rsidR="002A4492" w:rsidRPr="00104C15" w:rsidSect="005E0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kolar-we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C5"/>
    <w:rsid w:val="000C5B4C"/>
    <w:rsid w:val="00104C15"/>
    <w:rsid w:val="001738AB"/>
    <w:rsid w:val="00197AD5"/>
    <w:rsid w:val="00281FB2"/>
    <w:rsid w:val="002A4492"/>
    <w:rsid w:val="002A5FDC"/>
    <w:rsid w:val="0043060C"/>
    <w:rsid w:val="0043645F"/>
    <w:rsid w:val="004827EE"/>
    <w:rsid w:val="00566666"/>
    <w:rsid w:val="005E0324"/>
    <w:rsid w:val="00611A66"/>
    <w:rsid w:val="008070C5"/>
    <w:rsid w:val="0089143E"/>
    <w:rsid w:val="00AA2624"/>
    <w:rsid w:val="00C04A5A"/>
    <w:rsid w:val="00D37C81"/>
    <w:rsid w:val="00D511E2"/>
    <w:rsid w:val="00E60AE6"/>
    <w:rsid w:val="00E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8E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070C5"/>
    <w:rPr>
      <w:b/>
      <w:bCs/>
    </w:rPr>
  </w:style>
  <w:style w:type="character" w:customStyle="1" w:styleId="apple-converted-space">
    <w:name w:val="apple-converted-space"/>
    <w:basedOn w:val="DefaultParagraphFont"/>
    <w:rsid w:val="008070C5"/>
  </w:style>
  <w:style w:type="character" w:styleId="Hyperlink">
    <w:name w:val="Hyperlink"/>
    <w:basedOn w:val="DefaultParagraphFont"/>
    <w:uiPriority w:val="99"/>
    <w:semiHidden/>
    <w:unhideWhenUsed/>
    <w:rsid w:val="008070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70C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0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070C5"/>
    <w:rPr>
      <w:b/>
      <w:bCs/>
    </w:rPr>
  </w:style>
  <w:style w:type="character" w:customStyle="1" w:styleId="apple-converted-space">
    <w:name w:val="apple-converted-space"/>
    <w:basedOn w:val="DefaultParagraphFont"/>
    <w:rsid w:val="008070C5"/>
  </w:style>
  <w:style w:type="character" w:styleId="Hyperlink">
    <w:name w:val="Hyperlink"/>
    <w:basedOn w:val="DefaultParagraphFont"/>
    <w:uiPriority w:val="99"/>
    <w:semiHidden/>
    <w:unhideWhenUsed/>
    <w:rsid w:val="008070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7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2635</Characters>
  <Application>Microsoft Macintosh Word</Application>
  <DocSecurity>0</DocSecurity>
  <Lines>21</Lines>
  <Paragraphs>6</Paragraphs>
  <ScaleCrop>false</ScaleCrop>
  <Company>San Francisco Conservatory of Music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Hillis</dc:creator>
  <cp:keywords/>
  <dc:description/>
  <cp:lastModifiedBy>Amy Hillis</cp:lastModifiedBy>
  <cp:revision>2</cp:revision>
  <cp:lastPrinted>2014-10-01T01:32:00Z</cp:lastPrinted>
  <dcterms:created xsi:type="dcterms:W3CDTF">2014-10-02T02:35:00Z</dcterms:created>
  <dcterms:modified xsi:type="dcterms:W3CDTF">2014-10-02T02:35:00Z</dcterms:modified>
</cp:coreProperties>
</file>