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CAEB5" w14:textId="2C9E9C9E" w:rsidR="00962FF5" w:rsidRDefault="598944D5" w:rsidP="3C468101">
      <w:r>
        <w:rPr>
          <w:noProof/>
        </w:rPr>
        <w:drawing>
          <wp:inline distT="0" distB="0" distL="0" distR="0" wp14:anchorId="3AE4081D" wp14:editId="3C468101">
            <wp:extent cx="1352550" cy="1352550"/>
            <wp:effectExtent l="0" t="0" r="0" b="0"/>
            <wp:docPr id="136814683" name="Afbeelding 136814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F26A" w14:textId="30D64890" w:rsidR="4E6A1532" w:rsidRDefault="4E6A1532" w:rsidP="3C468101">
      <w:pPr>
        <w:jc w:val="center"/>
        <w:rPr>
          <w:rFonts w:ascii="Consolas" w:eastAsia="Consolas" w:hAnsi="Consolas" w:cs="Consolas"/>
          <w:b/>
          <w:bCs/>
          <w:sz w:val="48"/>
          <w:szCs w:val="48"/>
        </w:rPr>
      </w:pPr>
      <w:r w:rsidRPr="2562EB54">
        <w:rPr>
          <w:rFonts w:ascii="Consolas" w:eastAsia="Consolas" w:hAnsi="Consolas" w:cs="Consolas"/>
          <w:b/>
          <w:bCs/>
          <w:sz w:val="48"/>
          <w:szCs w:val="48"/>
        </w:rPr>
        <w:t>HANDLEIDING AANPASSING WEBPAGINA</w:t>
      </w:r>
    </w:p>
    <w:p w14:paraId="3A1DDDA7" w14:textId="655A3033" w:rsidR="2562EB54" w:rsidRDefault="2562EB54" w:rsidP="2562EB54">
      <w:pPr>
        <w:rPr>
          <w:rFonts w:eastAsiaTheme="minorEastAsia"/>
          <w:b/>
          <w:bCs/>
          <w:sz w:val="24"/>
          <w:szCs w:val="24"/>
        </w:rPr>
      </w:pPr>
    </w:p>
    <w:p w14:paraId="07B4B4B7" w14:textId="65B3B61F" w:rsidR="5D7F82BD" w:rsidRDefault="5D7F82BD" w:rsidP="3C468101">
      <w:pPr>
        <w:rPr>
          <w:rFonts w:eastAsiaTheme="minorEastAsia"/>
          <w:b/>
          <w:bCs/>
          <w:sz w:val="24"/>
          <w:szCs w:val="24"/>
        </w:rPr>
      </w:pPr>
      <w:r w:rsidRPr="3C468101">
        <w:rPr>
          <w:rFonts w:eastAsiaTheme="minorEastAsia"/>
          <w:b/>
          <w:bCs/>
          <w:sz w:val="24"/>
          <w:szCs w:val="24"/>
        </w:rPr>
        <w:t>Hoe ziet een website er uit “onder de motorkap”?</w:t>
      </w:r>
    </w:p>
    <w:p w14:paraId="02DF895F" w14:textId="2258F324" w:rsidR="5D7F82BD" w:rsidRDefault="5D7F82BD" w:rsidP="2562EB54">
      <w:pPr>
        <w:rPr>
          <w:rFonts w:eastAsiaTheme="minorEastAsia"/>
          <w:sz w:val="24"/>
          <w:szCs w:val="24"/>
        </w:rPr>
      </w:pPr>
      <w:r w:rsidRPr="2562EB54">
        <w:rPr>
          <w:rFonts w:eastAsiaTheme="minorEastAsia"/>
          <w:b/>
          <w:bCs/>
          <w:sz w:val="24"/>
          <w:szCs w:val="24"/>
        </w:rPr>
        <w:t>Een website</w:t>
      </w:r>
      <w:r w:rsidRPr="2562EB54">
        <w:rPr>
          <w:rFonts w:eastAsiaTheme="minorEastAsia"/>
          <w:sz w:val="24"/>
          <w:szCs w:val="24"/>
        </w:rPr>
        <w:t xml:space="preserve"> bestaat meestal uit meerdere </w:t>
      </w:r>
      <w:r w:rsidRPr="2562EB54">
        <w:rPr>
          <w:rFonts w:eastAsiaTheme="minorEastAsia"/>
          <w:b/>
          <w:bCs/>
          <w:sz w:val="24"/>
          <w:szCs w:val="24"/>
        </w:rPr>
        <w:t>webpagina’s</w:t>
      </w:r>
      <w:r w:rsidRPr="2562EB54">
        <w:rPr>
          <w:rFonts w:eastAsiaTheme="minorEastAsia"/>
          <w:sz w:val="24"/>
          <w:szCs w:val="24"/>
        </w:rPr>
        <w:t>. Wanneer u een website</w:t>
      </w:r>
      <w:r w:rsidR="671247C6" w:rsidRPr="2562EB54">
        <w:rPr>
          <w:rFonts w:eastAsiaTheme="minorEastAsia"/>
          <w:sz w:val="24"/>
          <w:szCs w:val="24"/>
        </w:rPr>
        <w:t xml:space="preserve"> opzoekt komt u meestal op de </w:t>
      </w:r>
      <w:r w:rsidR="671247C6" w:rsidRPr="2562EB54">
        <w:rPr>
          <w:rFonts w:eastAsiaTheme="minorEastAsia"/>
          <w:b/>
          <w:bCs/>
          <w:i/>
          <w:iCs/>
          <w:sz w:val="24"/>
          <w:szCs w:val="24"/>
        </w:rPr>
        <w:t xml:space="preserve">homepage </w:t>
      </w:r>
      <w:r w:rsidR="671247C6" w:rsidRPr="2562EB54">
        <w:rPr>
          <w:rFonts w:eastAsiaTheme="minorEastAsia"/>
          <w:sz w:val="24"/>
          <w:szCs w:val="24"/>
        </w:rPr>
        <w:t>terecht</w:t>
      </w:r>
      <w:r w:rsidR="59144B69" w:rsidRPr="2562EB54">
        <w:rPr>
          <w:rFonts w:eastAsiaTheme="minorEastAsia"/>
          <w:sz w:val="24"/>
          <w:szCs w:val="24"/>
        </w:rPr>
        <w:t xml:space="preserve"> (in de bestanden van de website te herkennen aan de naam: </w:t>
      </w:r>
      <w:r w:rsidR="59144B69" w:rsidRPr="2562EB54">
        <w:rPr>
          <w:rFonts w:eastAsiaTheme="minorEastAsia"/>
          <w:b/>
          <w:bCs/>
          <w:sz w:val="24"/>
          <w:szCs w:val="24"/>
        </w:rPr>
        <w:t>index.html</w:t>
      </w:r>
      <w:r w:rsidR="59144B69" w:rsidRPr="2562EB54">
        <w:rPr>
          <w:rFonts w:eastAsiaTheme="minorEastAsia"/>
          <w:sz w:val="24"/>
          <w:szCs w:val="24"/>
        </w:rPr>
        <w:t>)</w:t>
      </w:r>
      <w:r w:rsidR="671247C6" w:rsidRPr="2562EB54">
        <w:rPr>
          <w:rFonts w:eastAsiaTheme="minorEastAsia"/>
          <w:sz w:val="24"/>
          <w:szCs w:val="24"/>
        </w:rPr>
        <w:t>.</w:t>
      </w:r>
      <w:r w:rsidR="013DF67E" w:rsidRPr="2562EB54">
        <w:rPr>
          <w:rFonts w:eastAsiaTheme="minorEastAsia"/>
          <w:sz w:val="24"/>
          <w:szCs w:val="24"/>
        </w:rPr>
        <w:t xml:space="preserve"> Vanaf dit punt kan de gebruiker meestal doorklikken naar andere webpagina’s van deze website. </w:t>
      </w:r>
      <w:r w:rsidR="671247C6" w:rsidRPr="2562EB54">
        <w:rPr>
          <w:rFonts w:eastAsiaTheme="minorEastAsia"/>
          <w:sz w:val="24"/>
          <w:szCs w:val="24"/>
        </w:rPr>
        <w:t xml:space="preserve"> </w:t>
      </w:r>
      <w:r w:rsidR="4990E904" w:rsidRPr="2562EB54">
        <w:rPr>
          <w:rFonts w:eastAsiaTheme="minorEastAsia"/>
          <w:sz w:val="24"/>
          <w:szCs w:val="24"/>
        </w:rPr>
        <w:t>Een webpagina is een bestand zoals</w:t>
      </w:r>
      <w:r w:rsidR="31AA0C28" w:rsidRPr="2562EB54">
        <w:rPr>
          <w:rFonts w:eastAsiaTheme="minorEastAsia"/>
          <w:sz w:val="24"/>
          <w:szCs w:val="24"/>
        </w:rPr>
        <w:t xml:space="preserve"> eender welk ander bestand bijvoorbeeld een Word bestand, Excel bestand, een afbeelding,… . Het type van bestand is te herkennen aan de extensie die a</w:t>
      </w:r>
      <w:r w:rsidR="5B662C76" w:rsidRPr="2562EB54">
        <w:rPr>
          <w:rFonts w:eastAsiaTheme="minorEastAsia"/>
          <w:sz w:val="24"/>
          <w:szCs w:val="24"/>
        </w:rPr>
        <w:t>chter de naam van het bestand bijgevoegd wordt (voo</w:t>
      </w:r>
      <w:r w:rsidR="39715695" w:rsidRPr="2562EB54">
        <w:rPr>
          <w:rFonts w:eastAsiaTheme="minorEastAsia"/>
          <w:sz w:val="24"/>
          <w:szCs w:val="24"/>
        </w:rPr>
        <w:t>r</w:t>
      </w:r>
      <w:r w:rsidR="5B662C76" w:rsidRPr="2562EB54">
        <w:rPr>
          <w:rFonts w:eastAsiaTheme="minorEastAsia"/>
          <w:sz w:val="24"/>
          <w:szCs w:val="24"/>
        </w:rPr>
        <w:t>beeld</w:t>
      </w:r>
      <w:r w:rsidR="2F33ABCE" w:rsidRPr="2562EB54">
        <w:rPr>
          <w:rFonts w:eastAsiaTheme="minorEastAsia"/>
          <w:sz w:val="24"/>
          <w:szCs w:val="24"/>
        </w:rPr>
        <w:t xml:space="preserve"> voor een jpg afbeelding</w:t>
      </w:r>
      <w:r w:rsidR="5B662C76" w:rsidRPr="2562EB54">
        <w:rPr>
          <w:rFonts w:eastAsiaTheme="minorEastAsia"/>
          <w:sz w:val="24"/>
          <w:szCs w:val="24"/>
        </w:rPr>
        <w:t>: DitIsEenAfbeelding</w:t>
      </w:r>
      <w:r w:rsidR="5B662C76" w:rsidRPr="2562EB54">
        <w:rPr>
          <w:rFonts w:eastAsiaTheme="minorEastAsia"/>
          <w:b/>
          <w:bCs/>
          <w:color w:val="000000" w:themeColor="text1"/>
          <w:sz w:val="24"/>
          <w:szCs w:val="24"/>
        </w:rPr>
        <w:t>.jpg</w:t>
      </w:r>
      <w:r w:rsidR="5B662C76" w:rsidRPr="2562EB54">
        <w:rPr>
          <w:rFonts w:eastAsiaTheme="minorEastAsia"/>
          <w:sz w:val="24"/>
          <w:szCs w:val="24"/>
        </w:rPr>
        <w:t>)</w:t>
      </w:r>
      <w:r w:rsidR="67E31C7B" w:rsidRPr="2562EB54">
        <w:rPr>
          <w:rFonts w:eastAsiaTheme="minorEastAsia"/>
          <w:sz w:val="24"/>
          <w:szCs w:val="24"/>
        </w:rPr>
        <w:t xml:space="preserve">. Een webpagina kan je herkennen aan de extensie </w:t>
      </w:r>
      <w:r w:rsidR="67E31C7B" w:rsidRPr="2562EB54">
        <w:rPr>
          <w:rFonts w:eastAsiaTheme="minorEastAsia"/>
          <w:b/>
          <w:bCs/>
          <w:sz w:val="24"/>
          <w:szCs w:val="24"/>
        </w:rPr>
        <w:t>.html</w:t>
      </w:r>
      <w:r w:rsidR="67E31C7B" w:rsidRPr="2562EB54">
        <w:rPr>
          <w:rFonts w:eastAsiaTheme="minorEastAsia"/>
          <w:sz w:val="24"/>
          <w:szCs w:val="24"/>
        </w:rPr>
        <w:t>. Deze extensie komt van de taal waarin webpagina’s geschreven worden, namelijk HTML.</w:t>
      </w:r>
    </w:p>
    <w:p w14:paraId="72B3BEA8" w14:textId="1C283724" w:rsidR="67E31C7B" w:rsidRDefault="67E31C7B" w:rsidP="2562EB54">
      <w:pPr>
        <w:rPr>
          <w:rFonts w:eastAsiaTheme="minorEastAsia"/>
          <w:sz w:val="24"/>
          <w:szCs w:val="24"/>
        </w:rPr>
      </w:pPr>
      <w:r w:rsidRPr="2562EB54">
        <w:rPr>
          <w:rFonts w:eastAsiaTheme="minorEastAsia"/>
          <w:sz w:val="24"/>
          <w:szCs w:val="24"/>
        </w:rPr>
        <w:t xml:space="preserve">De opbouw van zo een </w:t>
      </w:r>
      <w:proofErr w:type="spellStart"/>
      <w:r w:rsidRPr="2562EB54">
        <w:rPr>
          <w:rFonts w:eastAsiaTheme="minorEastAsia"/>
          <w:sz w:val="24"/>
          <w:szCs w:val="24"/>
        </w:rPr>
        <w:t>HTML-bestand</w:t>
      </w:r>
      <w:proofErr w:type="spellEnd"/>
      <w:r w:rsidRPr="2562EB54">
        <w:rPr>
          <w:rFonts w:eastAsiaTheme="minorEastAsia"/>
          <w:sz w:val="24"/>
          <w:szCs w:val="24"/>
        </w:rPr>
        <w:t xml:space="preserve"> is altijd hetzelfde:</w:t>
      </w:r>
    </w:p>
    <w:p w14:paraId="10827A60" w14:textId="4AFC8F89" w:rsidR="2838F279" w:rsidRDefault="2838F279" w:rsidP="2562EB54">
      <w:pPr>
        <w:pStyle w:val="Lijstalinea"/>
        <w:numPr>
          <w:ilvl w:val="0"/>
          <w:numId w:val="6"/>
        </w:numPr>
        <w:rPr>
          <w:rFonts w:eastAsiaTheme="minorEastAsia"/>
          <w:b/>
          <w:bCs/>
          <w:sz w:val="28"/>
          <w:szCs w:val="28"/>
        </w:rPr>
      </w:pPr>
      <w:r w:rsidRPr="2562EB54">
        <w:rPr>
          <w:rFonts w:eastAsiaTheme="minorEastAsia"/>
          <w:b/>
          <w:bCs/>
          <w:sz w:val="28"/>
          <w:szCs w:val="28"/>
        </w:rPr>
        <w:t>Head</w:t>
      </w:r>
    </w:p>
    <w:p w14:paraId="5966D4E6" w14:textId="0BCA3473" w:rsidR="2838F279" w:rsidRDefault="2838F279" w:rsidP="2562EB54">
      <w:pPr>
        <w:pStyle w:val="Lijstalinea"/>
        <w:numPr>
          <w:ilvl w:val="1"/>
          <w:numId w:val="6"/>
        </w:numPr>
        <w:rPr>
          <w:rFonts w:eastAsiaTheme="minorEastAsia"/>
          <w:b/>
          <w:bCs/>
          <w:sz w:val="24"/>
          <w:szCs w:val="24"/>
        </w:rPr>
      </w:pPr>
      <w:r w:rsidRPr="2562EB54">
        <w:rPr>
          <w:rFonts w:eastAsiaTheme="minorEastAsia"/>
          <w:sz w:val="24"/>
          <w:szCs w:val="24"/>
        </w:rPr>
        <w:t>Te herkennen aan &lt;</w:t>
      </w:r>
      <w:proofErr w:type="spellStart"/>
      <w:r w:rsidRPr="2562EB54">
        <w:rPr>
          <w:rFonts w:eastAsiaTheme="minorEastAsia"/>
          <w:sz w:val="24"/>
          <w:szCs w:val="24"/>
        </w:rPr>
        <w:t>head</w:t>
      </w:r>
      <w:proofErr w:type="spellEnd"/>
      <w:r w:rsidRPr="2562EB54">
        <w:rPr>
          <w:rFonts w:eastAsiaTheme="minorEastAsia"/>
          <w:i/>
          <w:iCs/>
          <w:sz w:val="24"/>
          <w:szCs w:val="24"/>
        </w:rPr>
        <w:t>&gt;</w:t>
      </w:r>
      <w:r w:rsidR="7F9ABA60" w:rsidRPr="2562EB54">
        <w:rPr>
          <w:rFonts w:eastAsiaTheme="minorEastAsia"/>
          <w:i/>
          <w:iCs/>
          <w:sz w:val="24"/>
          <w:szCs w:val="24"/>
        </w:rPr>
        <w:t>inhoud ter illustratie</w:t>
      </w:r>
      <w:r w:rsidRPr="2562EB54">
        <w:rPr>
          <w:rFonts w:eastAsiaTheme="minorEastAsia"/>
          <w:i/>
          <w:iCs/>
          <w:sz w:val="24"/>
          <w:szCs w:val="24"/>
        </w:rPr>
        <w:t>&lt;/</w:t>
      </w:r>
      <w:proofErr w:type="spellStart"/>
      <w:r w:rsidRPr="2562EB54">
        <w:rPr>
          <w:rFonts w:eastAsiaTheme="minorEastAsia"/>
          <w:sz w:val="24"/>
          <w:szCs w:val="24"/>
        </w:rPr>
        <w:t>head</w:t>
      </w:r>
      <w:proofErr w:type="spellEnd"/>
      <w:r w:rsidRPr="2562EB54">
        <w:rPr>
          <w:rFonts w:eastAsiaTheme="minorEastAsia"/>
          <w:sz w:val="24"/>
          <w:szCs w:val="24"/>
        </w:rPr>
        <w:t>&gt;</w:t>
      </w:r>
    </w:p>
    <w:p w14:paraId="622E21AD" w14:textId="6B7DBF43" w:rsidR="5D48BA40" w:rsidRDefault="5D48BA40" w:rsidP="2562EB54">
      <w:pPr>
        <w:pStyle w:val="Lijstalinea"/>
        <w:numPr>
          <w:ilvl w:val="1"/>
          <w:numId w:val="6"/>
        </w:numPr>
        <w:rPr>
          <w:rFonts w:eastAsiaTheme="minorEastAsia"/>
          <w:b/>
          <w:bCs/>
          <w:sz w:val="24"/>
          <w:szCs w:val="24"/>
        </w:rPr>
      </w:pPr>
      <w:r w:rsidRPr="2562EB54">
        <w:rPr>
          <w:rFonts w:eastAsiaTheme="minorEastAsia"/>
          <w:sz w:val="24"/>
          <w:szCs w:val="24"/>
        </w:rPr>
        <w:t>Dit gedeelte bevat NOODZAKELIJKE informatie voor de webpagina die achter de schermen nodig is om de website te laten werken.</w:t>
      </w:r>
    </w:p>
    <w:p w14:paraId="0D99914B" w14:textId="33D259B5" w:rsidR="5D48BA40" w:rsidRDefault="5D48BA40" w:rsidP="2562EB54">
      <w:pPr>
        <w:pStyle w:val="Lijstalinea"/>
        <w:numPr>
          <w:ilvl w:val="1"/>
          <w:numId w:val="6"/>
        </w:numPr>
        <w:rPr>
          <w:rFonts w:eastAsiaTheme="minorEastAsia"/>
          <w:sz w:val="24"/>
          <w:szCs w:val="24"/>
        </w:rPr>
      </w:pPr>
      <w:r w:rsidRPr="2562EB54">
        <w:rPr>
          <w:rFonts w:eastAsiaTheme="minorEastAsia"/>
          <w:sz w:val="24"/>
          <w:szCs w:val="24"/>
        </w:rPr>
        <w:t>MAG NOOIT AANGEPAST WORDEN.</w:t>
      </w:r>
    </w:p>
    <w:p w14:paraId="18843FD4" w14:textId="45A4C6B6" w:rsidR="2838F279" w:rsidRDefault="2838F279" w:rsidP="2562EB54">
      <w:pPr>
        <w:pStyle w:val="Lijstalinea"/>
        <w:numPr>
          <w:ilvl w:val="0"/>
          <w:numId w:val="6"/>
        </w:numPr>
        <w:rPr>
          <w:rFonts w:eastAsiaTheme="minorEastAsia"/>
          <w:b/>
          <w:bCs/>
          <w:sz w:val="28"/>
          <w:szCs w:val="28"/>
        </w:rPr>
      </w:pPr>
      <w:r w:rsidRPr="2562EB54">
        <w:rPr>
          <w:rFonts w:eastAsiaTheme="minorEastAsia"/>
          <w:b/>
          <w:bCs/>
          <w:sz w:val="28"/>
          <w:szCs w:val="28"/>
        </w:rPr>
        <w:t>Body</w:t>
      </w:r>
    </w:p>
    <w:p w14:paraId="2FF3F6C9" w14:textId="6F33FC61" w:rsidR="5EED2CF9" w:rsidRDefault="5EED2CF9" w:rsidP="2562EB54">
      <w:pPr>
        <w:pStyle w:val="Lijstalinea"/>
        <w:numPr>
          <w:ilvl w:val="1"/>
          <w:numId w:val="6"/>
        </w:numPr>
        <w:rPr>
          <w:rFonts w:eastAsiaTheme="minorEastAsia"/>
          <w:b/>
          <w:bCs/>
          <w:sz w:val="28"/>
          <w:szCs w:val="28"/>
        </w:rPr>
      </w:pPr>
      <w:r w:rsidRPr="2562EB54">
        <w:rPr>
          <w:rFonts w:eastAsiaTheme="minorEastAsia"/>
          <w:sz w:val="24"/>
          <w:szCs w:val="24"/>
        </w:rPr>
        <w:t>Te herkennen aan &lt;body</w:t>
      </w:r>
      <w:r w:rsidRPr="2562EB54">
        <w:rPr>
          <w:rFonts w:eastAsiaTheme="minorEastAsia"/>
          <w:i/>
          <w:iCs/>
          <w:sz w:val="24"/>
          <w:szCs w:val="24"/>
        </w:rPr>
        <w:t>&gt;i</w:t>
      </w:r>
      <w:r w:rsidR="11491785" w:rsidRPr="2562EB54">
        <w:rPr>
          <w:rFonts w:eastAsiaTheme="minorEastAsia"/>
          <w:i/>
          <w:iCs/>
          <w:sz w:val="24"/>
          <w:szCs w:val="24"/>
        </w:rPr>
        <w:t>nhoud ter illustratie</w:t>
      </w:r>
      <w:r w:rsidRPr="2562EB54">
        <w:rPr>
          <w:rFonts w:eastAsiaTheme="minorEastAsia"/>
          <w:i/>
          <w:iCs/>
          <w:sz w:val="24"/>
          <w:szCs w:val="24"/>
        </w:rPr>
        <w:t>&lt;/</w:t>
      </w:r>
      <w:r w:rsidRPr="2562EB54">
        <w:rPr>
          <w:rFonts w:eastAsiaTheme="minorEastAsia"/>
          <w:sz w:val="24"/>
          <w:szCs w:val="24"/>
        </w:rPr>
        <w:t>body&gt;</w:t>
      </w:r>
    </w:p>
    <w:p w14:paraId="5E0BC254" w14:textId="720C6C71" w:rsidR="709B8A1D" w:rsidRDefault="709B8A1D" w:rsidP="2562EB54">
      <w:pPr>
        <w:pStyle w:val="Lijstalinea"/>
        <w:numPr>
          <w:ilvl w:val="1"/>
          <w:numId w:val="6"/>
        </w:numPr>
        <w:rPr>
          <w:rFonts w:eastAsiaTheme="minorEastAsia"/>
          <w:b/>
          <w:bCs/>
          <w:sz w:val="28"/>
          <w:szCs w:val="28"/>
        </w:rPr>
      </w:pPr>
      <w:r w:rsidRPr="2562EB54">
        <w:rPr>
          <w:rFonts w:eastAsiaTheme="minorEastAsia"/>
          <w:sz w:val="24"/>
          <w:szCs w:val="24"/>
        </w:rPr>
        <w:t>Dit gedeelte bevat inhoud die zichtbaar is voor de bezoekers van de webpagina.</w:t>
      </w:r>
    </w:p>
    <w:p w14:paraId="60043BE8" w14:textId="384D1FDF" w:rsidR="709B8A1D" w:rsidRDefault="709B8A1D" w:rsidP="2562EB54">
      <w:pPr>
        <w:pStyle w:val="Lijstalinea"/>
        <w:numPr>
          <w:ilvl w:val="1"/>
          <w:numId w:val="6"/>
        </w:numPr>
        <w:rPr>
          <w:rFonts w:eastAsiaTheme="minorEastAsia"/>
          <w:sz w:val="24"/>
          <w:szCs w:val="24"/>
        </w:rPr>
      </w:pPr>
      <w:r w:rsidRPr="2562EB54">
        <w:rPr>
          <w:rFonts w:eastAsiaTheme="minorEastAsia"/>
          <w:sz w:val="24"/>
          <w:szCs w:val="24"/>
        </w:rPr>
        <w:t xml:space="preserve">Hier zal u de aanpassingen </w:t>
      </w:r>
      <w:r w:rsidR="07834CE9" w:rsidRPr="2562EB54">
        <w:rPr>
          <w:rFonts w:eastAsiaTheme="minorEastAsia"/>
          <w:sz w:val="24"/>
          <w:szCs w:val="24"/>
        </w:rPr>
        <w:t>maken indien u dit wenst.</w:t>
      </w:r>
    </w:p>
    <w:p w14:paraId="57FA6A58" w14:textId="563A2C00" w:rsidR="2562EB54" w:rsidRDefault="2562EB54" w:rsidP="2562EB54">
      <w:pPr>
        <w:rPr>
          <w:rFonts w:eastAsiaTheme="minorEastAsia"/>
          <w:b/>
          <w:bCs/>
          <w:sz w:val="24"/>
          <w:szCs w:val="24"/>
        </w:rPr>
      </w:pPr>
    </w:p>
    <w:p w14:paraId="4CA641DD" w14:textId="47B118F7" w:rsidR="2562EB54" w:rsidRDefault="2562EB54" w:rsidP="2562EB54">
      <w:pPr>
        <w:rPr>
          <w:rFonts w:eastAsiaTheme="minorEastAsia"/>
          <w:b/>
          <w:bCs/>
          <w:sz w:val="24"/>
          <w:szCs w:val="24"/>
        </w:rPr>
      </w:pPr>
    </w:p>
    <w:p w14:paraId="033332FA" w14:textId="721C6177" w:rsidR="2562EB54" w:rsidRDefault="2562EB54" w:rsidP="2562EB54">
      <w:pPr>
        <w:rPr>
          <w:rFonts w:eastAsiaTheme="minorEastAsia"/>
          <w:b/>
          <w:bCs/>
          <w:sz w:val="24"/>
          <w:szCs w:val="24"/>
        </w:rPr>
      </w:pPr>
    </w:p>
    <w:p w14:paraId="7A1B8A8E" w14:textId="5256E03B" w:rsidR="2562EB54" w:rsidRDefault="2562EB54" w:rsidP="2562EB54">
      <w:pPr>
        <w:rPr>
          <w:rFonts w:eastAsiaTheme="minorEastAsia"/>
          <w:b/>
          <w:bCs/>
          <w:sz w:val="24"/>
          <w:szCs w:val="24"/>
        </w:rPr>
      </w:pPr>
    </w:p>
    <w:p w14:paraId="780ADDCF" w14:textId="3A8445B5" w:rsidR="2562EB54" w:rsidRDefault="2562EB54" w:rsidP="2562EB54">
      <w:pPr>
        <w:rPr>
          <w:rFonts w:eastAsiaTheme="minorEastAsia"/>
          <w:b/>
          <w:bCs/>
          <w:sz w:val="24"/>
          <w:szCs w:val="24"/>
        </w:rPr>
      </w:pPr>
    </w:p>
    <w:p w14:paraId="3CF7DBD2" w14:textId="3775D5A5" w:rsidR="2562EB54" w:rsidRDefault="2562EB54" w:rsidP="2562EB54">
      <w:pPr>
        <w:rPr>
          <w:rFonts w:eastAsiaTheme="minorEastAsia"/>
          <w:b/>
          <w:bCs/>
          <w:sz w:val="24"/>
          <w:szCs w:val="24"/>
        </w:rPr>
      </w:pPr>
    </w:p>
    <w:p w14:paraId="26336761" w14:textId="78F90E65" w:rsidR="2562EB54" w:rsidRDefault="2562EB54" w:rsidP="2562EB54">
      <w:pPr>
        <w:rPr>
          <w:rFonts w:eastAsiaTheme="minorEastAsia"/>
          <w:b/>
          <w:bCs/>
          <w:sz w:val="24"/>
          <w:szCs w:val="24"/>
        </w:rPr>
      </w:pPr>
    </w:p>
    <w:p w14:paraId="3BFCE446" w14:textId="6D8EBE3E" w:rsidR="2562EB54" w:rsidRDefault="2562EB54" w:rsidP="2562EB54">
      <w:pPr>
        <w:rPr>
          <w:rFonts w:eastAsiaTheme="minorEastAsia"/>
          <w:b/>
          <w:bCs/>
          <w:sz w:val="24"/>
          <w:szCs w:val="24"/>
        </w:rPr>
      </w:pPr>
    </w:p>
    <w:p w14:paraId="60421A79" w14:textId="40F661D9" w:rsidR="2562EB54" w:rsidRDefault="2562EB54" w:rsidP="2562EB54">
      <w:pPr>
        <w:rPr>
          <w:rFonts w:eastAsiaTheme="minorEastAsia"/>
          <w:b/>
          <w:bCs/>
          <w:sz w:val="24"/>
          <w:szCs w:val="24"/>
        </w:rPr>
      </w:pPr>
    </w:p>
    <w:p w14:paraId="7ACCBDB9" w14:textId="2F2F96F4" w:rsidR="2562EB54" w:rsidRDefault="2562EB54" w:rsidP="2562EB54">
      <w:pPr>
        <w:rPr>
          <w:rFonts w:eastAsiaTheme="minorEastAsia"/>
          <w:b/>
          <w:bCs/>
          <w:sz w:val="24"/>
          <w:szCs w:val="24"/>
        </w:rPr>
      </w:pPr>
    </w:p>
    <w:p w14:paraId="647E4CB8" w14:textId="52B2BEFE" w:rsidR="551B19A8" w:rsidRDefault="551B19A8" w:rsidP="2562EB54">
      <w:pPr>
        <w:rPr>
          <w:rFonts w:eastAsiaTheme="minorEastAsia"/>
          <w:b/>
          <w:bCs/>
          <w:sz w:val="24"/>
          <w:szCs w:val="24"/>
        </w:rPr>
      </w:pPr>
      <w:r w:rsidRPr="2562EB54">
        <w:rPr>
          <w:rFonts w:eastAsiaTheme="minorEastAsia"/>
          <w:b/>
          <w:bCs/>
          <w:sz w:val="24"/>
          <w:szCs w:val="24"/>
        </w:rPr>
        <w:t>Software voor het aanpassen van een webpagina</w:t>
      </w:r>
      <w:r w:rsidR="07834CE9" w:rsidRPr="2562EB54">
        <w:rPr>
          <w:rFonts w:eastAsiaTheme="minorEastAsia"/>
          <w:b/>
          <w:bCs/>
          <w:sz w:val="24"/>
          <w:szCs w:val="24"/>
        </w:rPr>
        <w:t>?</w:t>
      </w:r>
    </w:p>
    <w:p w14:paraId="4E4F1D5C" w14:textId="02C13B69" w:rsidR="07834CE9" w:rsidRDefault="07834CE9" w:rsidP="2562EB54">
      <w:pPr>
        <w:rPr>
          <w:rFonts w:eastAsiaTheme="minorEastAsia"/>
          <w:sz w:val="24"/>
          <w:szCs w:val="24"/>
        </w:rPr>
      </w:pPr>
      <w:r w:rsidRPr="2562EB54">
        <w:rPr>
          <w:rFonts w:eastAsiaTheme="minorEastAsia"/>
          <w:sz w:val="24"/>
          <w:szCs w:val="24"/>
        </w:rPr>
        <w:t xml:space="preserve">Om een webpagina aan te passen heeft u een programma nodig om </w:t>
      </w:r>
      <w:r w:rsidR="382A35BD" w:rsidRPr="2562EB54">
        <w:rPr>
          <w:rFonts w:eastAsiaTheme="minorEastAsia"/>
          <w:sz w:val="24"/>
          <w:szCs w:val="24"/>
        </w:rPr>
        <w:t xml:space="preserve">de bestanden te kunnen openen en deze aan te passen. </w:t>
      </w:r>
      <w:r w:rsidR="4FBAF723" w:rsidRPr="2562EB54">
        <w:rPr>
          <w:rFonts w:eastAsiaTheme="minorEastAsia"/>
          <w:sz w:val="24"/>
          <w:szCs w:val="24"/>
        </w:rPr>
        <w:t xml:space="preserve">Wij raden aan </w:t>
      </w:r>
      <w:proofErr w:type="spellStart"/>
      <w:r w:rsidR="4861F7BF" w:rsidRPr="2562EB54">
        <w:rPr>
          <w:rFonts w:eastAsiaTheme="minorEastAsia"/>
          <w:b/>
          <w:bCs/>
          <w:sz w:val="24"/>
          <w:szCs w:val="24"/>
        </w:rPr>
        <w:t>VisualStudioCode</w:t>
      </w:r>
      <w:proofErr w:type="spellEnd"/>
      <w:r w:rsidR="626A882D" w:rsidRPr="2562EB54">
        <w:rPr>
          <w:rFonts w:eastAsiaTheme="minorEastAsia"/>
          <w:sz w:val="24"/>
          <w:szCs w:val="24"/>
        </w:rPr>
        <w:t xml:space="preserve"> te gebruiken aangezien dit zéér gebruiksvriendelijk is voor mensen die geen ervaring hebben met programmeren. </w:t>
      </w:r>
      <w:r>
        <w:br/>
      </w:r>
      <w:r w:rsidR="626A882D" w:rsidRPr="2562EB54">
        <w:rPr>
          <w:rFonts w:eastAsiaTheme="minorEastAsia"/>
          <w:sz w:val="24"/>
          <w:szCs w:val="24"/>
        </w:rPr>
        <w:t xml:space="preserve">U kan dit downloaden </w:t>
      </w:r>
      <w:r w:rsidR="768AE997" w:rsidRPr="2562EB54">
        <w:rPr>
          <w:rFonts w:eastAsiaTheme="minorEastAsia"/>
          <w:sz w:val="24"/>
          <w:szCs w:val="24"/>
        </w:rPr>
        <w:t>door op de</w:t>
      </w:r>
      <w:r w:rsidR="71174DFF" w:rsidRPr="2562EB54">
        <w:rPr>
          <w:rFonts w:eastAsiaTheme="minorEastAsia"/>
          <w:sz w:val="24"/>
          <w:szCs w:val="24"/>
        </w:rPr>
        <w:t xml:space="preserve">ze </w:t>
      </w:r>
      <w:r w:rsidR="768AE997" w:rsidRPr="2562EB54">
        <w:rPr>
          <w:rFonts w:eastAsiaTheme="minorEastAsia"/>
          <w:sz w:val="24"/>
          <w:szCs w:val="24"/>
        </w:rPr>
        <w:t>klink te klikken:</w:t>
      </w:r>
      <w:r w:rsidR="645F8AAF" w:rsidRPr="2562EB54">
        <w:rPr>
          <w:rFonts w:eastAsiaTheme="minorEastAsia"/>
          <w:sz w:val="24"/>
          <w:szCs w:val="24"/>
        </w:rPr>
        <w:t xml:space="preserve"> </w:t>
      </w:r>
      <w:hyperlink r:id="rId6">
        <w:r w:rsidR="645F8AAF" w:rsidRPr="2562EB54">
          <w:rPr>
            <w:rStyle w:val="Hyperlink"/>
            <w:rFonts w:eastAsiaTheme="minorEastAsia"/>
            <w:sz w:val="24"/>
            <w:szCs w:val="24"/>
          </w:rPr>
          <w:t>https://code.visualstudio.com/Download</w:t>
        </w:r>
      </w:hyperlink>
    </w:p>
    <w:p w14:paraId="7982639A" w14:textId="35D551B7" w:rsidR="0402F838" w:rsidRDefault="0402F838" w:rsidP="2562EB54">
      <w:pPr>
        <w:rPr>
          <w:rFonts w:eastAsiaTheme="minorEastAsia"/>
          <w:sz w:val="24"/>
          <w:szCs w:val="24"/>
        </w:rPr>
      </w:pPr>
      <w:r w:rsidRPr="2562EB54">
        <w:rPr>
          <w:rFonts w:eastAsiaTheme="minorEastAsia"/>
          <w:sz w:val="24"/>
          <w:szCs w:val="24"/>
        </w:rPr>
        <w:t>Eenmaal op deze pagina download u de volgende versie:</w:t>
      </w:r>
    </w:p>
    <w:p w14:paraId="5F4B79A5" w14:textId="1725F251" w:rsidR="2562EB54" w:rsidRDefault="2562EB54" w:rsidP="2562EB54">
      <w:pPr>
        <w:jc w:val="center"/>
        <w:rPr>
          <w:rFonts w:eastAsiaTheme="minorEastAsia"/>
          <w:sz w:val="24"/>
          <w:szCs w:val="24"/>
        </w:rPr>
      </w:pPr>
      <w:r>
        <w:br/>
      </w:r>
      <w:r w:rsidR="51EEEB03">
        <w:rPr>
          <w:noProof/>
        </w:rPr>
        <w:drawing>
          <wp:inline distT="0" distB="0" distL="0" distR="0" wp14:anchorId="58EE66CE" wp14:editId="433E6E1D">
            <wp:extent cx="4572000" cy="2409825"/>
            <wp:effectExtent l="0" t="0" r="0" b="0"/>
            <wp:docPr id="108726828" name="Afbeelding 10872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C06B" w14:textId="2521CCD4" w:rsidR="2562EB54" w:rsidRDefault="2562EB54" w:rsidP="2562EB54"/>
    <w:p w14:paraId="4E3013ED" w14:textId="68A1D1DE" w:rsidR="143D009E" w:rsidRDefault="143D009E" w:rsidP="2562EB54">
      <w:r>
        <w:t>Vervolgens volgt u de installatie-procedure. Wanneer de installatie voltooid is kan u beginnen aan het aanpassen van de webpagina’s</w:t>
      </w:r>
      <w:r w:rsidR="4E8C78E1">
        <w:t>.</w:t>
      </w:r>
    </w:p>
    <w:p w14:paraId="3F07B5C3" w14:textId="236ACEBE" w:rsidR="2562EB54" w:rsidRDefault="2562EB54" w:rsidP="2562EB54"/>
    <w:p w14:paraId="31FFB4E8" w14:textId="4899F56B" w:rsidR="4E8C78E1" w:rsidRDefault="4E8C78E1" w:rsidP="2562EB54">
      <w:pPr>
        <w:rPr>
          <w:b/>
          <w:bCs/>
        </w:rPr>
      </w:pPr>
      <w:r w:rsidRPr="2562EB54">
        <w:rPr>
          <w:b/>
          <w:bCs/>
        </w:rPr>
        <w:t>Hoe pas ik de inhoud van een webpagina aan?</w:t>
      </w:r>
    </w:p>
    <w:p w14:paraId="6550949E" w14:textId="2EE15B63" w:rsidR="4E8C78E1" w:rsidRDefault="4E8C78E1" w:rsidP="2562EB54">
      <w:pPr>
        <w:rPr>
          <w:b/>
          <w:bCs/>
        </w:rPr>
      </w:pPr>
      <w:r>
        <w:t xml:space="preserve">In dit deel </w:t>
      </w:r>
      <w:r w:rsidR="0638519C">
        <w:t>wordt er uitgelegd hoe u de informatie</w:t>
      </w:r>
      <w:r w:rsidR="020CB7D4">
        <w:t xml:space="preserve"> van de desbetreffende gebouwen aan kan passen. ER MOGEN ENKEL AANPASSINGEN GEBEUREN ZOALS HIERONDER BESCHREVEN.</w:t>
      </w:r>
    </w:p>
    <w:p w14:paraId="7AF4FF50" w14:textId="69C105B6" w:rsidR="2562EB54" w:rsidRDefault="2562EB54" w:rsidP="2562EB54"/>
    <w:p w14:paraId="1738A797" w14:textId="3E2F9065" w:rsidR="2562EB54" w:rsidRDefault="2562EB54" w:rsidP="2562EB54"/>
    <w:p w14:paraId="01F8D441" w14:textId="37AC7F3E" w:rsidR="2562EB54" w:rsidRDefault="2562EB54" w:rsidP="2562EB54"/>
    <w:p w14:paraId="38DB7A69" w14:textId="653F15AA" w:rsidR="2562EB54" w:rsidRDefault="2562EB54" w:rsidP="2562EB54"/>
    <w:p w14:paraId="23276B35" w14:textId="630CBAAE" w:rsidR="2562EB54" w:rsidRDefault="2562EB54" w:rsidP="2562EB54"/>
    <w:p w14:paraId="69484C0D" w14:textId="6741F251" w:rsidR="2562EB54" w:rsidRDefault="2562EB54" w:rsidP="2562EB54"/>
    <w:p w14:paraId="026DE104" w14:textId="0323BD60" w:rsidR="2562EB54" w:rsidRDefault="2562EB54" w:rsidP="2562EB54"/>
    <w:p w14:paraId="5C70F81D" w14:textId="21EC8F8E" w:rsidR="020CB7D4" w:rsidRDefault="020CB7D4" w:rsidP="2562EB54">
      <w:pPr>
        <w:pStyle w:val="Lijstalinea"/>
        <w:numPr>
          <w:ilvl w:val="0"/>
          <w:numId w:val="2"/>
        </w:numPr>
      </w:pPr>
      <w:r>
        <w:t>Open het bestand</w:t>
      </w:r>
      <w:r w:rsidR="27D28A69">
        <w:t xml:space="preserve"> van de webpagina</w:t>
      </w:r>
      <w:r w:rsidR="4C630A02">
        <w:t xml:space="preserve"> (</w:t>
      </w:r>
      <w:r w:rsidR="4C630A02" w:rsidRPr="5E510B77">
        <w:rPr>
          <w:b/>
          <w:bCs/>
        </w:rPr>
        <w:t>een HTML bestand)</w:t>
      </w:r>
      <w:r w:rsidR="27D28A69" w:rsidRPr="5E510B77">
        <w:rPr>
          <w:b/>
          <w:bCs/>
        </w:rPr>
        <w:t xml:space="preserve"> </w:t>
      </w:r>
      <w:r w:rsidR="27D28A69">
        <w:t>die u wenst aan t passen</w:t>
      </w:r>
      <w:r>
        <w:t xml:space="preserve"> in </w:t>
      </w:r>
      <w:proofErr w:type="spellStart"/>
      <w:r>
        <w:t>VisualStudioCode</w:t>
      </w:r>
      <w:proofErr w:type="spellEnd"/>
      <w:r w:rsidR="378646B0">
        <w:t>.</w:t>
      </w:r>
    </w:p>
    <w:p w14:paraId="635234BA" w14:textId="28889FD7" w:rsidR="39FDE951" w:rsidRDefault="39FDE951" w:rsidP="2562EB54">
      <w:r>
        <w:rPr>
          <w:noProof/>
        </w:rPr>
        <w:drawing>
          <wp:inline distT="0" distB="0" distL="0" distR="0" wp14:anchorId="4FD2CA2B" wp14:editId="651DFCD7">
            <wp:extent cx="4572000" cy="2400300"/>
            <wp:effectExtent l="0" t="0" r="0" b="0"/>
            <wp:docPr id="608119447" name="Afbeelding 608119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AA49" w14:textId="15A5959E" w:rsidR="39FDE951" w:rsidRDefault="39FDE951" w:rsidP="2562EB54">
      <w:pPr>
        <w:pStyle w:val="Lijstalinea"/>
        <w:numPr>
          <w:ilvl w:val="0"/>
          <w:numId w:val="2"/>
        </w:numPr>
      </w:pPr>
      <w:r>
        <w:t xml:space="preserve">U krijgt hierbij de </w:t>
      </w:r>
      <w:r w:rsidR="1BFE9748">
        <w:t>HTML-code van de webpagina te zien in het programma.</w:t>
      </w:r>
      <w:r>
        <w:br/>
      </w:r>
      <w:r w:rsidR="53C7DE90">
        <w:t xml:space="preserve">Hierin vindt u onder andere paragrafen terug, te herkennen aan </w:t>
      </w:r>
      <w:r>
        <w:br/>
      </w:r>
      <w:r w:rsidR="53C7DE90">
        <w:t>&lt;p&gt;</w:t>
      </w:r>
      <w:r w:rsidR="53C7DE90" w:rsidRPr="2562EB54">
        <w:rPr>
          <w:i/>
          <w:iCs/>
        </w:rPr>
        <w:t>inhoud ter illustratie</w:t>
      </w:r>
      <w:r w:rsidR="53C7DE90" w:rsidRPr="2562EB54">
        <w:t>&lt;/p&gt;.</w:t>
      </w:r>
      <w:r>
        <w:br/>
      </w:r>
      <w:r w:rsidR="1615F42B" w:rsidRPr="2562EB54">
        <w:t>U zoekt naar de paragraaf waarin de informatie staat die u wenst aan te passen.</w:t>
      </w:r>
    </w:p>
    <w:p w14:paraId="7447BEB5" w14:textId="4DD208CF" w:rsidR="5111A8F3" w:rsidRDefault="5111A8F3" w:rsidP="2562EB54">
      <w:r>
        <w:rPr>
          <w:noProof/>
        </w:rPr>
        <w:drawing>
          <wp:inline distT="0" distB="0" distL="0" distR="0" wp14:anchorId="6A931694" wp14:editId="44624517">
            <wp:extent cx="4572000" cy="3724275"/>
            <wp:effectExtent l="0" t="0" r="0" b="0"/>
            <wp:docPr id="1680641527" name="Afbeelding 1680641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3906" w14:textId="125B4C00" w:rsidR="2562EB54" w:rsidRDefault="2562EB54" w:rsidP="2562EB54"/>
    <w:p w14:paraId="61F043DC" w14:textId="76280179" w:rsidR="2562EB54" w:rsidRDefault="2562EB54" w:rsidP="2562EB54"/>
    <w:p w14:paraId="2E4090F0" w14:textId="446FA5E9" w:rsidR="2562EB54" w:rsidRDefault="2562EB54" w:rsidP="2562EB54"/>
    <w:p w14:paraId="7232C71F" w14:textId="582F8F41" w:rsidR="34B2C632" w:rsidRDefault="34B2C632" w:rsidP="5E510B77">
      <w:pPr>
        <w:pStyle w:val="Lijstalinea"/>
        <w:numPr>
          <w:ilvl w:val="0"/>
          <w:numId w:val="2"/>
        </w:numPr>
      </w:pPr>
      <w:r>
        <w:t>Enkel de inhoud TUSSEN de “p-tags” mag aangepast worden.</w:t>
      </w:r>
      <w:r>
        <w:br/>
      </w:r>
      <w:r w:rsidR="3B195C96">
        <w:t>Voorbeeld: &lt;p&gt;</w:t>
      </w:r>
      <w:r w:rsidR="3B195C96" w:rsidRPr="5E510B77">
        <w:rPr>
          <w:b/>
          <w:bCs/>
        </w:rPr>
        <w:t>DE VETGEDRUKTE TEKST MAG AANGEPAST WORDEN</w:t>
      </w:r>
      <w:r w:rsidR="3B195C96">
        <w:t>&lt;</w:t>
      </w:r>
      <w:r w:rsidR="3B195C96" w:rsidRPr="5E510B77">
        <w:rPr>
          <w:b/>
          <w:bCs/>
        </w:rPr>
        <w:t>/</w:t>
      </w:r>
      <w:r w:rsidR="3B195C96">
        <w:t>p&gt;</w:t>
      </w:r>
      <w:r w:rsidR="37702C2D">
        <w:t>.</w:t>
      </w:r>
    </w:p>
    <w:p w14:paraId="7A8E8618" w14:textId="19512AAB" w:rsidR="5E510B77" w:rsidRDefault="5E510B77" w:rsidP="5E510B77"/>
    <w:p w14:paraId="03C54724" w14:textId="54DC45F8" w:rsidR="46E0F25B" w:rsidRDefault="46E0F25B" w:rsidP="0057E8BF">
      <w:pPr>
        <w:pStyle w:val="Lijstalinea"/>
        <w:numPr>
          <w:ilvl w:val="0"/>
          <w:numId w:val="2"/>
        </w:numPr>
      </w:pPr>
      <w:r w:rsidRPr="0057E8BF">
        <w:t>Om uw wijzigingen op te slaan drukt u</w:t>
      </w:r>
      <w:r w:rsidR="7A397D01" w:rsidRPr="0057E8BF">
        <w:t xml:space="preserve"> </w:t>
      </w:r>
      <w:proofErr w:type="spellStart"/>
      <w:r w:rsidR="7A397D01" w:rsidRPr="0057E8BF">
        <w:t>links-boven</w:t>
      </w:r>
      <w:proofErr w:type="spellEnd"/>
      <w:r w:rsidR="7A397D01" w:rsidRPr="0057E8BF">
        <w:t xml:space="preserve"> op de knop “File” en vervolgens op “Save”(opslaan in het geval dat </w:t>
      </w:r>
      <w:proofErr w:type="spellStart"/>
      <w:r w:rsidR="7A397D01" w:rsidRPr="0057E8BF">
        <w:t>VisualStudioCode</w:t>
      </w:r>
      <w:proofErr w:type="spellEnd"/>
      <w:r w:rsidR="7A397D01" w:rsidRPr="0057E8BF">
        <w:t xml:space="preserve"> in het Nederlands zou staan).</w:t>
      </w:r>
      <w:r>
        <w:br/>
      </w:r>
      <w:r w:rsidR="328D3547" w:rsidRPr="0057E8BF">
        <w:t xml:space="preserve">Een alternatieve, snellere manier om de aanpassing op te slaan </w:t>
      </w:r>
      <w:r w:rsidR="4775FA2A" w:rsidRPr="0057E8BF">
        <w:t>is door de toetsenbord-combinatie CTRL+S te gebruiken.</w:t>
      </w:r>
    </w:p>
    <w:p w14:paraId="201BB59E" w14:textId="4AA6259B" w:rsidR="0057E8BF" w:rsidRDefault="0057E8BF" w:rsidP="0057E8BF"/>
    <w:p w14:paraId="07DFEFFF" w14:textId="102A442A" w:rsidR="58A93BEE" w:rsidRDefault="58A93BEE" w:rsidP="0057E8BF">
      <w:pPr>
        <w:pStyle w:val="Lijstalinea"/>
        <w:numPr>
          <w:ilvl w:val="0"/>
          <w:numId w:val="2"/>
        </w:numPr>
      </w:pPr>
      <w:r w:rsidRPr="0057E8BF">
        <w:t>De aanpassingen zullen nog niet online te zien zijn. Hiervoor moet u deze aanpassingen nog doorvoeren via de webhosting service. Hierover meer uitleg in het volgende deel.</w:t>
      </w:r>
    </w:p>
    <w:p w14:paraId="7FEBB57A" w14:textId="77777777" w:rsidR="00B51CD8" w:rsidRDefault="00B51CD8" w:rsidP="00B51CD8">
      <w:pPr>
        <w:pStyle w:val="Lijstalinea"/>
      </w:pPr>
    </w:p>
    <w:p w14:paraId="17785F46" w14:textId="36407BD2" w:rsidR="00B51CD8" w:rsidRDefault="00B51CD8" w:rsidP="00B51CD8">
      <w:pPr>
        <w:rPr>
          <w:b/>
          <w:bCs/>
        </w:rPr>
      </w:pPr>
      <w:r>
        <w:rPr>
          <w:b/>
          <w:bCs/>
        </w:rPr>
        <w:t>Hoe voeg ik een afbeelding toe?</w:t>
      </w:r>
    </w:p>
    <w:p w14:paraId="0825D0E3" w14:textId="7B094B77" w:rsidR="00B51CD8" w:rsidRDefault="00B51CD8" w:rsidP="00B51CD8">
      <w:pPr>
        <w:pStyle w:val="Lijstalinea"/>
        <w:numPr>
          <w:ilvl w:val="0"/>
          <w:numId w:val="7"/>
        </w:numPr>
      </w:pPr>
      <w:r>
        <w:t>U zal zien dat er zich herhaaldelijk &lt;div&gt; elementen aanwezig zijn op de webpagina’s van de gebouwen (rood omcirkeld).</w:t>
      </w:r>
    </w:p>
    <w:p w14:paraId="731B6958" w14:textId="1A41BFBB" w:rsidR="00B51CD8" w:rsidRDefault="00B51CD8" w:rsidP="00B51CD8">
      <w:pPr>
        <w:pStyle w:val="Lijstalinea"/>
      </w:pPr>
      <w:r w:rsidRPr="00B51CD8">
        <w:drawing>
          <wp:inline distT="0" distB="0" distL="0" distR="0" wp14:anchorId="67652A7E" wp14:editId="300CE8CB">
            <wp:extent cx="5731510" cy="2111375"/>
            <wp:effectExtent l="0" t="0" r="2540" b="3175"/>
            <wp:docPr id="643579122" name="Afbeelding 1" descr="Afbeelding met tekst, schermopnam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79122" name="Afbeelding 1" descr="Afbeelding met tekst, schermopname, software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3B8A" w14:textId="77777777" w:rsidR="00B51CD8" w:rsidRDefault="00B51CD8" w:rsidP="00B51CD8">
      <w:pPr>
        <w:pStyle w:val="Lijstalinea"/>
      </w:pPr>
    </w:p>
    <w:p w14:paraId="4056DC52" w14:textId="03550C5E" w:rsidR="00B51CD8" w:rsidRDefault="00B51CD8" w:rsidP="00B51CD8">
      <w:pPr>
        <w:pStyle w:val="Lijstalinea"/>
        <w:numPr>
          <w:ilvl w:val="0"/>
          <w:numId w:val="7"/>
        </w:numPr>
      </w:pPr>
      <w:r>
        <w:t xml:space="preserve">Dit element omgeeft de afbeelding samen de correcte uitleg die hierbij hoort. Indien u een afbeelding wenst toe te voegen selecteert u (het hierboven omcirkelde) deel in de code volledig. Vervolgens </w:t>
      </w:r>
      <w:proofErr w:type="spellStart"/>
      <w:r>
        <w:t>kopiëert</w:t>
      </w:r>
      <w:proofErr w:type="spellEnd"/>
      <w:r>
        <w:t xml:space="preserve"> u dit en plakt u het vlak </w:t>
      </w:r>
      <w:r w:rsidR="006B45DA">
        <w:t xml:space="preserve">onder het &lt;div&gt; element dat hiervoor gaat. </w:t>
      </w:r>
    </w:p>
    <w:p w14:paraId="0F6F9C12" w14:textId="77777777" w:rsidR="005818BA" w:rsidRDefault="005818BA" w:rsidP="005818BA">
      <w:pPr>
        <w:pStyle w:val="Lijstalinea"/>
      </w:pPr>
    </w:p>
    <w:p w14:paraId="0AE29A70" w14:textId="2B35DF5A" w:rsidR="005818BA" w:rsidRPr="005818BA" w:rsidRDefault="005818BA" w:rsidP="005818BA">
      <w:r>
        <w:rPr>
          <w:b/>
          <w:bCs/>
        </w:rPr>
        <w:t>Afbeelding aanpassen</w:t>
      </w:r>
    </w:p>
    <w:p w14:paraId="31DAB473" w14:textId="0E129FFE" w:rsidR="005818BA" w:rsidRPr="005818BA" w:rsidRDefault="006B45DA" w:rsidP="005818BA">
      <w:pPr>
        <w:pStyle w:val="Lijstalinea"/>
        <w:numPr>
          <w:ilvl w:val="0"/>
          <w:numId w:val="9"/>
        </w:numPr>
      </w:pPr>
      <w:r>
        <w:t>De afbeelding aanpassen zal moeten gebeuren in de &lt;</w:t>
      </w:r>
      <w:proofErr w:type="spellStart"/>
      <w:r>
        <w:t>img</w:t>
      </w:r>
      <w:proofErr w:type="spellEnd"/>
      <w:r>
        <w:t>&gt; tag (rood omcirkeld). “</w:t>
      </w:r>
      <w:proofErr w:type="spellStart"/>
      <w:r>
        <w:t>src</w:t>
      </w:r>
      <w:proofErr w:type="spellEnd"/>
      <w:r>
        <w:t xml:space="preserve">” staat voor de bron waar de afbeelding gehaald wordt in de map van de website. </w:t>
      </w:r>
      <w:r w:rsidR="00EC5531">
        <w:t xml:space="preserve">Om deze  juist te hebben dient men </w:t>
      </w:r>
      <w:r w:rsidR="005818BA">
        <w:t xml:space="preserve">de afbeelding in de map van de website te selecteren en vervolgens de volgende toetsencombinatie in te drukken: </w:t>
      </w:r>
      <w:r w:rsidR="005818BA" w:rsidRPr="005818BA">
        <w:rPr>
          <w:b/>
          <w:bCs/>
        </w:rPr>
        <w:t>CTRL + SHIFT + C</w:t>
      </w:r>
    </w:p>
    <w:p w14:paraId="15BA5DDD" w14:textId="77777777" w:rsidR="005818BA" w:rsidRDefault="005818BA" w:rsidP="005818BA">
      <w:pPr>
        <w:pStyle w:val="Lijstalinea"/>
      </w:pPr>
    </w:p>
    <w:p w14:paraId="22043036" w14:textId="77777777" w:rsidR="005818BA" w:rsidRPr="005818BA" w:rsidRDefault="005818BA" w:rsidP="005818BA">
      <w:pPr>
        <w:pStyle w:val="Lijstalinea"/>
      </w:pPr>
    </w:p>
    <w:p w14:paraId="73C4B774" w14:textId="3FEF4E1B" w:rsidR="005818BA" w:rsidRDefault="005818BA" w:rsidP="005818BA">
      <w:pPr>
        <w:pStyle w:val="Lijstalinea"/>
        <w:numPr>
          <w:ilvl w:val="0"/>
          <w:numId w:val="9"/>
        </w:numPr>
      </w:pPr>
      <w:r>
        <w:t>Vervolgens verwijdert u alles wat er tussen de aanhalingstekens achter SRC staat en plakt u het gekopieerde adres hier tussen de aanhalingstekens.</w:t>
      </w:r>
    </w:p>
    <w:p w14:paraId="03AD01E3" w14:textId="3153004D" w:rsidR="005818BA" w:rsidRDefault="005818BA" w:rsidP="005818BA">
      <w:pPr>
        <w:pStyle w:val="Lijstalinea"/>
        <w:numPr>
          <w:ilvl w:val="0"/>
          <w:numId w:val="9"/>
        </w:numPr>
      </w:pPr>
      <w:r>
        <w:lastRenderedPageBreak/>
        <w:t>“alt” binnen de &lt;</w:t>
      </w:r>
      <w:proofErr w:type="spellStart"/>
      <w:r>
        <w:t>img</w:t>
      </w:r>
      <w:proofErr w:type="spellEnd"/>
      <w:r>
        <w:t>&gt; tag staat voor “alternatief”. Dit wordt weergegeven indien de afbeelding niet geladen kan worden. Hier vult u in waarover de afbeelding, dewelke normaliter getoond zou worden, gaat.</w:t>
      </w:r>
    </w:p>
    <w:p w14:paraId="7FD9B4F4" w14:textId="77777777" w:rsidR="00B51CD8" w:rsidRPr="00B51CD8" w:rsidRDefault="00B51CD8" w:rsidP="00B51CD8">
      <w:pPr>
        <w:pStyle w:val="Lijstalinea"/>
      </w:pPr>
    </w:p>
    <w:p w14:paraId="0B79A802" w14:textId="4B081408" w:rsidR="334B01A5" w:rsidRDefault="334B01A5" w:rsidP="0057E8BF">
      <w:r w:rsidRPr="0057E8BF">
        <w:rPr>
          <w:b/>
          <w:bCs/>
        </w:rPr>
        <w:t xml:space="preserve">Webhosting via </w:t>
      </w:r>
      <w:proofErr w:type="spellStart"/>
      <w:r w:rsidRPr="0057E8BF">
        <w:rPr>
          <w:b/>
          <w:bCs/>
        </w:rPr>
        <w:t>Netlify</w:t>
      </w:r>
      <w:proofErr w:type="spellEnd"/>
    </w:p>
    <w:p w14:paraId="40300189" w14:textId="577C4926" w:rsidR="334B01A5" w:rsidRDefault="334B01A5" w:rsidP="0057E8BF">
      <w:r w:rsidRPr="0057E8BF">
        <w:t xml:space="preserve">Om een website online te plaatsen zodat surfers op het web (en dus ook bezoekers die de rondleiding volgen) deze kunnen vinden, moet men gebruik maken van webhosting. </w:t>
      </w:r>
      <w:r>
        <w:br/>
      </w:r>
      <w:proofErr w:type="spellStart"/>
      <w:r w:rsidR="129D743E" w:rsidRPr="0057E8BF">
        <w:t>Netlify</w:t>
      </w:r>
      <w:proofErr w:type="spellEnd"/>
      <w:r w:rsidR="129D743E" w:rsidRPr="0057E8BF">
        <w:t xml:space="preserve"> is een gebruiksvriendelijke webhosting service dewelke ook een gratis service aanbiedt.</w:t>
      </w:r>
      <w:r w:rsidR="046FF6AC" w:rsidRPr="0057E8BF">
        <w:t xml:space="preserve"> Voor u worden login-gegevens voorzien om </w:t>
      </w:r>
      <w:r w:rsidR="30654AD3" w:rsidRPr="0057E8BF">
        <w:t>de aanpassingen van uw website door te voeren. Deze worden echter NIET in dit document gedeeld en mag ENKEL gebruikt worden door bevoegde personen.</w:t>
      </w:r>
      <w:r w:rsidR="41B60B11" w:rsidRPr="0057E8BF">
        <w:t xml:space="preserve"> </w:t>
      </w:r>
    </w:p>
    <w:p w14:paraId="343106E6" w14:textId="2AD445A9" w:rsidR="41B60B11" w:rsidRDefault="41B60B11" w:rsidP="0057E8BF">
      <w:r w:rsidRPr="0057E8BF">
        <w:t>De website zal al online geplaatst zijn hier dus u zal enkel de versie van de website die online staat moeten vervangen met de nieuwe aangepaste versie.</w:t>
      </w:r>
      <w:r w:rsidR="6F9F8DEA" w:rsidRPr="0057E8BF">
        <w:t xml:space="preserve"> U DIENT GEEN NIEUWE WEBSITE AAN TE MAKEN.</w:t>
      </w:r>
    </w:p>
    <w:p w14:paraId="2A2AA571" w14:textId="5D3AEBD0" w:rsidR="0057E8BF" w:rsidRDefault="0057E8BF" w:rsidP="0057E8BF"/>
    <w:p w14:paraId="450931A4" w14:textId="53D85DB2" w:rsidR="3E6FEC51" w:rsidRDefault="3E6FEC51" w:rsidP="0057E8BF">
      <w:pPr>
        <w:pStyle w:val="Lijstalinea"/>
        <w:numPr>
          <w:ilvl w:val="0"/>
          <w:numId w:val="1"/>
        </w:numPr>
      </w:pPr>
      <w:r w:rsidRPr="0057E8BF">
        <w:t xml:space="preserve">Surf naar </w:t>
      </w:r>
      <w:hyperlink r:id="rId11">
        <w:r w:rsidR="2551E857" w:rsidRPr="0057E8BF">
          <w:rPr>
            <w:rStyle w:val="Hyperlink"/>
          </w:rPr>
          <w:t>https://www.netlify.com/</w:t>
        </w:r>
      </w:hyperlink>
      <w:r w:rsidR="2551E857" w:rsidRPr="0057E8BF">
        <w:t xml:space="preserve"> en druk in de linkerbovenhoek op de “Log in” knop.</w:t>
      </w:r>
    </w:p>
    <w:p w14:paraId="385C3F1C" w14:textId="390BB9CC" w:rsidR="49F91960" w:rsidRDefault="49F91960" w:rsidP="0057E8BF">
      <w:pPr>
        <w:ind w:firstLine="708"/>
      </w:pPr>
      <w:r>
        <w:rPr>
          <w:noProof/>
        </w:rPr>
        <w:drawing>
          <wp:inline distT="0" distB="0" distL="0" distR="0" wp14:anchorId="01DF601B" wp14:editId="084412FB">
            <wp:extent cx="4572000" cy="2466975"/>
            <wp:effectExtent l="0" t="0" r="0" b="0"/>
            <wp:docPr id="1572475864" name="Afbeelding 1572475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4CC2" w14:textId="2A242700" w:rsidR="0057E8BF" w:rsidRDefault="0057E8BF" w:rsidP="0057E8BF">
      <w:pPr>
        <w:ind w:firstLine="708"/>
      </w:pPr>
    </w:p>
    <w:p w14:paraId="0DF4C44A" w14:textId="16557F62" w:rsidR="044339AC" w:rsidRDefault="044339AC" w:rsidP="0057E8BF">
      <w:pPr>
        <w:pStyle w:val="Lijstalinea"/>
        <w:numPr>
          <w:ilvl w:val="0"/>
          <w:numId w:val="1"/>
        </w:numPr>
      </w:pPr>
      <w:r w:rsidRPr="0057E8BF">
        <w:lastRenderedPageBreak/>
        <w:t>Log in met de gegevens die wij u gegeven hebben.</w:t>
      </w:r>
      <w:r>
        <w:br/>
      </w:r>
      <w:r w:rsidR="55137DC5">
        <w:rPr>
          <w:noProof/>
        </w:rPr>
        <w:drawing>
          <wp:inline distT="0" distB="0" distL="0" distR="0" wp14:anchorId="1995205F" wp14:editId="6BCFE08A">
            <wp:extent cx="4429125" cy="4572000"/>
            <wp:effectExtent l="0" t="0" r="0" b="0"/>
            <wp:docPr id="1425442380" name="Afbeelding 1425442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032C" w14:textId="30D35FB8" w:rsidR="0057E8BF" w:rsidRDefault="0057E8BF" w:rsidP="0057E8BF"/>
    <w:p w14:paraId="3DC6A5E8" w14:textId="70CFC746" w:rsidR="324EBDF6" w:rsidRDefault="324EBDF6" w:rsidP="1DAABA52">
      <w:pPr>
        <w:pStyle w:val="Lijstalinea"/>
        <w:numPr>
          <w:ilvl w:val="0"/>
          <w:numId w:val="1"/>
        </w:numPr>
      </w:pPr>
      <w:r w:rsidRPr="1DAABA52">
        <w:t>Wanneer u ingelogd bent gaat u naar het gedeelte</w:t>
      </w:r>
      <w:r w:rsidR="48253084" w:rsidRPr="1DAABA52">
        <w:t xml:space="preserve"> “Sites”</w:t>
      </w:r>
      <w:r w:rsidR="36EE4EA5" w:rsidRPr="1DAABA52">
        <w:t xml:space="preserve"> waarbij u klikt op de website voor de rondleiding.</w:t>
      </w:r>
    </w:p>
    <w:p w14:paraId="60F021FD" w14:textId="396D8AD7" w:rsidR="3F5E0578" w:rsidRDefault="608FC501" w:rsidP="1DAABA52">
      <w:r>
        <w:t xml:space="preserve">  </w:t>
      </w:r>
      <w:r>
        <w:rPr>
          <w:noProof/>
        </w:rPr>
        <w:drawing>
          <wp:inline distT="0" distB="0" distL="0" distR="0" wp14:anchorId="0ACC4693" wp14:editId="25B1872E">
            <wp:extent cx="5267325" cy="2447111"/>
            <wp:effectExtent l="0" t="0" r="0" b="0"/>
            <wp:docPr id="1808124215" name="Afbeelding 1808124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5CEE" w14:textId="0F75EC04" w:rsidR="0D3D5978" w:rsidRDefault="0D3D5978" w:rsidP="1DAABA52">
      <w:pPr>
        <w:pStyle w:val="Lijstalinea"/>
        <w:numPr>
          <w:ilvl w:val="0"/>
          <w:numId w:val="1"/>
        </w:numPr>
      </w:pPr>
      <w:r>
        <w:t xml:space="preserve">Ga naar het </w:t>
      </w:r>
      <w:proofErr w:type="spellStart"/>
      <w:r>
        <w:t>tablad</w:t>
      </w:r>
      <w:proofErr w:type="spellEnd"/>
      <w:r>
        <w:t xml:space="preserve"> “</w:t>
      </w:r>
      <w:proofErr w:type="spellStart"/>
      <w:r>
        <w:t>Deploys</w:t>
      </w:r>
      <w:proofErr w:type="spellEnd"/>
      <w:r>
        <w:t xml:space="preserve">” en </w:t>
      </w:r>
      <w:proofErr w:type="spellStart"/>
      <w:r>
        <w:t>s</w:t>
      </w:r>
      <w:r w:rsidR="2FEBDBFF">
        <w:t>croll</w:t>
      </w:r>
      <w:proofErr w:type="spellEnd"/>
      <w:r w:rsidR="2FEBDBFF">
        <w:t xml:space="preserve"> naar beneden naar het gedeelte</w:t>
      </w:r>
      <w:r w:rsidR="4D5F01A7">
        <w:t xml:space="preserve"> “Update </w:t>
      </w:r>
      <w:proofErr w:type="spellStart"/>
      <w:r w:rsidR="4D5F01A7">
        <w:t>your</w:t>
      </w:r>
      <w:proofErr w:type="spellEnd"/>
      <w:r w:rsidR="4D5F01A7">
        <w:t xml:space="preserve"> website” waarbij je op de knop “Browse </w:t>
      </w:r>
      <w:proofErr w:type="spellStart"/>
      <w:r w:rsidR="4D5F01A7">
        <w:t>to</w:t>
      </w:r>
      <w:proofErr w:type="spellEnd"/>
      <w:r w:rsidR="4D5F01A7">
        <w:t xml:space="preserve"> upload” kan duwen.</w:t>
      </w:r>
    </w:p>
    <w:p w14:paraId="5702F1BF" w14:textId="1780E295" w:rsidR="63C01AE9" w:rsidRDefault="63C01AE9" w:rsidP="1DAABA52">
      <w:r>
        <w:rPr>
          <w:noProof/>
        </w:rPr>
        <w:lastRenderedPageBreak/>
        <w:drawing>
          <wp:inline distT="0" distB="0" distL="0" distR="0" wp14:anchorId="46D7237B" wp14:editId="5F7991B4">
            <wp:extent cx="4572000" cy="2809875"/>
            <wp:effectExtent l="0" t="0" r="0" b="0"/>
            <wp:docPr id="450490867" name="Afbeelding 450490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96CD" w14:textId="5B0B8768" w:rsidR="4D5F01A7" w:rsidRDefault="4D5F01A7" w:rsidP="1DAABA52">
      <w:pPr>
        <w:pStyle w:val="Lijstalinea"/>
        <w:numPr>
          <w:ilvl w:val="0"/>
          <w:numId w:val="1"/>
        </w:numPr>
      </w:pPr>
      <w:r>
        <w:t>Zoek vervolgens naar de folder waar de website zich bevindt en selecteer deze hele folder</w:t>
      </w:r>
      <w:r w:rsidR="26B0BA8D">
        <w:t>. Uw website</w:t>
      </w:r>
      <w:r w:rsidR="719E9A64">
        <w:t xml:space="preserve"> is nu </w:t>
      </w:r>
      <w:r w:rsidR="065F6488">
        <w:t>up-to-date met de laatste nieuwe opgeslagen aanpassing.</w:t>
      </w:r>
    </w:p>
    <w:p w14:paraId="4272EEE2" w14:textId="6FC9E9F4" w:rsidR="66924CDD" w:rsidRDefault="66924CDD" w:rsidP="66924CDD"/>
    <w:p w14:paraId="36AAAD1E" w14:textId="2B269675" w:rsidR="5CB35A14" w:rsidRDefault="5CB35A14" w:rsidP="66924CDD">
      <w:r>
        <w:t>Indien u vragen heeft kan u altijd contact-opnemen met ons</w:t>
      </w:r>
      <w:r w:rsidR="27742DA8">
        <w:t xml:space="preserve"> via onderstaand email-adres</w:t>
      </w:r>
      <w:r>
        <w:t>:</w:t>
      </w:r>
      <w:r>
        <w:br/>
      </w:r>
      <w:hyperlink r:id="rId16">
        <w:r w:rsidR="21033DE2" w:rsidRPr="66924CDD">
          <w:rPr>
            <w:rStyle w:val="Hyperlink"/>
          </w:rPr>
          <w:t>r0905068@student.thomasmore.be</w:t>
        </w:r>
      </w:hyperlink>
    </w:p>
    <w:p w14:paraId="4C13F80F" w14:textId="3BF6AEA2" w:rsidR="66924CDD" w:rsidRDefault="66924CDD" w:rsidP="66924CDD"/>
    <w:p w14:paraId="22ACD08F" w14:textId="684FD601" w:rsidR="2562EB54" w:rsidRDefault="2562EB54" w:rsidP="2562EB54"/>
    <w:p w14:paraId="3385FCA6" w14:textId="32AB1B79" w:rsidR="3C468101" w:rsidRDefault="3C468101" w:rsidP="3C468101">
      <w:pPr>
        <w:rPr>
          <w:rFonts w:eastAsiaTheme="minorEastAsia"/>
          <w:b/>
          <w:bCs/>
          <w:sz w:val="24"/>
          <w:szCs w:val="24"/>
        </w:rPr>
      </w:pPr>
    </w:p>
    <w:sectPr w:rsidR="3C468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34FE6"/>
    <w:multiLevelType w:val="hybridMultilevel"/>
    <w:tmpl w:val="8F4E354A"/>
    <w:lvl w:ilvl="0" w:tplc="DCE011EA">
      <w:start w:val="1"/>
      <w:numFmt w:val="decimal"/>
      <w:lvlText w:val="%1)"/>
      <w:lvlJc w:val="left"/>
      <w:pPr>
        <w:ind w:left="720" w:hanging="360"/>
      </w:pPr>
    </w:lvl>
    <w:lvl w:ilvl="1" w:tplc="8842E7FC">
      <w:start w:val="1"/>
      <w:numFmt w:val="lowerLetter"/>
      <w:lvlText w:val="%2."/>
      <w:lvlJc w:val="left"/>
      <w:pPr>
        <w:ind w:left="1440" w:hanging="360"/>
      </w:pPr>
    </w:lvl>
    <w:lvl w:ilvl="2" w:tplc="56103DEC">
      <w:start w:val="1"/>
      <w:numFmt w:val="lowerRoman"/>
      <w:lvlText w:val="%3."/>
      <w:lvlJc w:val="right"/>
      <w:pPr>
        <w:ind w:left="2160" w:hanging="180"/>
      </w:pPr>
    </w:lvl>
    <w:lvl w:ilvl="3" w:tplc="D6DE9D56">
      <w:start w:val="1"/>
      <w:numFmt w:val="decimal"/>
      <w:lvlText w:val="%4."/>
      <w:lvlJc w:val="left"/>
      <w:pPr>
        <w:ind w:left="2880" w:hanging="360"/>
      </w:pPr>
    </w:lvl>
    <w:lvl w:ilvl="4" w:tplc="58B6A9F2">
      <w:start w:val="1"/>
      <w:numFmt w:val="lowerLetter"/>
      <w:lvlText w:val="%5."/>
      <w:lvlJc w:val="left"/>
      <w:pPr>
        <w:ind w:left="3600" w:hanging="360"/>
      </w:pPr>
    </w:lvl>
    <w:lvl w:ilvl="5" w:tplc="3B4AE1BE">
      <w:start w:val="1"/>
      <w:numFmt w:val="lowerRoman"/>
      <w:lvlText w:val="%6."/>
      <w:lvlJc w:val="right"/>
      <w:pPr>
        <w:ind w:left="4320" w:hanging="180"/>
      </w:pPr>
    </w:lvl>
    <w:lvl w:ilvl="6" w:tplc="F4E2126C">
      <w:start w:val="1"/>
      <w:numFmt w:val="decimal"/>
      <w:lvlText w:val="%7."/>
      <w:lvlJc w:val="left"/>
      <w:pPr>
        <w:ind w:left="5040" w:hanging="360"/>
      </w:pPr>
    </w:lvl>
    <w:lvl w:ilvl="7" w:tplc="186C61FE">
      <w:start w:val="1"/>
      <w:numFmt w:val="lowerLetter"/>
      <w:lvlText w:val="%8."/>
      <w:lvlJc w:val="left"/>
      <w:pPr>
        <w:ind w:left="5760" w:hanging="360"/>
      </w:pPr>
    </w:lvl>
    <w:lvl w:ilvl="8" w:tplc="AE4287C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84AC3"/>
    <w:multiLevelType w:val="hybridMultilevel"/>
    <w:tmpl w:val="2D904EDA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5992B"/>
    <w:multiLevelType w:val="hybridMultilevel"/>
    <w:tmpl w:val="768EABAE"/>
    <w:lvl w:ilvl="0" w:tplc="CDC4855A">
      <w:start w:val="1"/>
      <w:numFmt w:val="decimal"/>
      <w:lvlText w:val="%1)"/>
      <w:lvlJc w:val="left"/>
      <w:pPr>
        <w:ind w:left="720" w:hanging="360"/>
      </w:pPr>
    </w:lvl>
    <w:lvl w:ilvl="1" w:tplc="6658BB5C">
      <w:start w:val="1"/>
      <w:numFmt w:val="lowerLetter"/>
      <w:lvlText w:val="%2."/>
      <w:lvlJc w:val="left"/>
      <w:pPr>
        <w:ind w:left="1440" w:hanging="360"/>
      </w:pPr>
    </w:lvl>
    <w:lvl w:ilvl="2" w:tplc="48FC6470">
      <w:start w:val="1"/>
      <w:numFmt w:val="lowerRoman"/>
      <w:lvlText w:val="%3."/>
      <w:lvlJc w:val="right"/>
      <w:pPr>
        <w:ind w:left="2160" w:hanging="180"/>
      </w:pPr>
    </w:lvl>
    <w:lvl w:ilvl="3" w:tplc="743477A0">
      <w:start w:val="1"/>
      <w:numFmt w:val="decimal"/>
      <w:lvlText w:val="%4."/>
      <w:lvlJc w:val="left"/>
      <w:pPr>
        <w:ind w:left="2880" w:hanging="360"/>
      </w:pPr>
    </w:lvl>
    <w:lvl w:ilvl="4" w:tplc="BB8A42C0">
      <w:start w:val="1"/>
      <w:numFmt w:val="lowerLetter"/>
      <w:lvlText w:val="%5."/>
      <w:lvlJc w:val="left"/>
      <w:pPr>
        <w:ind w:left="3600" w:hanging="360"/>
      </w:pPr>
    </w:lvl>
    <w:lvl w:ilvl="5" w:tplc="425E5C12">
      <w:start w:val="1"/>
      <w:numFmt w:val="lowerRoman"/>
      <w:lvlText w:val="%6."/>
      <w:lvlJc w:val="right"/>
      <w:pPr>
        <w:ind w:left="4320" w:hanging="180"/>
      </w:pPr>
    </w:lvl>
    <w:lvl w:ilvl="6" w:tplc="8294E0F2">
      <w:start w:val="1"/>
      <w:numFmt w:val="decimal"/>
      <w:lvlText w:val="%7."/>
      <w:lvlJc w:val="left"/>
      <w:pPr>
        <w:ind w:left="5040" w:hanging="360"/>
      </w:pPr>
    </w:lvl>
    <w:lvl w:ilvl="7" w:tplc="69F67062">
      <w:start w:val="1"/>
      <w:numFmt w:val="lowerLetter"/>
      <w:lvlText w:val="%8."/>
      <w:lvlJc w:val="left"/>
      <w:pPr>
        <w:ind w:left="5760" w:hanging="360"/>
      </w:pPr>
    </w:lvl>
    <w:lvl w:ilvl="8" w:tplc="F6D83DA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2079C"/>
    <w:multiLevelType w:val="hybridMultilevel"/>
    <w:tmpl w:val="977AB76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69521"/>
    <w:multiLevelType w:val="hybridMultilevel"/>
    <w:tmpl w:val="52A867C6"/>
    <w:lvl w:ilvl="0" w:tplc="80B622EA">
      <w:start w:val="1"/>
      <w:numFmt w:val="decimal"/>
      <w:lvlText w:val="%1)"/>
      <w:lvlJc w:val="left"/>
      <w:pPr>
        <w:ind w:left="720" w:hanging="360"/>
      </w:pPr>
    </w:lvl>
    <w:lvl w:ilvl="1" w:tplc="DD3272BE">
      <w:start w:val="1"/>
      <w:numFmt w:val="lowerLetter"/>
      <w:lvlText w:val="%2."/>
      <w:lvlJc w:val="left"/>
      <w:pPr>
        <w:ind w:left="1440" w:hanging="360"/>
      </w:pPr>
    </w:lvl>
    <w:lvl w:ilvl="2" w:tplc="46662128">
      <w:start w:val="1"/>
      <w:numFmt w:val="lowerRoman"/>
      <w:lvlText w:val="%3."/>
      <w:lvlJc w:val="right"/>
      <w:pPr>
        <w:ind w:left="2160" w:hanging="180"/>
      </w:pPr>
    </w:lvl>
    <w:lvl w:ilvl="3" w:tplc="48AAFDD2">
      <w:start w:val="1"/>
      <w:numFmt w:val="decimal"/>
      <w:lvlText w:val="%4."/>
      <w:lvlJc w:val="left"/>
      <w:pPr>
        <w:ind w:left="2880" w:hanging="360"/>
      </w:pPr>
    </w:lvl>
    <w:lvl w:ilvl="4" w:tplc="F92C9D5E">
      <w:start w:val="1"/>
      <w:numFmt w:val="lowerLetter"/>
      <w:lvlText w:val="%5."/>
      <w:lvlJc w:val="left"/>
      <w:pPr>
        <w:ind w:left="3600" w:hanging="360"/>
      </w:pPr>
    </w:lvl>
    <w:lvl w:ilvl="5" w:tplc="CA38664E">
      <w:start w:val="1"/>
      <w:numFmt w:val="lowerRoman"/>
      <w:lvlText w:val="%6."/>
      <w:lvlJc w:val="right"/>
      <w:pPr>
        <w:ind w:left="4320" w:hanging="180"/>
      </w:pPr>
    </w:lvl>
    <w:lvl w:ilvl="6" w:tplc="4B183828">
      <w:start w:val="1"/>
      <w:numFmt w:val="decimal"/>
      <w:lvlText w:val="%7."/>
      <w:lvlJc w:val="left"/>
      <w:pPr>
        <w:ind w:left="5040" w:hanging="360"/>
      </w:pPr>
    </w:lvl>
    <w:lvl w:ilvl="7" w:tplc="E66A0A4E">
      <w:start w:val="1"/>
      <w:numFmt w:val="lowerLetter"/>
      <w:lvlText w:val="%8."/>
      <w:lvlJc w:val="left"/>
      <w:pPr>
        <w:ind w:left="5760" w:hanging="360"/>
      </w:pPr>
    </w:lvl>
    <w:lvl w:ilvl="8" w:tplc="9A3A457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9A582"/>
    <w:multiLevelType w:val="hybridMultilevel"/>
    <w:tmpl w:val="328ED770"/>
    <w:lvl w:ilvl="0" w:tplc="61BE2C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A2EC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F859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1E13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4E9D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A64E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240A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C9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3C3D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61498"/>
    <w:multiLevelType w:val="hybridMultilevel"/>
    <w:tmpl w:val="1DAC997A"/>
    <w:lvl w:ilvl="0" w:tplc="6518CD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0A0D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A29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B059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0AC5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6C8E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EC90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BCD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8EF8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01C6B"/>
    <w:multiLevelType w:val="hybridMultilevel"/>
    <w:tmpl w:val="F57C214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3A628"/>
    <w:multiLevelType w:val="hybridMultilevel"/>
    <w:tmpl w:val="5BBE1D90"/>
    <w:lvl w:ilvl="0" w:tplc="85D236A2">
      <w:start w:val="1"/>
      <w:numFmt w:val="decimal"/>
      <w:lvlText w:val="%1)"/>
      <w:lvlJc w:val="left"/>
      <w:pPr>
        <w:ind w:left="720" w:hanging="360"/>
      </w:pPr>
    </w:lvl>
    <w:lvl w:ilvl="1" w:tplc="5DF2AA08">
      <w:start w:val="1"/>
      <w:numFmt w:val="lowerLetter"/>
      <w:lvlText w:val="%2."/>
      <w:lvlJc w:val="left"/>
      <w:pPr>
        <w:ind w:left="1440" w:hanging="360"/>
      </w:pPr>
    </w:lvl>
    <w:lvl w:ilvl="2" w:tplc="8BB6451C">
      <w:start w:val="1"/>
      <w:numFmt w:val="lowerRoman"/>
      <w:lvlText w:val="%3."/>
      <w:lvlJc w:val="right"/>
      <w:pPr>
        <w:ind w:left="2160" w:hanging="180"/>
      </w:pPr>
    </w:lvl>
    <w:lvl w:ilvl="3" w:tplc="AF666CCC">
      <w:start w:val="1"/>
      <w:numFmt w:val="decimal"/>
      <w:lvlText w:val="%4."/>
      <w:lvlJc w:val="left"/>
      <w:pPr>
        <w:ind w:left="2880" w:hanging="360"/>
      </w:pPr>
    </w:lvl>
    <w:lvl w:ilvl="4" w:tplc="3E00D446">
      <w:start w:val="1"/>
      <w:numFmt w:val="lowerLetter"/>
      <w:lvlText w:val="%5."/>
      <w:lvlJc w:val="left"/>
      <w:pPr>
        <w:ind w:left="3600" w:hanging="360"/>
      </w:pPr>
    </w:lvl>
    <w:lvl w:ilvl="5" w:tplc="2B1E7CE6">
      <w:start w:val="1"/>
      <w:numFmt w:val="lowerRoman"/>
      <w:lvlText w:val="%6."/>
      <w:lvlJc w:val="right"/>
      <w:pPr>
        <w:ind w:left="4320" w:hanging="180"/>
      </w:pPr>
    </w:lvl>
    <w:lvl w:ilvl="6" w:tplc="03D8ED6C">
      <w:start w:val="1"/>
      <w:numFmt w:val="decimal"/>
      <w:lvlText w:val="%7."/>
      <w:lvlJc w:val="left"/>
      <w:pPr>
        <w:ind w:left="5040" w:hanging="360"/>
      </w:pPr>
    </w:lvl>
    <w:lvl w:ilvl="7" w:tplc="DAC43054">
      <w:start w:val="1"/>
      <w:numFmt w:val="lowerLetter"/>
      <w:lvlText w:val="%8."/>
      <w:lvlJc w:val="left"/>
      <w:pPr>
        <w:ind w:left="5760" w:hanging="360"/>
      </w:pPr>
    </w:lvl>
    <w:lvl w:ilvl="8" w:tplc="86A26F76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31156">
    <w:abstractNumId w:val="0"/>
  </w:num>
  <w:num w:numId="2" w16cid:durableId="1570114027">
    <w:abstractNumId w:val="2"/>
  </w:num>
  <w:num w:numId="3" w16cid:durableId="1645624483">
    <w:abstractNumId w:val="8"/>
  </w:num>
  <w:num w:numId="4" w16cid:durableId="706874260">
    <w:abstractNumId w:val="5"/>
  </w:num>
  <w:num w:numId="5" w16cid:durableId="334306451">
    <w:abstractNumId w:val="4"/>
  </w:num>
  <w:num w:numId="6" w16cid:durableId="1997538391">
    <w:abstractNumId w:val="6"/>
  </w:num>
  <w:num w:numId="7" w16cid:durableId="1161697563">
    <w:abstractNumId w:val="3"/>
  </w:num>
  <w:num w:numId="8" w16cid:durableId="826745163">
    <w:abstractNumId w:val="7"/>
  </w:num>
  <w:num w:numId="9" w16cid:durableId="1399092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954912"/>
    <w:rsid w:val="00304B66"/>
    <w:rsid w:val="0057E8BF"/>
    <w:rsid w:val="005818BA"/>
    <w:rsid w:val="006B45DA"/>
    <w:rsid w:val="00962FF5"/>
    <w:rsid w:val="00982F68"/>
    <w:rsid w:val="00A0D37E"/>
    <w:rsid w:val="00B51CD8"/>
    <w:rsid w:val="00EC5531"/>
    <w:rsid w:val="013DF67E"/>
    <w:rsid w:val="01CC1BC7"/>
    <w:rsid w:val="020CB7D4"/>
    <w:rsid w:val="0402F838"/>
    <w:rsid w:val="044339AC"/>
    <w:rsid w:val="046FF6AC"/>
    <w:rsid w:val="04954912"/>
    <w:rsid w:val="05208379"/>
    <w:rsid w:val="05E67327"/>
    <w:rsid w:val="0638519C"/>
    <w:rsid w:val="065F6488"/>
    <w:rsid w:val="068B5223"/>
    <w:rsid w:val="07834CE9"/>
    <w:rsid w:val="08D317DA"/>
    <w:rsid w:val="092F8191"/>
    <w:rsid w:val="097DD09B"/>
    <w:rsid w:val="09BADCA5"/>
    <w:rsid w:val="0B4736BF"/>
    <w:rsid w:val="0B88E329"/>
    <w:rsid w:val="0CCEA502"/>
    <w:rsid w:val="0CE30720"/>
    <w:rsid w:val="0D3D5978"/>
    <w:rsid w:val="0E16291D"/>
    <w:rsid w:val="0FE283D0"/>
    <w:rsid w:val="0FFEE88B"/>
    <w:rsid w:val="107B2413"/>
    <w:rsid w:val="11491785"/>
    <w:rsid w:val="129D743E"/>
    <w:rsid w:val="12BCDA27"/>
    <w:rsid w:val="12E11D81"/>
    <w:rsid w:val="143D009E"/>
    <w:rsid w:val="1458AA88"/>
    <w:rsid w:val="14C453D6"/>
    <w:rsid w:val="14F79C7B"/>
    <w:rsid w:val="15A303E8"/>
    <w:rsid w:val="15F1523F"/>
    <w:rsid w:val="1615F42B"/>
    <w:rsid w:val="16936CDC"/>
    <w:rsid w:val="1BFE9748"/>
    <w:rsid w:val="1D743E2A"/>
    <w:rsid w:val="1D7D5651"/>
    <w:rsid w:val="1DAABA52"/>
    <w:rsid w:val="1F27A0DA"/>
    <w:rsid w:val="1FD93825"/>
    <w:rsid w:val="20371D5C"/>
    <w:rsid w:val="21033DE2"/>
    <w:rsid w:val="2488C741"/>
    <w:rsid w:val="24A37BF1"/>
    <w:rsid w:val="24B429E8"/>
    <w:rsid w:val="2551E857"/>
    <w:rsid w:val="2562EB54"/>
    <w:rsid w:val="25F1E41E"/>
    <w:rsid w:val="26B0BA8D"/>
    <w:rsid w:val="27742DA8"/>
    <w:rsid w:val="27D28A69"/>
    <w:rsid w:val="2838F279"/>
    <w:rsid w:val="284F1B3E"/>
    <w:rsid w:val="2929486D"/>
    <w:rsid w:val="2B12BD75"/>
    <w:rsid w:val="2CE25486"/>
    <w:rsid w:val="2D20BFB0"/>
    <w:rsid w:val="2DAA47EC"/>
    <w:rsid w:val="2F33ABCE"/>
    <w:rsid w:val="2F46184D"/>
    <w:rsid w:val="2F50048C"/>
    <w:rsid w:val="2FEBDBFF"/>
    <w:rsid w:val="303F3815"/>
    <w:rsid w:val="30654AD3"/>
    <w:rsid w:val="30B8199E"/>
    <w:rsid w:val="31AA0C28"/>
    <w:rsid w:val="31D0D4DE"/>
    <w:rsid w:val="324EBDF6"/>
    <w:rsid w:val="32785C3A"/>
    <w:rsid w:val="328D3547"/>
    <w:rsid w:val="32D4BE3A"/>
    <w:rsid w:val="334B01A5"/>
    <w:rsid w:val="34B2C632"/>
    <w:rsid w:val="363B85B5"/>
    <w:rsid w:val="36EE4EA5"/>
    <w:rsid w:val="37702C2D"/>
    <w:rsid w:val="378646B0"/>
    <w:rsid w:val="382A35BD"/>
    <w:rsid w:val="39202759"/>
    <w:rsid w:val="39715695"/>
    <w:rsid w:val="39A61846"/>
    <w:rsid w:val="39FDE951"/>
    <w:rsid w:val="3B195C96"/>
    <w:rsid w:val="3C155F37"/>
    <w:rsid w:val="3C2C88DB"/>
    <w:rsid w:val="3C468101"/>
    <w:rsid w:val="3E6FEC51"/>
    <w:rsid w:val="3EDC6E12"/>
    <w:rsid w:val="3F5E0578"/>
    <w:rsid w:val="3F64299D"/>
    <w:rsid w:val="3F9A18E5"/>
    <w:rsid w:val="40783E73"/>
    <w:rsid w:val="41B60B11"/>
    <w:rsid w:val="42AF9C30"/>
    <w:rsid w:val="43281522"/>
    <w:rsid w:val="455CB974"/>
    <w:rsid w:val="45D43AEA"/>
    <w:rsid w:val="466B0706"/>
    <w:rsid w:val="46E0F25B"/>
    <w:rsid w:val="4775FA2A"/>
    <w:rsid w:val="4795B483"/>
    <w:rsid w:val="47B86056"/>
    <w:rsid w:val="48253084"/>
    <w:rsid w:val="4861F7BF"/>
    <w:rsid w:val="48E67FE0"/>
    <w:rsid w:val="4990E904"/>
    <w:rsid w:val="49F91960"/>
    <w:rsid w:val="4A530EA7"/>
    <w:rsid w:val="4AD6D8BB"/>
    <w:rsid w:val="4B798954"/>
    <w:rsid w:val="4C630A02"/>
    <w:rsid w:val="4C89045A"/>
    <w:rsid w:val="4D5F01A7"/>
    <w:rsid w:val="4DFEDA63"/>
    <w:rsid w:val="4E6A1532"/>
    <w:rsid w:val="4E8C78E1"/>
    <w:rsid w:val="4F830AB6"/>
    <w:rsid w:val="4FBAF723"/>
    <w:rsid w:val="50450354"/>
    <w:rsid w:val="5111A8F3"/>
    <w:rsid w:val="51EEEB03"/>
    <w:rsid w:val="53C7DE90"/>
    <w:rsid w:val="55137DC5"/>
    <w:rsid w:val="551B19A8"/>
    <w:rsid w:val="5683F673"/>
    <w:rsid w:val="581FC6D4"/>
    <w:rsid w:val="5860C9AB"/>
    <w:rsid w:val="58A93BEE"/>
    <w:rsid w:val="58B26B86"/>
    <w:rsid w:val="59144B69"/>
    <w:rsid w:val="598944D5"/>
    <w:rsid w:val="5A39CFCB"/>
    <w:rsid w:val="5A881506"/>
    <w:rsid w:val="5B662C76"/>
    <w:rsid w:val="5CB35A14"/>
    <w:rsid w:val="5D343ACE"/>
    <w:rsid w:val="5D48BA40"/>
    <w:rsid w:val="5D6CF0BF"/>
    <w:rsid w:val="5D7F82BD"/>
    <w:rsid w:val="5DA8C0B9"/>
    <w:rsid w:val="5E510B77"/>
    <w:rsid w:val="5ECF3B66"/>
    <w:rsid w:val="5EED2CF9"/>
    <w:rsid w:val="6011B05C"/>
    <w:rsid w:val="6042A0D1"/>
    <w:rsid w:val="608FC501"/>
    <w:rsid w:val="60B42D47"/>
    <w:rsid w:val="612ED88C"/>
    <w:rsid w:val="619CD442"/>
    <w:rsid w:val="6206DC28"/>
    <w:rsid w:val="626A882D"/>
    <w:rsid w:val="6276A40E"/>
    <w:rsid w:val="63910178"/>
    <w:rsid w:val="63C01AE9"/>
    <w:rsid w:val="645F8AAF"/>
    <w:rsid w:val="64966F7C"/>
    <w:rsid w:val="64E5217F"/>
    <w:rsid w:val="660932D7"/>
    <w:rsid w:val="66924CDD"/>
    <w:rsid w:val="671247C6"/>
    <w:rsid w:val="67E31C7B"/>
    <w:rsid w:val="6A57E11B"/>
    <w:rsid w:val="6BB67BBD"/>
    <w:rsid w:val="6BF3B17C"/>
    <w:rsid w:val="6C5F4BFE"/>
    <w:rsid w:val="6E480B6C"/>
    <w:rsid w:val="6EEE1C7F"/>
    <w:rsid w:val="6F36718A"/>
    <w:rsid w:val="6F9F8DEA"/>
    <w:rsid w:val="7089ECE0"/>
    <w:rsid w:val="709B8A1D"/>
    <w:rsid w:val="71174DFF"/>
    <w:rsid w:val="719E9A64"/>
    <w:rsid w:val="72A22EBC"/>
    <w:rsid w:val="742CF717"/>
    <w:rsid w:val="768AE997"/>
    <w:rsid w:val="77ECF157"/>
    <w:rsid w:val="794B1600"/>
    <w:rsid w:val="7A397D01"/>
    <w:rsid w:val="7CC12C91"/>
    <w:rsid w:val="7CF8AAA3"/>
    <w:rsid w:val="7E947B04"/>
    <w:rsid w:val="7F9ABA60"/>
    <w:rsid w:val="7FC6E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54912"/>
  <w15:chartTrackingRefBased/>
  <w15:docId w15:val="{4B858D83-AEE9-46C4-A03C-77C77BA1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r0905068@student.thomasmore.b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hyperlink" Target="https://www.netlify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868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Seymens</dc:creator>
  <cp:keywords/>
  <dc:description/>
  <cp:lastModifiedBy>Brice Seymens</cp:lastModifiedBy>
  <cp:revision>2</cp:revision>
  <dcterms:created xsi:type="dcterms:W3CDTF">2023-05-08T11:50:00Z</dcterms:created>
  <dcterms:modified xsi:type="dcterms:W3CDTF">2023-05-08T11:50:00Z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2023-05-08T11:44:16Z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35720828-8d75-4663-af03-f8e9fe06fbcd</vt:lpwstr>
  </property>
  <property fmtid="{D5CDD505-2E9C-101B-9397-08002B2CF9AE}" pid="8" name="MSIP_Label_c337be75-dfbb-4261-9834-ac247c7dde13_ContentBits">
    <vt:lpwstr>0</vt:lpwstr>
  </property>
</Properties>
</file>