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7275" w14:textId="77777777" w:rsidR="00A25659" w:rsidRDefault="00A25659" w:rsidP="006E5F18">
      <w:pPr>
        <w:pStyle w:val="Titre"/>
        <w:jc w:val="center"/>
      </w:pPr>
    </w:p>
    <w:p w14:paraId="1624E58C" w14:textId="77777777" w:rsidR="00A25659" w:rsidRDefault="00A25659" w:rsidP="006E5F18">
      <w:pPr>
        <w:pStyle w:val="Titre"/>
        <w:jc w:val="center"/>
      </w:pPr>
    </w:p>
    <w:p w14:paraId="75548852" w14:textId="77777777" w:rsidR="00A25659" w:rsidRDefault="00A25659" w:rsidP="006E5F18">
      <w:pPr>
        <w:pStyle w:val="Titre"/>
        <w:jc w:val="center"/>
      </w:pPr>
    </w:p>
    <w:p w14:paraId="30E012F9" w14:textId="77777777" w:rsidR="00A25659" w:rsidRDefault="00A25659" w:rsidP="006E5F18">
      <w:pPr>
        <w:pStyle w:val="Titre"/>
        <w:jc w:val="center"/>
      </w:pPr>
    </w:p>
    <w:p w14:paraId="29F67716" w14:textId="77777777" w:rsidR="00A25659" w:rsidRDefault="00A25659" w:rsidP="006E5F18">
      <w:pPr>
        <w:pStyle w:val="Titre"/>
        <w:jc w:val="center"/>
      </w:pPr>
    </w:p>
    <w:p w14:paraId="02157489" w14:textId="77777777" w:rsidR="00A25659" w:rsidRDefault="00A25659" w:rsidP="006E5F18">
      <w:pPr>
        <w:pStyle w:val="Titre"/>
        <w:jc w:val="center"/>
      </w:pPr>
    </w:p>
    <w:p w14:paraId="2A75F8CC" w14:textId="6F4340AF" w:rsidR="002D4566" w:rsidRDefault="002D4566" w:rsidP="00A25659">
      <w:pPr>
        <w:pStyle w:val="Titre"/>
        <w:jc w:val="center"/>
      </w:pPr>
      <w:r>
        <w:t>NOTE D’APPLICATION DU SITE</w:t>
      </w:r>
    </w:p>
    <w:p w14:paraId="26EAB7E5" w14:textId="7630A63D" w:rsidR="006E5F18" w:rsidRDefault="002D4566" w:rsidP="00A25659">
      <w:pPr>
        <w:pStyle w:val="Titre"/>
        <w:jc w:val="center"/>
      </w:pPr>
      <w:r>
        <w:t xml:space="preserve">OPCO </w:t>
      </w:r>
      <w:r w:rsidR="00A25659">
        <w:t>EP -</w:t>
      </w:r>
      <w:r>
        <w:t>DO</w:t>
      </w:r>
    </w:p>
    <w:p w14:paraId="43667B5B" w14:textId="4D971C03" w:rsidR="00A25659" w:rsidRDefault="00A25659" w:rsidP="00A25659"/>
    <w:p w14:paraId="391A83A5" w14:textId="493921A4" w:rsidR="00A25659" w:rsidRDefault="00A25659" w:rsidP="00A25659"/>
    <w:p w14:paraId="2FCC5C1B" w14:textId="4DF6553E" w:rsidR="00A25659" w:rsidRDefault="00A25659" w:rsidP="00A25659"/>
    <w:p w14:paraId="7E3118C4" w14:textId="3C9010F6" w:rsidR="00A25659" w:rsidRDefault="00A25659" w:rsidP="00A25659"/>
    <w:p w14:paraId="7DE78DA6" w14:textId="373202CE" w:rsidR="00A25659" w:rsidRDefault="00A25659" w:rsidP="00A25659"/>
    <w:p w14:paraId="14A26916" w14:textId="35A63913" w:rsidR="00A25659" w:rsidRDefault="00A25659" w:rsidP="00A25659"/>
    <w:p w14:paraId="44E85DB3" w14:textId="215F8707" w:rsidR="00A25659" w:rsidRDefault="00A25659" w:rsidP="00A25659"/>
    <w:p w14:paraId="68CBD9B4" w14:textId="6F6BB723" w:rsidR="00A25659" w:rsidRDefault="00A25659" w:rsidP="00A25659"/>
    <w:p w14:paraId="125DB75F" w14:textId="30508284" w:rsidR="00A25659" w:rsidRDefault="00A25659" w:rsidP="00A25659"/>
    <w:p w14:paraId="1BABD4FA" w14:textId="2A163830" w:rsidR="00A25659" w:rsidRDefault="00A25659" w:rsidP="00A25659"/>
    <w:p w14:paraId="31765A36" w14:textId="246F9C1E" w:rsidR="00A25659" w:rsidRDefault="00A25659" w:rsidP="00A25659"/>
    <w:p w14:paraId="68C4DDD9" w14:textId="637FBB73" w:rsidR="00A25659" w:rsidRDefault="00A25659" w:rsidP="00A25659"/>
    <w:p w14:paraId="36472104" w14:textId="61CA620E" w:rsidR="00A25659" w:rsidRDefault="00A25659" w:rsidP="00A25659"/>
    <w:p w14:paraId="2C20977E" w14:textId="79607F88" w:rsidR="00A25659" w:rsidRDefault="00A25659" w:rsidP="00A25659"/>
    <w:p w14:paraId="06097E8B" w14:textId="354850F8" w:rsidR="00A25659" w:rsidRDefault="00A25659" w:rsidP="00A25659"/>
    <w:p w14:paraId="325715F5" w14:textId="51F22601" w:rsidR="00A25659" w:rsidRDefault="00A25659" w:rsidP="00A25659"/>
    <w:p w14:paraId="51A8D193" w14:textId="547CCCBE" w:rsidR="00A25659" w:rsidRDefault="00A25659" w:rsidP="00A25659"/>
    <w:p w14:paraId="52C774C8" w14:textId="48D7FBBD" w:rsidR="00A25659" w:rsidRDefault="00A25659" w:rsidP="00A25659"/>
    <w:p w14:paraId="20E16EC2" w14:textId="0362CDF0" w:rsidR="00A25659" w:rsidRDefault="00A25659" w:rsidP="00A25659"/>
    <w:p w14:paraId="00833247" w14:textId="21E249C6" w:rsidR="00A25659" w:rsidRDefault="00A25659" w:rsidP="00F845BF">
      <w:pPr>
        <w:pStyle w:val="Titre1"/>
        <w:rPr>
          <w:u w:val="single"/>
        </w:rPr>
      </w:pPr>
      <w:r w:rsidRPr="00F845BF">
        <w:rPr>
          <w:u w:val="single"/>
        </w:rPr>
        <w:lastRenderedPageBreak/>
        <w:t xml:space="preserve">Présentation : </w:t>
      </w:r>
    </w:p>
    <w:p w14:paraId="0134EC47" w14:textId="66590DDF" w:rsidR="00F845BF" w:rsidRPr="00F845BF" w:rsidRDefault="00F845BF" w:rsidP="00F845BF"/>
    <w:p w14:paraId="287F8108" w14:textId="63A4CED9" w:rsidR="00F845BF" w:rsidRPr="00F845BF" w:rsidRDefault="00D404E5" w:rsidP="00BB3C14">
      <w:pPr>
        <w:spacing w:line="240" w:lineRule="auto"/>
      </w:pPr>
      <w:r w:rsidRPr="00BB3C14">
        <w:t>« </w:t>
      </w:r>
      <w:r w:rsidR="00F845BF" w:rsidRPr="00BB3C14">
        <w:t xml:space="preserve">Partenaire de référence des entreprises de proximité, </w:t>
      </w:r>
      <w:r w:rsidR="00F845BF" w:rsidRPr="00F845BF">
        <w:t>OPCO EP, opérateur de compétences, prépare les entreprises au monde de demain dans la définition de leurs besoins, en les accompagnant dans la mise en place de solutions de formation adaptées au bénéfice de leurs salariés et dans le financement des actions d’intégration par l’alternance et de développement des compétences.</w:t>
      </w:r>
      <w:r>
        <w:t> »</w:t>
      </w:r>
    </w:p>
    <w:p w14:paraId="1CD35B62" w14:textId="37814A0C" w:rsidR="00D404E5" w:rsidRDefault="00F845BF" w:rsidP="00BB3C14">
      <w:pPr>
        <w:spacing w:line="240" w:lineRule="auto"/>
      </w:pPr>
      <w:r w:rsidRPr="00F845BF">
        <w:t>Ce site web a pour but d’améliorer la gestion des RNCP qui sont util</w:t>
      </w:r>
      <w:r w:rsidR="00D404E5">
        <w:t>isés par les employés d’OPCO EP, notamment dans la direction des opérations, dont les actions dépendent énormément des données proposées par le gouvernement, et en l’occurrence par France Compétence.</w:t>
      </w:r>
    </w:p>
    <w:p w14:paraId="76028187" w14:textId="184C3D09" w:rsidR="00D404E5" w:rsidRDefault="00D404E5" w:rsidP="00BB3C14">
      <w:pPr>
        <w:spacing w:line="240" w:lineRule="auto"/>
      </w:pPr>
      <w:r>
        <w:t>Référencé en 4 onglets, OPCO EP DO sert à gestionner les RNCP automatique par France Compétence, sans renouvellement et mise à jour manuelle de la part des employés de la DO</w:t>
      </w:r>
      <w:r w:rsidR="004F6076">
        <w:t xml:space="preserve">, via une API en XSD proposé directement par France Compétence, sur </w:t>
      </w:r>
      <w:hyperlink r:id="rId5" w:history="1">
        <w:r w:rsidR="004F6076" w:rsidRPr="00EC30C6">
          <w:rPr>
            <w:rStyle w:val="Lienhypertexte"/>
            <w:rFonts w:asciiTheme="majorHAnsi" w:hAnsiTheme="majorHAnsi" w:cstheme="majorHAnsi"/>
          </w:rPr>
          <w:t>www.data.gouv.fr</w:t>
        </w:r>
      </w:hyperlink>
      <w:r w:rsidR="004F6076">
        <w:t>.</w:t>
      </w:r>
    </w:p>
    <w:p w14:paraId="3969D8DE" w14:textId="26664187" w:rsidR="003D511D" w:rsidRPr="007C17A2" w:rsidRDefault="00FC1440" w:rsidP="00FC1440">
      <w:pPr>
        <w:pStyle w:val="Titre1"/>
        <w:rPr>
          <w:u w:val="single"/>
        </w:rPr>
      </w:pPr>
      <w:r w:rsidRPr="007C17A2">
        <w:rPr>
          <w:u w:val="single"/>
        </w:rPr>
        <w:t>Les RNCP</w:t>
      </w:r>
      <w:r w:rsidR="007C17A2">
        <w:rPr>
          <w:u w:val="single"/>
        </w:rPr>
        <w:t xml:space="preserve"> / RS</w:t>
      </w:r>
      <w:r w:rsidRPr="007C17A2">
        <w:rPr>
          <w:u w:val="single"/>
        </w:rPr>
        <w:t> :</w:t>
      </w:r>
    </w:p>
    <w:p w14:paraId="5B6DE4CD" w14:textId="21EF718E" w:rsidR="00FC1440" w:rsidRDefault="00FC1440" w:rsidP="00FC1440"/>
    <w:p w14:paraId="79E40955" w14:textId="68B86F08" w:rsidR="00FC1440" w:rsidRDefault="00FC1440" w:rsidP="00BB3C14">
      <w:pPr>
        <w:spacing w:line="240" w:lineRule="auto"/>
      </w:pPr>
      <w:r w:rsidRPr="00FC1440">
        <w:t>Ici</w:t>
      </w:r>
      <w:r>
        <w:t>,</w:t>
      </w:r>
      <w:r w:rsidR="005C3F3B">
        <w:t xml:space="preserve"> les RNCP proviennent de </w:t>
      </w:r>
      <w:hyperlink r:id="rId6" w:history="1">
        <w:r w:rsidR="005C3F3B" w:rsidRPr="00D41ED5">
          <w:rPr>
            <w:rStyle w:val="Lienhypertexte"/>
            <w:rFonts w:asciiTheme="majorHAnsi" w:hAnsiTheme="majorHAnsi" w:cstheme="majorHAnsi"/>
          </w:rPr>
          <w:t>www.data.gouv.fr</w:t>
        </w:r>
      </w:hyperlink>
      <w:r w:rsidR="005C3F3B">
        <w:t>. Ces derniers sont traités par un jeu de donnée créer par Koumoul, un site web</w:t>
      </w:r>
      <w:r w:rsidR="00650A8F">
        <w:t xml:space="preserve"> de gestion de donnée </w:t>
      </w:r>
      <w:r w:rsidR="007C17A2">
        <w:t xml:space="preserve">en open source, qui permet d’intégrer des API. Koumoul a 2 applications de jeux de données : une application pour les RNCP, et l’autre pour les RS. Via un </w:t>
      </w:r>
      <w:r w:rsidR="007C17A2" w:rsidRPr="007C17A2">
        <w:rPr>
          <w:i/>
          <w:iCs/>
        </w:rPr>
        <w:t>&lt;iframe&gt;</w:t>
      </w:r>
      <w:r w:rsidR="007C17A2">
        <w:t xml:space="preserve"> sur le site OPCO EP DO, il est possible d’obtenir sans aucune implantation manuelle, tout les RNCP à jours : </w:t>
      </w:r>
      <w:r w:rsidR="007C17A2" w:rsidRPr="00247926">
        <w:rPr>
          <w:b/>
          <w:bCs/>
          <w:u w:val="single"/>
        </w:rPr>
        <w:t xml:space="preserve">data.gouv.fr </w:t>
      </w:r>
      <w:r w:rsidR="007C17A2" w:rsidRPr="00247926">
        <w:rPr>
          <w:b/>
          <w:bCs/>
          <w:u w:val="single"/>
        </w:rPr>
        <w:sym w:font="Wingdings" w:char="F0E0"/>
      </w:r>
      <w:r w:rsidR="007C17A2" w:rsidRPr="00247926">
        <w:rPr>
          <w:b/>
          <w:bCs/>
          <w:u w:val="single"/>
        </w:rPr>
        <w:t xml:space="preserve"> Koumoul </w:t>
      </w:r>
      <w:r w:rsidR="007C17A2" w:rsidRPr="00247926">
        <w:rPr>
          <w:b/>
          <w:bCs/>
          <w:u w:val="single"/>
        </w:rPr>
        <w:sym w:font="Wingdings" w:char="F0E0"/>
      </w:r>
      <w:r w:rsidR="007C17A2" w:rsidRPr="00247926">
        <w:rPr>
          <w:b/>
          <w:bCs/>
          <w:u w:val="single"/>
        </w:rPr>
        <w:t xml:space="preserve"> OPCO EP DO</w:t>
      </w:r>
      <w:r w:rsidR="007C17A2" w:rsidRPr="007C17A2">
        <w:rPr>
          <w:b/>
          <w:bCs/>
        </w:rPr>
        <w:t>.</w:t>
      </w:r>
      <w:r w:rsidR="007C17A2">
        <w:t xml:space="preserve"> Tout se fait à jour, à condition d’une connexion internet nécessaire </w:t>
      </w:r>
      <w:r w:rsidR="00BB3C14">
        <w:t>(car</w:t>
      </w:r>
      <w:r w:rsidR="007C17A2">
        <w:t xml:space="preserve"> sans connexion internet, OPCO EP DO ne peut pas générer l’API de Koumoul).</w:t>
      </w:r>
    </w:p>
    <w:p w14:paraId="06886FEF" w14:textId="3B3AD820" w:rsidR="00247926" w:rsidRDefault="00247926" w:rsidP="00BB3C14">
      <w:pPr>
        <w:spacing w:line="240" w:lineRule="auto"/>
      </w:pPr>
    </w:p>
    <w:p w14:paraId="5841F407" w14:textId="790A65F3" w:rsidR="00533730" w:rsidRPr="007C17A2" w:rsidRDefault="000668AB" w:rsidP="00BB3C14">
      <w:pPr>
        <w:spacing w:line="240" w:lineRule="auto"/>
      </w:pPr>
      <w:r>
        <w:t xml:space="preserve">Sources : </w:t>
      </w:r>
      <w:hyperlink r:id="rId7" w:history="1">
        <w:r w:rsidR="00533730" w:rsidRPr="00D41ED5">
          <w:rPr>
            <w:rStyle w:val="Lienhypertexte"/>
          </w:rPr>
          <w:t>https://opendata.koumoul.com/datasets/competences-rncp</w:t>
        </w:r>
      </w:hyperlink>
    </w:p>
    <w:p w14:paraId="1D0985D4" w14:textId="00C4FB76" w:rsidR="007C17A2" w:rsidRDefault="007C17A2" w:rsidP="007C17A2">
      <w:pPr>
        <w:pStyle w:val="Titre1"/>
        <w:rPr>
          <w:u w:val="single"/>
        </w:rPr>
      </w:pPr>
      <w:r w:rsidRPr="007C17A2">
        <w:rPr>
          <w:u w:val="single"/>
        </w:rPr>
        <w:t>L’ajout de fonctionnalité</w:t>
      </w:r>
      <w:r>
        <w:rPr>
          <w:u w:val="single"/>
        </w:rPr>
        <w:t xml:space="preserve"> : </w:t>
      </w:r>
    </w:p>
    <w:p w14:paraId="1FEF825C" w14:textId="4268C882" w:rsidR="00D37108" w:rsidRDefault="00D37108" w:rsidP="00D37108"/>
    <w:p w14:paraId="421FF671" w14:textId="7209419B" w:rsidR="00602585" w:rsidRPr="00602585" w:rsidRDefault="00EB6119" w:rsidP="00602585">
      <w:r>
        <w:t>Malgré une présence conséquente de ce dont ont a besoin (beaucoup d’informations sur les Standards, les ROME, les Certification etc..)</w:t>
      </w:r>
      <w:r w:rsidR="001E27E4">
        <w:t>, il manque un élément crucial dans les informations RNCP : la date de décision et l’ID de fiche pour chaque RNCP créer chronologiquement par data.gouv.fr. Via l’API Koumoul, il faut ajouter une recherche pour les nouveaux code RNCP via « ID_Fiche » ainsi que « Date_Decision » dans le Standard, et créer un bouton récupérant l’ID_Fiche le plus grand à chaque clique, l’enregistrant dans un fichier à part, permettant ensuite d’être récupéré afin de maintenir une sauvegarde continue de chaque fiche enregistrée dans Harmony</w:t>
      </w:r>
      <w:r w:rsidR="00602585">
        <w:t>.</w:t>
      </w:r>
    </w:p>
    <w:sectPr w:rsidR="00602585" w:rsidRPr="00602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66"/>
    <w:rsid w:val="000668AB"/>
    <w:rsid w:val="0015143A"/>
    <w:rsid w:val="001E27E4"/>
    <w:rsid w:val="00247926"/>
    <w:rsid w:val="002D4566"/>
    <w:rsid w:val="003D511D"/>
    <w:rsid w:val="004F6076"/>
    <w:rsid w:val="00533730"/>
    <w:rsid w:val="005418E7"/>
    <w:rsid w:val="005C3F3B"/>
    <w:rsid w:val="00602585"/>
    <w:rsid w:val="00650A8F"/>
    <w:rsid w:val="006E5F18"/>
    <w:rsid w:val="007C17A2"/>
    <w:rsid w:val="00A25659"/>
    <w:rsid w:val="00A612E7"/>
    <w:rsid w:val="00BB3C14"/>
    <w:rsid w:val="00D37108"/>
    <w:rsid w:val="00D404E5"/>
    <w:rsid w:val="00DF1DD9"/>
    <w:rsid w:val="00EB6119"/>
    <w:rsid w:val="00EC30C6"/>
    <w:rsid w:val="00F845BF"/>
    <w:rsid w:val="00FC14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5E7F"/>
  <w15:chartTrackingRefBased/>
  <w15:docId w15:val="{4A30B2E3-9D85-47BA-87E2-736E516A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5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25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4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456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565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25659"/>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F845B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845BF"/>
    <w:rPr>
      <w:rFonts w:eastAsiaTheme="minorEastAsia"/>
      <w:color w:val="5A5A5A" w:themeColor="text1" w:themeTint="A5"/>
      <w:spacing w:val="15"/>
    </w:rPr>
  </w:style>
  <w:style w:type="paragraph" w:styleId="NormalWeb">
    <w:name w:val="Normal (Web)"/>
    <w:basedOn w:val="Normal"/>
    <w:uiPriority w:val="99"/>
    <w:unhideWhenUsed/>
    <w:rsid w:val="00F845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845BF"/>
    <w:rPr>
      <w:b/>
      <w:bCs/>
    </w:rPr>
  </w:style>
  <w:style w:type="character" w:styleId="Lienhypertexte">
    <w:name w:val="Hyperlink"/>
    <w:basedOn w:val="Policepardfaut"/>
    <w:uiPriority w:val="99"/>
    <w:unhideWhenUsed/>
    <w:rsid w:val="00EC30C6"/>
    <w:rPr>
      <w:color w:val="0563C1" w:themeColor="hyperlink"/>
      <w:u w:val="single"/>
    </w:rPr>
  </w:style>
  <w:style w:type="character" w:styleId="Mentionnonrsolue">
    <w:name w:val="Unresolved Mention"/>
    <w:basedOn w:val="Policepardfaut"/>
    <w:uiPriority w:val="99"/>
    <w:semiHidden/>
    <w:unhideWhenUsed/>
    <w:rsid w:val="00EC30C6"/>
    <w:rPr>
      <w:color w:val="605E5C"/>
      <w:shd w:val="clear" w:color="auto" w:fill="E1DFDD"/>
    </w:rPr>
  </w:style>
  <w:style w:type="character" w:styleId="Lienhypertextesuivivisit">
    <w:name w:val="FollowedHyperlink"/>
    <w:basedOn w:val="Policepardfaut"/>
    <w:uiPriority w:val="99"/>
    <w:semiHidden/>
    <w:unhideWhenUsed/>
    <w:rsid w:val="00EC30C6"/>
    <w:rPr>
      <w:color w:val="954F72" w:themeColor="followedHyperlink"/>
      <w:u w:val="single"/>
    </w:rPr>
  </w:style>
  <w:style w:type="paragraph" w:styleId="Sansinterligne">
    <w:name w:val="No Spacing"/>
    <w:uiPriority w:val="1"/>
    <w:qFormat/>
    <w:rsid w:val="00BB3C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104">
      <w:bodyDiv w:val="1"/>
      <w:marLeft w:val="0"/>
      <w:marRight w:val="0"/>
      <w:marTop w:val="0"/>
      <w:marBottom w:val="0"/>
      <w:divBdr>
        <w:top w:val="none" w:sz="0" w:space="0" w:color="auto"/>
        <w:left w:val="none" w:sz="0" w:space="0" w:color="auto"/>
        <w:bottom w:val="none" w:sz="0" w:space="0" w:color="auto"/>
        <w:right w:val="none" w:sz="0" w:space="0" w:color="auto"/>
      </w:divBdr>
    </w:div>
    <w:div w:id="113641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koumoul.com/datasets/competences-rnc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ata.gouv.fr" TargetMode="External"/><Relationship Id="rId5" Type="http://schemas.openxmlformats.org/officeDocument/2006/relationships/hyperlink" Target="https://www.data.gouv.fr/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18DC4-E941-4772-91A7-DA24E639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Pages>
  <Words>388</Words>
  <Characters>2137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OPCO EP</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HEMERY</dc:creator>
  <cp:keywords/>
  <dc:description/>
  <cp:lastModifiedBy>Nathan HEMERY</cp:lastModifiedBy>
  <cp:revision>16</cp:revision>
  <dcterms:created xsi:type="dcterms:W3CDTF">2023-04-04T08:45:00Z</dcterms:created>
  <dcterms:modified xsi:type="dcterms:W3CDTF">2023-04-05T12:06:00Z</dcterms:modified>
</cp:coreProperties>
</file>