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writing to you within my marketing class. I feel so empty right now. Might be because I missed my goals for this morning like washing dishes or just doing my homework in general. There’s something in me that prevents me from doing what I am supposed to do. That sucks. But what I need to do now is to have a cold head.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 what my short-term goals: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Trying to concentrate and take notes in class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Buy Groceries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Wash dishes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 sayonara.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15:06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