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footer2.xml" ContentType="application/vnd.openxmlformats-officedocument.wordprocessingml.footer+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8.png" ContentType="image/png"/>
  <Override PartName="/word/media/image7.png" ContentType="image/png"/>
  <Override PartName="/word/media/image6.png" ContentType="image/png"/>
  <Override PartName="/word/media/image2.png" ContentType="image/png"/>
  <Override PartName="/word/media/image1.png" ContentType="image/png"/>
  <Override PartName="/word/media/image3.png" ContentType="image/png"/>
  <Override PartName="/word/media/image4.png" ContentType="image/png"/>
  <Override PartName="/word/media/image5.png" ContentType="image/png"/>
  <Override PartName="/word/settings.xml" ContentType="application/vnd.openxmlformats-officedocument.wordprocessingml.settings+xml"/>
  <Override PartName="/word/styles.xml" ContentType="application/vnd.openxmlformats-officedocument.wordprocessingml.styles+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0"/>
        <w:ind w:left="3683" w:hanging="0"/>
        <w:rPr>
          <w:lang w:val="fr-CA"/>
        </w:rPr>
      </w:pPr>
      <w:r>
        <w:rPr>
          <w:sz w:val="50"/>
          <w:lang w:val="fr-CA"/>
        </w:rPr>
        <w:t xml:space="preserve">INF1600 — TP1 </w:t>
      </w:r>
      <w:r>
        <w:rPr>
          <w:sz w:val="24"/>
          <w:lang w:val="fr-CA"/>
        </w:rPr>
        <w:t xml:space="preserve"> </w:t>
      </w:r>
    </w:p>
    <w:p>
      <w:pPr>
        <w:pStyle w:val="Titre1"/>
        <w:spacing w:before="0" w:after="0"/>
        <w:ind w:left="0" w:right="2533" w:hanging="0"/>
        <w:rPr>
          <w:lang w:val="fr-CA"/>
        </w:rPr>
      </w:pPr>
      <w:r>
        <w:rPr>
          <w:lang w:val="fr-CA"/>
        </w:rPr>
        <w:t xml:space="preserve">Architecture du processeur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0"/>
        <w:rPr>
          <w:lang w:val="fr-CA"/>
        </w:rPr>
      </w:pPr>
      <w:r>
        <w:rPr>
          <w:sz w:val="50"/>
          <w:lang w:val="fr-CA"/>
        </w:rPr>
        <w:t xml:space="preserve"> </w:t>
      </w:r>
      <w:r>
        <w:rPr>
          <w:sz w:val="24"/>
          <w:lang w:val="fr-CA"/>
        </w:rPr>
        <w:t xml:space="preserve"> </w:t>
      </w:r>
    </w:p>
    <w:p>
      <w:pPr>
        <w:pStyle w:val="Normal"/>
        <w:spacing w:before="0" w:after="32"/>
        <w:rPr>
          <w:lang w:val="fr-CA"/>
        </w:rPr>
      </w:pPr>
      <w:r>
        <w:rPr>
          <w:sz w:val="24"/>
          <w:lang w:val="fr-CA"/>
        </w:rPr>
        <w:t xml:space="preserve"> </w:t>
      </w:r>
      <w:r>
        <w:rPr>
          <w:sz w:val="24"/>
          <w:lang w:val="fr-CA"/>
        </w:rPr>
        <w:tab/>
        <w:tab/>
        <w:tab/>
        <w:tab/>
      </w:r>
    </w:p>
    <w:p>
      <w:pPr>
        <w:pStyle w:val="Normal"/>
        <w:spacing w:lineRule="auto" w:line="216" w:before="0" w:after="45"/>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Titre2"/>
        <w:rPr>
          <w:lang w:val="fr-CA"/>
        </w:rPr>
      </w:pPr>
      <w:r>
        <w:rPr>
          <w:lang w:val="fr-CA"/>
        </w:rPr>
        <w:t xml:space="preserve"> </w:t>
      </w:r>
      <w:r>
        <w:rPr>
          <w:lang w:val="fr-CA"/>
        </w:rPr>
        <w:t xml:space="preserve">Giovanni Beltrame giovanni.beltrame@polymtl.ca  </w:t>
      </w:r>
    </w:p>
    <w:p>
      <w:pPr>
        <w:pStyle w:val="Normal"/>
        <w:spacing w:before="0" w:after="32"/>
        <w:rPr>
          <w:lang w:val="fr-CA"/>
        </w:rPr>
      </w:pPr>
      <w:r>
        <w:rPr>
          <w:sz w:val="24"/>
          <w:lang w:val="fr-CA"/>
        </w:rPr>
        <w:t xml:space="preserve"> </w:t>
      </w:r>
    </w:p>
    <w:p>
      <w:pPr>
        <w:pStyle w:val="Normal"/>
        <w:spacing w:lineRule="auto" w:line="216" w:before="0" w:after="4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2"/>
        <w:rPr>
          <w:lang w:val="fr-CA"/>
        </w:rPr>
      </w:pPr>
      <w:r>
        <w:rPr>
          <w:sz w:val="34"/>
          <w:lang w:val="fr-CA"/>
        </w:rPr>
        <w:t xml:space="preserve"> </w:t>
      </w:r>
    </w:p>
    <w:p>
      <w:pPr>
        <w:pStyle w:val="Normal"/>
        <w:spacing w:before="0" w:after="0"/>
        <w:rPr>
          <w:lang w:val="fr-CA"/>
        </w:rPr>
      </w:pPr>
      <w:r>
        <w:rPr>
          <w:sz w:val="34"/>
          <w:lang w:val="fr-CA"/>
        </w:rPr>
        <w:t xml:space="preserve"> </w:t>
      </w:r>
    </w:p>
    <w:p>
      <w:pPr>
        <w:pStyle w:val="Normal"/>
        <w:spacing w:before="0" w:after="0"/>
        <w:rPr>
          <w:sz w:val="34"/>
          <w:lang w:val="fr-CA"/>
        </w:rPr>
      </w:pPr>
      <w:r>
        <w:rPr>
          <w:sz w:val="34"/>
          <w:lang w:val="fr-CA"/>
        </w:rPr>
        <w:t xml:space="preserve"> </w:t>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sz w:val="34"/>
          <w:lang w:val="fr-CA"/>
        </w:rPr>
      </w:pPr>
      <w:r>
        <w:rPr>
          <w:sz w:val="34"/>
          <w:lang w:val="fr-CA"/>
        </w:rPr>
      </w:r>
    </w:p>
    <w:p>
      <w:pPr>
        <w:pStyle w:val="Normal"/>
        <w:spacing w:before="0" w:after="0"/>
        <w:rPr>
          <w:lang w:val="fr-CA"/>
        </w:rPr>
      </w:pPr>
      <w:r>
        <w:rPr>
          <w:lang w:val="fr-CA"/>
        </w:rPr>
      </w:r>
    </w:p>
    <w:p>
      <w:pPr>
        <w:pStyle w:val="Normal"/>
        <w:spacing w:before="0" w:after="32"/>
        <w:rPr>
          <w:lang w:val="fr-CA"/>
        </w:rPr>
      </w:pPr>
      <w:r>
        <w:rPr>
          <w:sz w:val="24"/>
          <w:lang w:val="fr-CA"/>
        </w:rPr>
        <w:t xml:space="preserve"> </w:t>
      </w:r>
    </w:p>
    <w:p>
      <w:pPr>
        <w:pStyle w:val="Normal"/>
        <w:spacing w:lineRule="auto" w:line="216" w:before="0" w:after="0"/>
        <w:ind w:right="10670" w:hanging="0"/>
        <w:rPr>
          <w:lang w:val="fr-CA"/>
        </w:rPr>
      </w:pP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r>
        <w:rPr>
          <w:sz w:val="34"/>
          <w:lang w:val="fr-CA"/>
        </w:rPr>
        <w:t xml:space="preserve"> </w:t>
      </w:r>
      <w:r>
        <w:rPr>
          <w:sz w:val="24"/>
          <w:lang w:val="fr-CA"/>
        </w:rPr>
        <w:t xml:space="preserve"> </w:t>
      </w:r>
    </w:p>
    <w:p>
      <w:pPr>
        <w:pStyle w:val="Normal"/>
        <w:spacing w:before="0" w:after="0"/>
        <w:rPr>
          <w:lang w:val="fr-CA"/>
        </w:rPr>
      </w:pPr>
      <w:r>
        <w:rPr>
          <w:sz w:val="36"/>
          <w:lang w:val="fr-CA"/>
        </w:rPr>
        <w:t xml:space="preserve"> </w:t>
      </w:r>
      <w:r>
        <w:rPr>
          <w:sz w:val="24"/>
          <w:lang w:val="fr-CA"/>
        </w:rPr>
        <w:t xml:space="preserve"> </w:t>
      </w:r>
    </w:p>
    <w:p>
      <w:pPr>
        <w:pStyle w:val="Normal"/>
        <w:spacing w:before="0" w:after="3"/>
        <w:ind w:left="3573" w:hanging="0"/>
        <w:rPr>
          <w:lang w:val="fr-CA"/>
        </w:rPr>
      </w:pPr>
      <w:r>
        <w:rPr>
          <w:sz w:val="34"/>
          <w:lang w:val="fr-CA"/>
        </w:rPr>
        <w:t>Polytechnique Montréal</w:t>
      </w:r>
      <w:r>
        <w:rPr>
          <w:sz w:val="24"/>
          <w:lang w:val="fr-CA"/>
        </w:rPr>
        <w:t xml:space="preserve"> </w:t>
      </w:r>
    </w:p>
    <w:p>
      <w:pPr>
        <w:pStyle w:val="Normal"/>
        <w:spacing w:before="0" w:after="48"/>
        <w:ind w:left="239" w:right="264" w:hanging="10"/>
        <w:jc w:val="center"/>
        <w:rPr>
          <w:lang w:val="fr-CA"/>
        </w:rPr>
      </w:pPr>
      <w:r>
        <w:rPr>
          <w:sz w:val="34"/>
          <w:lang w:val="fr-CA"/>
        </w:rPr>
        <w:t>Hiver 2020</w:t>
      </w:r>
      <w:r>
        <w:rPr>
          <w:lang w:val="fr-CA"/>
        </w:rPr>
        <w:t xml:space="preserve"> </w:t>
      </w:r>
      <w:r>
        <w:rPr>
          <w:sz w:val="34"/>
          <w:vertAlign w:val="subscript"/>
          <w:lang w:val="fr-CA"/>
        </w:rPr>
        <w:t xml:space="preserve"> </w:t>
      </w:r>
    </w:p>
    <w:p>
      <w:pPr>
        <w:pStyle w:val="Normal"/>
        <w:spacing w:before="0" w:after="0"/>
        <w:rPr>
          <w:lang w:val="fr-CA"/>
        </w:rPr>
      </w:pPr>
      <w:r>
        <w:rPr>
          <w:sz w:val="24"/>
          <w:lang w:val="fr-CA"/>
        </w:rPr>
        <w:t xml:space="preserve"> </w:t>
      </w:r>
    </w:p>
    <w:p>
      <w:pPr>
        <w:pStyle w:val="Normal"/>
        <w:spacing w:before="0" w:after="0"/>
        <w:ind w:left="239" w:right="9" w:hanging="10"/>
        <w:jc w:val="center"/>
        <w:rPr>
          <w:lang w:val="fr-CA"/>
        </w:rPr>
      </w:pPr>
      <w:r>
        <w:rPr>
          <w:sz w:val="34"/>
          <w:lang w:val="fr-CA"/>
        </w:rPr>
        <w:t>Introduction</w:t>
      </w:r>
      <w:r>
        <w:rPr>
          <w:sz w:val="24"/>
          <w:lang w:val="fr-CA"/>
        </w:rPr>
        <w:t xml:space="preserve"> </w:t>
      </w:r>
    </w:p>
    <w:p>
      <w:pPr>
        <w:pStyle w:val="Normal"/>
        <w:spacing w:lineRule="auto" w:line="252" w:before="0" w:after="0"/>
        <w:ind w:left="206" w:firstLine="355"/>
        <w:jc w:val="both"/>
        <w:rPr>
          <w:lang w:val="fr-CA"/>
        </w:rPr>
      </w:pPr>
      <w:r>
        <w:rPr>
          <w:sz w:val="24"/>
          <w:lang w:val="fr-CA"/>
        </w:rPr>
        <w:t xml:space="preserve">Vous commencez aujourd’hui le premier travail pratique sommatif du cours INF1600. Celui-ci vous permettra de réutiliser une partie de la matière théorique vue en INF1500 dans celle de ce cours d’architecture des micro-ordinateurs. Vous effectuerez également une série d’exercices sur l’architecture d’un processeur hypothétique. Enfin, ce TP vous permettra de vous familiariser davantage avec le logiciel </w:t>
      </w:r>
    </w:p>
    <w:p>
      <w:pPr>
        <w:pStyle w:val="Normal"/>
        <w:spacing w:lineRule="auto" w:line="252" w:before="0" w:after="236"/>
        <w:ind w:left="216" w:right="275" w:hanging="10"/>
        <w:jc w:val="both"/>
        <w:rPr>
          <w:lang w:val="fr-CA"/>
        </w:rPr>
      </w:pPr>
      <w:r>
        <w:rPr>
          <w:sz w:val="24"/>
          <w:lang w:val="fr-CA"/>
        </w:rPr>
        <w:t xml:space="preserve">Electric.  </w:t>
      </w:r>
    </w:p>
    <w:p>
      <w:pPr>
        <w:pStyle w:val="Normal"/>
        <w:spacing w:before="0" w:after="0"/>
        <w:ind w:left="239" w:right="5" w:hanging="10"/>
        <w:jc w:val="center"/>
        <w:rPr>
          <w:lang w:val="fr-CA"/>
        </w:rPr>
      </w:pPr>
      <w:r>
        <w:rPr>
          <w:sz w:val="34"/>
          <w:lang w:val="fr-CA"/>
        </w:rPr>
        <w:t>Remise</w:t>
      </w:r>
      <w:r>
        <w:rPr>
          <w:sz w:val="24"/>
          <w:lang w:val="fr-CA"/>
        </w:rPr>
        <w:t xml:space="preserve"> </w:t>
      </w:r>
    </w:p>
    <w:p>
      <w:pPr>
        <w:pStyle w:val="Normal"/>
        <w:spacing w:lineRule="auto" w:line="252" w:before="0" w:after="118"/>
        <w:ind w:left="620" w:right="275" w:hanging="10"/>
        <w:jc w:val="both"/>
        <w:rPr>
          <w:lang w:val="fr-CA"/>
        </w:rPr>
      </w:pPr>
      <w:r>
        <w:rPr>
          <w:sz w:val="24"/>
          <w:lang w:val="fr-CA"/>
        </w:rPr>
        <w:t xml:space="preserve">Voici les détails concernant la remise de ce travail pratique :  </w:t>
      </w:r>
    </w:p>
    <w:p>
      <w:pPr>
        <w:pStyle w:val="Normal"/>
        <w:spacing w:lineRule="auto" w:line="252" w:before="0" w:after="53"/>
        <w:ind w:left="500" w:right="275" w:hanging="10"/>
        <w:jc w:val="both"/>
        <w:rPr>
          <w:lang w:val="fr-CA"/>
        </w:rPr>
      </w:pPr>
      <w:r>
        <w:rPr>
          <w:sz w:val="24"/>
          <w:lang w:val="fr-CA"/>
        </w:rPr>
        <w:t>—</w:t>
      </w:r>
      <w:r>
        <w:rPr>
          <w:rFonts w:eastAsia="Arial" w:cs="Arial" w:ascii="Arial" w:hAnsi="Arial"/>
          <w:sz w:val="24"/>
          <w:lang w:val="fr-CA"/>
        </w:rPr>
        <w:t xml:space="preserve"> </w:t>
      </w:r>
      <w:r>
        <w:rPr>
          <w:sz w:val="24"/>
          <w:lang w:val="fr-CA"/>
        </w:rPr>
        <w:t>Méthode : sur Moodle, une seule remise par équipe.</w:t>
      </w:r>
      <w:r>
        <w:rPr>
          <w:lang w:val="fr-CA"/>
        </w:rPr>
        <w:t xml:space="preserve"> </w:t>
      </w:r>
      <w:r>
        <w:rPr>
          <w:sz w:val="24"/>
          <w:lang w:val="fr-CA"/>
        </w:rPr>
        <w:t xml:space="preserve"> </w:t>
      </w:r>
    </w:p>
    <w:p>
      <w:pPr>
        <w:pStyle w:val="Normal"/>
        <w:spacing w:lineRule="auto" w:line="252" w:before="0" w:after="117"/>
        <w:ind w:left="840" w:right="274" w:hanging="350"/>
        <w:jc w:val="both"/>
        <w:rPr>
          <w:lang w:val="fr-CA"/>
        </w:rPr>
      </w:pPr>
      <w:r>
        <w:rPr>
          <w:sz w:val="24"/>
          <w:lang w:val="fr-CA"/>
        </w:rPr>
        <w:t>—</w:t>
      </w:r>
      <w:r>
        <w:rPr>
          <w:rFonts w:eastAsia="Arial" w:cs="Arial" w:ascii="Arial" w:hAnsi="Arial"/>
          <w:sz w:val="24"/>
          <w:lang w:val="fr-CA"/>
        </w:rPr>
        <w:t xml:space="preserve"> </w:t>
      </w:r>
      <w:r>
        <w:rPr>
          <w:sz w:val="24"/>
          <w:lang w:val="fr-CA"/>
        </w:rPr>
        <w:t>Format: un seul rapport PDF. Incluez les captures d’écran directement dans le rapport—les fichiers à l’extérieur de ce rapport ne seront pas corrigés. Incluez également une page titre où doivent figurer les noms et matricules des deux membres de l’équipe, votre groupe de laboratoire, le nom et le sigle du cours, la date de remise et le nom de l’École.</w:t>
      </w:r>
      <w:r>
        <w:rPr>
          <w:lang w:val="fr-CA"/>
        </w:rPr>
        <w:t xml:space="preserve"> </w:t>
      </w:r>
      <w:r>
        <w:rPr>
          <w:sz w:val="24"/>
          <w:lang w:val="fr-CA"/>
        </w:rPr>
        <w:t xml:space="preserve"> </w:t>
      </w:r>
    </w:p>
    <w:p>
      <w:pPr>
        <w:pStyle w:val="Normal"/>
        <w:spacing w:lineRule="auto" w:line="252" w:before="0" w:after="118"/>
        <w:ind w:left="485" w:right="275"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Langue écrite :Français.  </w:t>
      </w:r>
    </w:p>
    <w:p>
      <w:pPr>
        <w:pStyle w:val="Normal"/>
        <w:spacing w:lineRule="auto" w:line="252" w:before="0" w:after="44"/>
        <w:ind w:left="500" w:right="274" w:hanging="10"/>
        <w:jc w:val="both"/>
        <w:rPr>
          <w:lang w:val="fr-CA"/>
        </w:rPr>
      </w:pPr>
      <w:r>
        <w:rPr>
          <w:sz w:val="24"/>
          <w:lang w:val="fr-CA"/>
        </w:rPr>
        <w:t>—</w:t>
      </w:r>
      <w:r>
        <w:rPr>
          <w:rFonts w:eastAsia="Arial" w:cs="Arial" w:ascii="Arial" w:hAnsi="Arial"/>
          <w:sz w:val="24"/>
          <w:lang w:val="fr-CA"/>
        </w:rPr>
        <w:t xml:space="preserve"> </w:t>
      </w:r>
      <w:r>
        <w:rPr>
          <w:sz w:val="24"/>
          <w:lang w:val="fr-CA"/>
        </w:rPr>
        <w:t xml:space="preserve">Distribution : les deux membres de l’équipe recevront la même note.  </w:t>
      </w:r>
    </w:p>
    <w:p>
      <w:pPr>
        <w:pStyle w:val="Normal"/>
        <w:spacing w:lineRule="auto" w:line="252" w:before="0" w:after="233"/>
        <w:ind w:left="216" w:right="274" w:hanging="10"/>
        <w:jc w:val="both"/>
        <w:rPr>
          <w:lang w:val="fr-CA"/>
        </w:rPr>
      </w:pPr>
      <w:r>
        <w:rPr>
          <w:sz w:val="24"/>
          <w:lang w:val="fr-CA"/>
        </w:rPr>
        <w:t xml:space="preserve">Attention ! L’équipe de deux que vous formez pour ce TP sera définitive jusqu’au TP5. Il ne sera pas possible de changer d’équipe au cours de la session.  </w:t>
      </w:r>
    </w:p>
    <w:p>
      <w:pPr>
        <w:pStyle w:val="Normal"/>
        <w:spacing w:before="0" w:after="0"/>
        <w:ind w:left="239" w:hanging="10"/>
        <w:jc w:val="center"/>
        <w:rPr/>
      </w:pPr>
      <w:r>
        <w:rPr>
          <w:sz w:val="34"/>
        </w:rPr>
        <w:t>Barème</w:t>
      </w:r>
      <w:r>
        <w:rPr>
          <w:sz w:val="24"/>
        </w:rPr>
        <w:t xml:space="preserve"> </w:t>
      </w:r>
    </w:p>
    <w:p>
      <w:pPr>
        <w:pStyle w:val="Normal"/>
        <w:tabs>
          <w:tab w:val="clear" w:pos="720"/>
          <w:tab w:val="center" w:pos="1395" w:leader="none"/>
          <w:tab w:val="center" w:pos="7865" w:leader="none"/>
        </w:tabs>
        <w:spacing w:before="0" w:after="0"/>
        <w:rPr/>
      </w:pPr>
      <w:r>
        <w:rPr>
          <w:sz w:val="20"/>
        </w:rPr>
        <w:t xml:space="preserve">  </w:t>
      </w:r>
      <w:r>
        <w:rPr>
          <w:sz w:val="20"/>
        </w:rPr>
        <w:tab/>
      </w:r>
      <w:r>
        <w:rPr>
          <w:sz w:val="20"/>
        </w:rPr>
        <mc:AlternateContent>
          <mc:Choice Requires="wpg">
            <w:drawing>
              <wp:inline distT="0" distB="0" distL="0" distR="0" wp14:anchorId="746C8FAD">
                <wp:extent cx="848360" cy="9525"/>
                <wp:effectExtent l="0" t="0" r="0" b="0"/>
                <wp:docPr id="1" name=""/>
                <a:graphic xmlns:a="http://schemas.openxmlformats.org/drawingml/2006/main">
                  <a:graphicData uri="http://schemas.microsoft.com/office/word/2010/wordprocessingGroup">
                    <wpg:wgp>
                      <wpg:cNvGrpSpPr/>
                      <wpg:grpSpPr>
                        <a:xfrm>
                          <a:off x="0" y="0"/>
                          <a:ext cx="847800" cy="9000"/>
                        </a:xfrm>
                      </wpg:grpSpPr>
                      <pic:pic xmlns:pic="http://schemas.openxmlformats.org/drawingml/2006/picture">
                        <pic:nvPicPr>
                          <pic:cNvPr id="0" name="Picture 252" descr=""/>
                          <pic:cNvPicPr/>
                        </pic:nvPicPr>
                        <pic:blipFill>
                          <a:blip r:embed="rId2"/>
                          <a:stretch/>
                        </pic:blipFill>
                        <pic:spPr>
                          <a:xfrm>
                            <a:off x="0" y="0"/>
                            <a:ext cx="847800" cy="5760"/>
                          </a:xfrm>
                          <a:prstGeom prst="rect">
                            <a:avLst/>
                          </a:prstGeom>
                          <a:ln>
                            <a:noFill/>
                          </a:ln>
                        </pic:spPr>
                      </pic:pic>
                      <pic:pic xmlns:pic="http://schemas.openxmlformats.org/drawingml/2006/picture">
                        <pic:nvPicPr>
                          <pic:cNvPr id="1" name="Picture 254" descr=""/>
                          <pic:cNvPicPr/>
                        </pic:nvPicPr>
                        <pic:blipFill>
                          <a:blip r:embed="rId3"/>
                          <a:stretch/>
                        </pic:blipFill>
                        <pic:spPr>
                          <a:xfrm>
                            <a:off x="8280" y="1440"/>
                            <a:ext cx="680760" cy="7560"/>
                          </a:xfrm>
                          <a:prstGeom prst="rect">
                            <a:avLst/>
                          </a:prstGeom>
                          <a:ln>
                            <a:noFill/>
                          </a:ln>
                        </pic:spPr>
                      </pic:pic>
                    </wpg:wgp>
                  </a:graphicData>
                </a:graphic>
              </wp:inline>
            </w:drawing>
          </mc:Choice>
          <mc:Fallback>
            <w:pict>
              <v:group id="shape_0" style="position:absolute;margin-left:0pt;margin-top:-0.75pt;width:66.75pt;height:0.7pt" coordorigin="0,-15" coordsize="1335,14">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52" stroked="f" style="position:absolute;left:0;top:-15;width:1334;height:8;mso-position-vertical:top" type="shapetype_75">
                  <v:imagedata r:id="rId2" o:detectmouseclick="t"/>
                  <w10:wrap type="none"/>
                  <v:stroke color="#3465a4" joinstyle="round" endcap="flat"/>
                </v:shape>
                <v:shape id="shape_0" ID="Picture 254" stroked="f" style="position:absolute;left:13;top:-12;width:1071;height:11;mso-position-vertical:top" type="shapetype_75">
                  <v:imagedata r:id="rId3" o:detectmouseclick="t"/>
                  <w10:wrap type="none"/>
                  <v:stroke color="#3465a4" joinstyle="round" endcap="flat"/>
                </v:shape>
              </v:group>
            </w:pict>
          </mc:Fallback>
        </mc:AlternateContent>
      </w:r>
      <w:r>
        <w:rPr/>
        <w:t xml:space="preserve"> </w:t>
        <w:tab/>
      </w:r>
      <w:r>
        <w:rPr/>
        <mc:AlternateContent>
          <mc:Choice Requires="wpg">
            <w:drawing>
              <wp:inline distT="0" distB="0" distL="0" distR="0" wp14:anchorId="7CA681B2">
                <wp:extent cx="1575435" cy="10160"/>
                <wp:effectExtent l="0" t="0" r="0" b="0"/>
                <wp:docPr id="2" name=""/>
                <a:graphic xmlns:a="http://schemas.openxmlformats.org/drawingml/2006/main">
                  <a:graphicData uri="http://schemas.microsoft.com/office/word/2010/wordprocessingGroup">
                    <wpg:wgp>
                      <wpg:cNvGrpSpPr/>
                      <wpg:grpSpPr>
                        <a:xfrm>
                          <a:off x="0" y="0"/>
                          <a:ext cx="1574640" cy="9360"/>
                        </a:xfrm>
                      </wpg:grpSpPr>
                      <pic:pic xmlns:pic="http://schemas.openxmlformats.org/drawingml/2006/picture">
                        <pic:nvPicPr>
                          <pic:cNvPr id="2" name="Picture 256" descr=""/>
                          <pic:cNvPicPr/>
                        </pic:nvPicPr>
                        <pic:blipFill>
                          <a:blip r:embed="rId4"/>
                          <a:stretch/>
                        </pic:blipFill>
                        <pic:spPr>
                          <a:xfrm>
                            <a:off x="1261800" y="1440"/>
                            <a:ext cx="43920" cy="8280"/>
                          </a:xfrm>
                          <a:prstGeom prst="rect">
                            <a:avLst/>
                          </a:prstGeom>
                          <a:ln>
                            <a:noFill/>
                          </a:ln>
                        </pic:spPr>
                      </pic:pic>
                      <pic:pic xmlns:pic="http://schemas.openxmlformats.org/drawingml/2006/picture">
                        <pic:nvPicPr>
                          <pic:cNvPr id="3" name="Picture 258" descr=""/>
                          <pic:cNvPicPr/>
                        </pic:nvPicPr>
                        <pic:blipFill>
                          <a:blip r:embed="rId5"/>
                          <a:stretch/>
                        </pic:blipFill>
                        <pic:spPr>
                          <a:xfrm>
                            <a:off x="0" y="0"/>
                            <a:ext cx="1574640" cy="5760"/>
                          </a:xfrm>
                          <a:prstGeom prst="rect">
                            <a:avLst/>
                          </a:prstGeom>
                          <a:ln>
                            <a:noFill/>
                          </a:ln>
                        </pic:spPr>
                      </pic:pic>
                      <pic:pic xmlns:pic="http://schemas.openxmlformats.org/drawingml/2006/picture">
                        <pic:nvPicPr>
                          <pic:cNvPr id="4" name="Picture 260" descr=""/>
                          <pic:cNvPicPr/>
                        </pic:nvPicPr>
                        <pic:blipFill>
                          <a:blip r:embed="rId6"/>
                          <a:stretch/>
                        </pic:blipFill>
                        <pic:spPr>
                          <a:xfrm>
                            <a:off x="15840" y="1440"/>
                            <a:ext cx="447840" cy="3240"/>
                          </a:xfrm>
                          <a:prstGeom prst="rect">
                            <a:avLst/>
                          </a:prstGeom>
                          <a:ln>
                            <a:noFill/>
                          </a:ln>
                        </pic:spPr>
                      </pic:pic>
                      <pic:pic xmlns:pic="http://schemas.openxmlformats.org/drawingml/2006/picture">
                        <pic:nvPicPr>
                          <pic:cNvPr id="5" name="Picture 262" descr=""/>
                          <pic:cNvPicPr/>
                        </pic:nvPicPr>
                        <pic:blipFill>
                          <a:blip r:embed="rId7"/>
                          <a:stretch/>
                        </pic:blipFill>
                        <pic:spPr>
                          <a:xfrm>
                            <a:off x="648360" y="3960"/>
                            <a:ext cx="68760" cy="720"/>
                          </a:xfrm>
                          <a:prstGeom prst="rect">
                            <a:avLst/>
                          </a:prstGeom>
                          <a:ln>
                            <a:noFill/>
                          </a:ln>
                        </pic:spPr>
                      </pic:pic>
                      <pic:pic xmlns:pic="http://schemas.openxmlformats.org/drawingml/2006/picture">
                        <pic:nvPicPr>
                          <pic:cNvPr id="6" name="Picture 264" descr=""/>
                          <pic:cNvPicPr/>
                        </pic:nvPicPr>
                        <pic:blipFill>
                          <a:blip r:embed="rId8"/>
                          <a:stretch/>
                        </pic:blipFill>
                        <pic:spPr>
                          <a:xfrm>
                            <a:off x="807840" y="1440"/>
                            <a:ext cx="457920" cy="7560"/>
                          </a:xfrm>
                          <a:prstGeom prst="rect">
                            <a:avLst/>
                          </a:prstGeom>
                          <a:ln>
                            <a:noFill/>
                          </a:ln>
                        </pic:spPr>
                      </pic:pic>
                    </wpg:wgp>
                  </a:graphicData>
                </a:graphic>
              </wp:inline>
            </w:drawing>
          </mc:Choice>
          <mc:Fallback>
            <w:pict>
              <v:group id="shape_0" style="position:absolute;margin-left:0pt;margin-top:-0.8pt;width:124pt;height:0.75pt" coordorigin="0,-16" coordsize="2480,15">
                <v:shape id="shape_0" ID="Picture 256" stroked="f" style="position:absolute;left:1987;top:-14;width:68;height:12;mso-position-vertical:top" type="shapetype_75">
                  <v:imagedata r:id="rId4" o:detectmouseclick="t"/>
                  <w10:wrap type="none"/>
                  <v:stroke color="#3465a4" joinstyle="round" endcap="flat"/>
                </v:shape>
                <v:shape id="shape_0" ID="Picture 258" stroked="f" style="position:absolute;left:0;top:-16;width:2479;height:8;mso-position-vertical:top" type="shapetype_75">
                  <v:imagedata r:id="rId5" o:detectmouseclick="t"/>
                  <w10:wrap type="none"/>
                  <v:stroke color="#3465a4" joinstyle="round" endcap="flat"/>
                </v:shape>
                <v:shape id="shape_0" ID="Picture 260" stroked="f" style="position:absolute;left:25;top:-14;width:704;height:4;mso-position-vertical:top" type="shapetype_75">
                  <v:imagedata r:id="rId6" o:detectmouseclick="t"/>
                  <w10:wrap type="none"/>
                  <v:stroke color="#3465a4" joinstyle="round" endcap="flat"/>
                </v:shape>
                <v:shape id="shape_0" ID="Picture 262" stroked="f" style="position:absolute;left:1021;top:-10;width:107;height:0;mso-position-vertical:top" type="shapetype_75">
                  <v:imagedata r:id="rId7" o:detectmouseclick="t"/>
                  <w10:wrap type="none"/>
                  <v:stroke color="#3465a4" joinstyle="round" endcap="flat"/>
                </v:shape>
                <v:shape id="shape_0" ID="Picture 264" stroked="f" style="position:absolute;left:1272;top:-14;width:720;height:11;mso-position-vertical:top" type="shapetype_75">
                  <v:imagedata r:id="rId8" o:detectmouseclick="t"/>
                  <w10:wrap type="none"/>
                  <v:stroke color="#3465a4" joinstyle="round" endcap="flat"/>
                </v:shape>
              </v:group>
            </w:pict>
          </mc:Fallback>
        </mc:AlternateContent>
      </w:r>
      <w:r>
        <w:rPr>
          <w:sz w:val="24"/>
        </w:rPr>
        <w:t xml:space="preserve"> </w:t>
      </w:r>
    </w:p>
    <w:tbl>
      <w:tblPr>
        <w:tblStyle w:val="TableGrid"/>
        <w:tblW w:w="9402" w:type="dxa"/>
        <w:jc w:val="left"/>
        <w:tblInd w:w="701" w:type="dxa"/>
        <w:tblCellMar>
          <w:top w:w="55" w:type="dxa"/>
          <w:left w:w="106" w:type="dxa"/>
          <w:bottom w:w="0" w:type="dxa"/>
          <w:right w:w="115" w:type="dxa"/>
        </w:tblCellMar>
        <w:tblLook w:val="04a0" w:noVBand="1" w:noHBand="0" w:lastColumn="0" w:firstColumn="1" w:lastRow="0" w:firstRow="1"/>
      </w:tblPr>
      <w:tblGrid>
        <w:gridCol w:w="4701"/>
        <w:gridCol w:w="4700"/>
      </w:tblGrid>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1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2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1,5 </w:t>
            </w:r>
          </w:p>
        </w:tc>
      </w:tr>
      <w:tr>
        <w:trPr>
          <w:trHeight w:val="404"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3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 </w:t>
            </w:r>
          </w:p>
        </w:tc>
      </w:tr>
      <w:tr>
        <w:trPr>
          <w:trHeight w:val="398"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Exercice 4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2 </w:t>
            </w:r>
          </w:p>
        </w:tc>
      </w:tr>
      <w:tr>
        <w:trPr>
          <w:trHeight w:val="461"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pPr>
            <w:r>
              <w:rPr>
                <w:sz w:val="24"/>
              </w:rPr>
              <w:t xml:space="preserve">Français écrit erroné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jusqu’à-0,6  </w:t>
            </w:r>
          </w:p>
        </w:tc>
      </w:tr>
      <w:tr>
        <w:trPr>
          <w:trHeight w:val="1345"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173" w:hanging="0"/>
              <w:rPr>
                <w:lang w:val="fr-CA"/>
              </w:rPr>
            </w:pPr>
            <w:r>
              <w:rPr>
                <w:sz w:val="24"/>
                <w:lang w:val="fr-CA"/>
              </w:rPr>
              <w:t xml:space="preserve">Format de remise erroné (irrespect de l’arborescence ou des noms de fichiers demandés, fichiers superflus, mauvaise page de titre, etc.)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jusqu’à-0,5 </w:t>
            </w:r>
          </w:p>
        </w:tc>
      </w:tr>
      <w:tr>
        <w:trPr>
          <w:trHeight w:val="403" w:hRule="atLeast"/>
        </w:trPr>
        <w:tc>
          <w:tcPr>
            <w:tcW w:w="4701"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ind w:left="5" w:hanging="0"/>
              <w:rPr/>
            </w:pPr>
            <w:r>
              <w:rPr>
                <w:sz w:val="24"/>
              </w:rPr>
              <w:t xml:space="preserve">Retard </w:t>
            </w:r>
          </w:p>
        </w:tc>
        <w:tc>
          <w:tcPr>
            <w:tcW w:w="470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-0,025 /heure </w:t>
            </w:r>
          </w:p>
        </w:tc>
      </w:tr>
    </w:tbl>
    <w:p>
      <w:pPr>
        <w:pStyle w:val="Normal"/>
        <w:spacing w:before="0" w:after="0"/>
        <w:ind w:left="701" w:right="450" w:hanging="0"/>
        <w:jc w:val="right"/>
        <w:rPr/>
      </w:pPr>
      <w:r>
        <w:rPr>
          <w:b/>
          <w:sz w:val="29"/>
        </w:rPr>
        <w:t xml:space="preserve"> </w:t>
      </w:r>
    </w:p>
    <w:p>
      <w:pPr>
        <w:pStyle w:val="Normal"/>
        <w:spacing w:before="0" w:after="4"/>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5"/>
        <w:ind w:left="1906" w:hanging="0"/>
        <w:rPr/>
      </w:pPr>
      <w:r>
        <w:rPr>
          <w:b/>
          <w:sz w:val="29"/>
        </w:rPr>
        <w:t xml:space="preserve"> </w:t>
      </w:r>
    </w:p>
    <w:p>
      <w:pPr>
        <w:pStyle w:val="Normal"/>
        <w:spacing w:before="0" w:after="0"/>
        <w:ind w:left="1906" w:hanging="0"/>
        <w:rPr/>
      </w:pPr>
      <w:r>
        <w:rPr>
          <w:b/>
          <w:sz w:val="29"/>
        </w:rPr>
        <w:t xml:space="preserve"> </w:t>
      </w:r>
    </w:p>
    <w:p>
      <w:pPr>
        <w:pStyle w:val="Normal"/>
        <w:spacing w:before="0" w:after="4"/>
        <w:ind w:left="1906" w:hanging="0"/>
        <w:rPr/>
      </w:pPr>
      <w:r>
        <w:rPr>
          <w:b/>
          <w:sz w:val="29"/>
        </w:rPr>
        <w:t xml:space="preserve"> </w:t>
      </w:r>
    </w:p>
    <w:p>
      <w:pPr>
        <w:pStyle w:val="Normal"/>
        <w:spacing w:before="0" w:after="235"/>
        <w:ind w:left="1906" w:hanging="0"/>
        <w:rPr/>
      </w:pPr>
      <w:r>
        <w:rPr>
          <w:b/>
          <w:sz w:val="29"/>
        </w:rPr>
        <w:t xml:space="preserve"> </w:t>
      </w:r>
    </w:p>
    <w:p>
      <w:pPr>
        <w:pStyle w:val="Normal"/>
        <w:spacing w:before="0" w:after="0"/>
        <w:rPr/>
      </w:pPr>
      <w:r>
        <w:rPr>
          <w:sz w:val="24"/>
        </w:rPr>
        <w:t xml:space="preserve"> </w:t>
      </w:r>
    </w:p>
    <w:p>
      <w:pPr>
        <w:pStyle w:val="Titre3"/>
        <w:spacing w:before="0" w:after="0"/>
        <w:jc w:val="left"/>
        <w:rPr>
          <w:lang w:val="fr-CA"/>
        </w:rPr>
      </w:pPr>
      <w:r>
        <w:rPr>
          <w:lang w:val="fr-CA"/>
        </w:rPr>
        <w:t xml:space="preserve">Exercice 1 Révision de logique et arithmétique numérique </w:t>
      </w:r>
      <w:r>
        <w:rPr>
          <w:b w:val="false"/>
          <w:sz w:val="24"/>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73"/>
        <w:ind w:left="1627" w:hanging="552"/>
        <w:rPr/>
      </w:pPr>
      <w:r>
        <w:rPr/>
        <w:t>1011 0101</w:t>
      </w:r>
      <w:r>
        <w:rPr>
          <w:sz w:val="24"/>
        </w:rPr>
        <w:t xml:space="preserve">  </w:t>
        <w:tab/>
      </w:r>
      <w:r>
        <w:rPr/>
        <w:t>(binaire)</w:t>
      </w:r>
      <w:r>
        <w:rPr>
          <w:sz w:val="24"/>
        </w:rPr>
        <w:t xml:space="preserve">  </w:t>
      </w:r>
      <w:r>
        <w:rPr>
          <w:rFonts w:eastAsia="Wingdings" w:cs="Wingdings" w:ascii="Wingdings" w:hAnsi="Wingdings"/>
          <w:sz w:val="24"/>
        </w:rPr>
        <w:t></w:t>
      </w:r>
      <w:r>
        <w:rPr>
          <w:sz w:val="24"/>
        </w:rPr>
        <w:t>0100 1011 (compl. à 2)</w:t>
      </w:r>
      <w:r>
        <w:rPr>
          <w:rFonts w:eastAsia="Wingdings" w:cs="Wingdings" w:ascii="Wingdings" w:hAnsi="Wingdings"/>
          <w:sz w:val="24"/>
        </w:rPr>
        <w:t></w:t>
      </w:r>
      <w:r>
        <w:rPr>
          <w:sz w:val="24"/>
        </w:rPr>
        <w:t>-75</w:t>
      </w:r>
    </w:p>
    <w:p>
      <w:pPr>
        <w:pStyle w:val="Normal"/>
        <w:numPr>
          <w:ilvl w:val="1"/>
          <w:numId w:val="1"/>
        </w:numPr>
        <w:spacing w:lineRule="auto" w:line="252" w:before="0" w:after="116"/>
        <w:ind w:left="1627" w:hanging="552"/>
        <w:rPr/>
      </w:pPr>
      <w:r>
        <w:rPr/>
        <w:t>0011 0110</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54</w:t>
      </w:r>
    </w:p>
    <w:p>
      <w:pPr>
        <w:pStyle w:val="Normal"/>
        <w:numPr>
          <w:ilvl w:val="1"/>
          <w:numId w:val="1"/>
        </w:numPr>
        <w:spacing w:lineRule="auto" w:line="252" w:before="0" w:after="116"/>
        <w:ind w:left="1627" w:hanging="552"/>
        <w:rPr/>
      </w:pPr>
      <w:r>
        <w:rPr/>
        <w:t>7027</w:t>
      </w:r>
      <w:r>
        <w:rPr>
          <w:sz w:val="24"/>
        </w:rPr>
        <w:t xml:space="preserve">   </w:t>
      </w:r>
      <w:r>
        <w:rPr/>
        <w:t>(octal)</w:t>
      </w:r>
      <w:r>
        <w:rPr>
          <w:sz w:val="24"/>
        </w:rPr>
        <w:t xml:space="preserve">  </w:t>
      </w:r>
      <w:r>
        <w:rPr>
          <w:rFonts w:eastAsia="Wingdings" w:cs="Wingdings" w:ascii="Wingdings" w:hAnsi="Wingdings"/>
          <w:sz w:val="24"/>
        </w:rPr>
        <w:t></w:t>
      </w:r>
      <w:r>
        <w:rPr>
          <w:sz w:val="24"/>
        </w:rPr>
        <w:t>111 000 010 111</w:t>
      </w:r>
      <w:r>
        <w:rPr>
          <w:rFonts w:eastAsia="Wingdings" w:cs="Wingdings" w:ascii="Wingdings" w:hAnsi="Wingdings"/>
          <w:sz w:val="24"/>
        </w:rPr>
        <w:t></w:t>
      </w:r>
      <w:r>
        <w:rPr>
          <w:sz w:val="24"/>
        </w:rPr>
        <w:t>1110 0001 0111</w:t>
      </w:r>
      <w:r>
        <w:rPr>
          <w:rFonts w:eastAsia="Wingdings" w:cs="Wingdings" w:ascii="Wingdings" w:hAnsi="Wingdings"/>
          <w:sz w:val="24"/>
        </w:rPr>
        <w:t></w:t>
      </w:r>
      <w:r>
        <w:rPr>
          <w:sz w:val="24"/>
        </w:rPr>
        <w:t>0001 1110 1001(compl. à 2)</w:t>
      </w:r>
      <w:r>
        <w:rPr>
          <w:rFonts w:eastAsia="Wingdings" w:cs="Wingdings" w:ascii="Wingdings" w:hAnsi="Wingdings"/>
          <w:sz w:val="24"/>
        </w:rPr>
        <w:t></w:t>
      </w:r>
      <w:r>
        <w:rPr>
          <w:sz w:val="24"/>
        </w:rPr>
        <w:t>-489</w:t>
      </w:r>
    </w:p>
    <w:p>
      <w:pPr>
        <w:pStyle w:val="Normal"/>
        <w:numPr>
          <w:ilvl w:val="1"/>
          <w:numId w:val="1"/>
        </w:numPr>
        <w:spacing w:lineRule="auto" w:line="252" w:before="0" w:after="116"/>
        <w:ind w:left="1627" w:hanging="552"/>
        <w:rPr>
          <w:lang w:val="fr-CA"/>
        </w:rPr>
      </w:pPr>
      <w:r>
        <w:rPr>
          <w:lang w:val="fr-CA"/>
        </w:rPr>
        <w:t>FACE</w:t>
      </w:r>
      <w:r>
        <w:rPr>
          <w:sz w:val="24"/>
          <w:lang w:val="fr-CA"/>
        </w:rPr>
        <w:t xml:space="preserve">   </w:t>
      </w:r>
      <w:r>
        <w:rPr>
          <w:lang w:val="fr-CA"/>
        </w:rPr>
        <w:t>(hexadécimal,16 bits)</w:t>
      </w:r>
      <w:r>
        <w:rPr>
          <w:rFonts w:eastAsia="Wingdings" w:cs="Wingdings" w:ascii="Wingdings" w:hAnsi="Wingdings"/>
          <w:sz w:val="24"/>
        </w:rPr>
        <w:t></w:t>
      </w:r>
      <w:r>
        <w:rPr>
          <w:sz w:val="24"/>
          <w:lang w:val="fr-CA"/>
        </w:rPr>
        <w:t>1111 1010 1100 1110</w:t>
      </w:r>
      <w:r>
        <w:rPr>
          <w:rFonts w:eastAsia="Wingdings" w:cs="Wingdings" w:ascii="Wingdings" w:hAnsi="Wingdings"/>
          <w:sz w:val="24"/>
        </w:rPr>
        <w:t></w:t>
      </w:r>
      <w:r>
        <w:rPr>
          <w:sz w:val="24"/>
          <w:lang w:val="fr-CA"/>
        </w:rPr>
        <w:t>0000 0101 0011 0010(compl. à 2)</w:t>
      </w:r>
      <w:r>
        <w:rPr>
          <w:rFonts w:eastAsia="Wingdings" w:cs="Wingdings" w:ascii="Wingdings" w:hAnsi="Wingdings"/>
          <w:sz w:val="24"/>
        </w:rPr>
        <w:t></w:t>
      </w:r>
      <w:r>
        <w:rPr>
          <w:sz w:val="24"/>
          <w:lang w:val="fr-CA"/>
        </w:rPr>
        <w:t>-1330</w:t>
      </w:r>
    </w:p>
    <w:p>
      <w:pPr>
        <w:pStyle w:val="Normal"/>
        <w:numPr>
          <w:ilvl w:val="1"/>
          <w:numId w:val="1"/>
        </w:numPr>
        <w:spacing w:lineRule="auto" w:line="252" w:before="0" w:after="155"/>
        <w:ind w:left="1627" w:hanging="552"/>
        <w:rPr/>
      </w:pPr>
      <w:r>
        <w:rPr/>
        <w:t>1000 0001</w:t>
      </w:r>
      <w:r>
        <w:rPr>
          <w:sz w:val="24"/>
        </w:rPr>
        <w:t xml:space="preserve">  </w:t>
        <w:tab/>
      </w:r>
      <w:r>
        <w:rPr/>
        <w:t>(binaire)</w:t>
      </w:r>
      <w:r>
        <w:rPr>
          <w:sz w:val="24"/>
        </w:rPr>
        <w:t xml:space="preserve">  </w:t>
      </w:r>
      <w:r>
        <w:rPr>
          <w:rFonts w:eastAsia="Wingdings" w:cs="Wingdings" w:ascii="Wingdings" w:hAnsi="Wingdings"/>
          <w:sz w:val="24"/>
        </w:rPr>
        <w:t></w:t>
      </w:r>
      <w:r>
        <w:rPr>
          <w:sz w:val="24"/>
        </w:rPr>
        <w:t xml:space="preserve"> 0111 1111(compl. à 2) </w:t>
      </w:r>
      <w:r>
        <w:rPr>
          <w:rFonts w:eastAsia="Wingdings" w:cs="Wingdings" w:ascii="Wingdings" w:hAnsi="Wingdings"/>
          <w:sz w:val="24"/>
        </w:rPr>
        <w:t></w:t>
      </w:r>
      <w:r>
        <w:rPr>
          <w:sz w:val="24"/>
        </w:rPr>
        <w:t>-127</w:t>
      </w:r>
    </w:p>
    <w:p>
      <w:pPr>
        <w:pStyle w:val="Normal"/>
        <w:numPr>
          <w:ilvl w:val="0"/>
          <w:numId w:val="1"/>
        </w:numPr>
        <w:spacing w:lineRule="auto" w:line="252" w:before="0" w:after="5"/>
        <w:ind w:left="955" w:hanging="336"/>
        <w:rPr/>
      </w:pPr>
      <w:r>
        <w:rPr>
          <w:b/>
          <w:i/>
          <w:sz w:val="24"/>
          <w:lang w:val="fr-CA"/>
        </w:rPr>
        <w:t>Réponse</w:t>
      </w:r>
    </w:p>
    <w:p>
      <w:pPr>
        <w:pStyle w:val="Normal"/>
        <w:spacing w:before="0" w:after="0"/>
        <w:rPr>
          <w:lang w:val="fr-CA"/>
        </w:rPr>
      </w:pPr>
      <w:r>
        <w:rPr>
          <w:lang w:val="fr-CA"/>
        </w:rPr>
        <w:t xml:space="preserve"> </w:t>
      </w:r>
      <w:r>
        <w:rPr>
          <w:sz w:val="24"/>
          <w:lang w:val="fr-CA"/>
        </w:rPr>
        <w:t xml:space="preserve"> </w:t>
      </w:r>
    </w:p>
    <w:tbl>
      <w:tblPr>
        <w:tblStyle w:val="TableGrid"/>
        <w:tblW w:w="9681" w:type="dxa"/>
        <w:jc w:val="left"/>
        <w:tblInd w:w="624" w:type="dxa"/>
        <w:tblCellMar>
          <w:top w:w="55" w:type="dxa"/>
          <w:left w:w="106" w:type="dxa"/>
          <w:bottom w:w="0" w:type="dxa"/>
          <w:right w:w="115" w:type="dxa"/>
        </w:tblCellMar>
        <w:tblLook w:val="04a0" w:noVBand="1" w:noHBand="0" w:lastColumn="0" w:firstColumn="1" w:lastRow="0" w:firstRow="1"/>
      </w:tblPr>
      <w:tblGrid>
        <w:gridCol w:w="1613"/>
        <w:gridCol w:w="1613"/>
        <w:gridCol w:w="1614"/>
        <w:gridCol w:w="1613"/>
        <w:gridCol w:w="1614"/>
        <w:gridCol w:w="1613"/>
      </w:tblGrid>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ID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Numéros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BIN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OCT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HEX </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817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4"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(b)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A10101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(c)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911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398"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(d)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0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r>
        <w:trPr>
          <w:trHeight w:val="403" w:hRule="atLeast"/>
        </w:trPr>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(e) </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123 </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4"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c>
          <w:tcPr>
            <w:tcW w:w="1613"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pPr>
            <w:r>
              <w:rPr>
                <w:sz w:val="24"/>
              </w:rPr>
              <w:t xml:space="preserve"> </w:t>
            </w:r>
            <w:r>
              <w:rPr>
                <w:sz w:val="24"/>
              </w:rPr>
              <w:t>Possible</w:t>
            </w:r>
          </w:p>
        </w:tc>
      </w:tr>
    </w:tbl>
    <w:p>
      <w:pPr>
        <w:pStyle w:val="Normal"/>
        <w:spacing w:before="0" w:after="50"/>
        <w:rPr/>
      </w:pPr>
      <w:r>
        <w:rPr>
          <w:sz w:val="24"/>
        </w:rPr>
        <w:t xml:space="preserve"> </w:t>
      </w:r>
    </w:p>
    <w:p>
      <w:pPr>
        <w:pStyle w:val="Normal"/>
        <w:numPr>
          <w:ilvl w:val="0"/>
          <w:numId w:val="1"/>
        </w:numPr>
        <w:spacing w:lineRule="auto" w:line="252" w:before="0" w:after="5"/>
        <w:ind w:left="955" w:hanging="336"/>
        <w:rPr/>
      </w:pPr>
      <w:r>
        <w:rPr>
          <w:b/>
          <w:i/>
          <w:sz w:val="24"/>
          <w:lang w:val="fr-CA"/>
        </w:rPr>
        <w:t>Réponse</w:t>
      </w:r>
    </w:p>
    <w:p>
      <w:pPr>
        <w:pStyle w:val="Normal"/>
        <w:tabs>
          <w:tab w:val="clear" w:pos="720"/>
          <w:tab w:val="center" w:pos="2116" w:leader="none"/>
          <w:tab w:val="center" w:pos="3520" w:leader="none"/>
        </w:tabs>
        <w:spacing w:lineRule="auto" w:line="252" w:before="0" w:after="2"/>
        <w:rPr>
          <w:sz w:val="37"/>
          <w:vertAlign w:val="superscript"/>
        </w:rPr>
      </w:pPr>
      <w:r>
        <w:rPr/>
        <w:tab/>
        <w:t>y = (x | (2 &lt;&lt; 4)) &amp; 254;</w:t>
      </w:r>
      <w:r>
        <w:rPr>
          <w:sz w:val="37"/>
          <w:vertAlign w:val="superscript"/>
        </w:rPr>
        <w:t xml:space="preserve"> </w:t>
      </w:r>
    </w:p>
    <w:p>
      <w:pPr>
        <w:pStyle w:val="Normal"/>
        <w:tabs>
          <w:tab w:val="clear" w:pos="720"/>
          <w:tab w:val="center" w:pos="2116" w:leader="none"/>
          <w:tab w:val="center" w:pos="3520" w:leader="none"/>
        </w:tabs>
        <w:spacing w:lineRule="auto" w:line="252" w:before="0" w:after="2"/>
        <w:rPr/>
      </w:pPr>
      <w:r>
        <w:rPr>
          <w:sz w:val="37"/>
          <w:vertAlign w:val="superscript"/>
          <w:lang w:val="fr-CA"/>
        </w:rPr>
        <w:tab/>
        <w:tab/>
        <w:t xml:space="preserve">Le x en binaire vaut 0101 1010 0101 1010. Le décalage vers la gauche de la valeur 2 de 4 bits vers la </w:t>
        <w:tab/>
        <w:t>gauche vaut 0010 0000. Le système fait une comparaison OU bit à bit entre ces deux valeurs. Ce qui correspond à la valeur 0101 1010 0111 1010.  Cette dernière est ensuite comparé à la valeur 254 (1111 1110) avec un ET bit à bit qui donne la valeur finale de y, 0111 1010 qui est égale à 122 en décimal.</w:t>
        <w:tab/>
        <w:t xml:space="preserve"> </w:t>
      </w:r>
    </w:p>
    <w:p>
      <w:pPr>
        <w:pStyle w:val="Normal"/>
        <w:spacing w:before="0" w:after="144"/>
        <w:ind w:left="710" w:hanging="0"/>
        <w:rPr>
          <w:lang w:val="fr-CA"/>
        </w:rPr>
      </w:pPr>
      <w:r>
        <w:rPr>
          <w:lang w:val="fr-CA"/>
        </w:rPr>
        <w:t xml:space="preserve"> </w:t>
      </w:r>
    </w:p>
    <w:p>
      <w:pPr>
        <w:pStyle w:val="Normal"/>
        <w:numPr>
          <w:ilvl w:val="0"/>
          <w:numId w:val="1"/>
        </w:numPr>
        <w:spacing w:lineRule="auto" w:line="252" w:before="0" w:after="5"/>
        <w:ind w:left="955" w:hanging="336"/>
        <w:rPr/>
      </w:pPr>
      <w:r>
        <w:rPr>
          <w:b/>
          <w:i/>
          <w:sz w:val="24"/>
        </w:rPr>
        <w:t>Réponse</w:t>
      </w:r>
    </w:p>
    <w:p>
      <w:pPr>
        <w:pStyle w:val="Normal"/>
        <w:numPr>
          <w:ilvl w:val="1"/>
          <w:numId w:val="1"/>
        </w:numPr>
        <w:spacing w:lineRule="auto" w:line="252" w:before="0" w:after="53"/>
        <w:ind w:left="1627" w:hanging="552"/>
        <w:rPr>
          <w:lang w:val="fr-CA"/>
        </w:rPr>
      </w:pPr>
      <w:r>
        <w:rPr>
          <w:lang w:val="fr-CA"/>
        </w:rPr>
        <w:t xml:space="preserve">-1999 </w:t>
      </w:r>
      <w:r>
        <w:rPr>
          <w:sz w:val="24"/>
          <w:lang w:val="fr-CA"/>
        </w:rPr>
        <w:t xml:space="preserve"> </w:t>
      </w:r>
      <w:r>
        <w:rPr>
          <w:rFonts w:eastAsia="Wingdings" w:cs="Wingdings" w:ascii="Wingdings" w:hAnsi="Wingdings"/>
          <w:sz w:val="24"/>
        </w:rPr>
        <w:t></w:t>
      </w:r>
      <w:r>
        <w:rPr>
          <w:sz w:val="24"/>
          <w:lang w:val="fr-CA"/>
        </w:rPr>
        <w:t xml:space="preserve"> 0111 1100 1111 (compl. à 2) </w:t>
      </w:r>
      <w:r>
        <w:rPr>
          <w:rFonts w:eastAsia="Wingdings" w:cs="Wingdings" w:ascii="Wingdings" w:hAnsi="Wingdings"/>
          <w:sz w:val="24"/>
        </w:rPr>
        <w:t></w:t>
      </w:r>
      <w:r>
        <w:rPr>
          <w:sz w:val="24"/>
          <w:lang w:val="fr-CA"/>
        </w:rPr>
        <w:t xml:space="preserve"> 1000 0011 0001(binaire signé)</w:t>
      </w:r>
      <w:r>
        <w:rPr>
          <w:rFonts w:eastAsia="Wingdings" w:cs="Wingdings" w:ascii="Wingdings" w:hAnsi="Wingdings"/>
          <w:sz w:val="24"/>
        </w:rPr>
        <w:t></w:t>
      </w:r>
      <w:r>
        <w:rPr>
          <w:sz w:val="24"/>
          <w:lang w:val="fr-CA"/>
        </w:rPr>
        <w:t xml:space="preserve"> F831</w:t>
      </w:r>
    </w:p>
    <w:p>
      <w:pPr>
        <w:pStyle w:val="Normal"/>
        <w:numPr>
          <w:ilvl w:val="1"/>
          <w:numId w:val="1"/>
        </w:numPr>
        <w:spacing w:lineRule="auto" w:line="252" w:before="0" w:after="116"/>
        <w:ind w:left="1627" w:hanging="552"/>
        <w:rPr>
          <w:lang w:val="fr-CA"/>
        </w:rPr>
      </w:pPr>
      <w:r>
        <w:rPr>
          <w:lang w:val="fr-CA"/>
        </w:rPr>
        <w:t xml:space="preserve">-32 </w:t>
      </w:r>
      <w:r>
        <w:rPr>
          <w:sz w:val="24"/>
          <w:lang w:val="fr-CA"/>
        </w:rPr>
        <w:t xml:space="preserve"> </w:t>
      </w:r>
      <w:r>
        <w:rPr>
          <w:rFonts w:eastAsia="Wingdings" w:cs="Wingdings" w:ascii="Wingdings" w:hAnsi="Wingdings"/>
          <w:sz w:val="24"/>
        </w:rPr>
        <w:t></w:t>
      </w:r>
      <w:r>
        <w:rPr>
          <w:sz w:val="24"/>
          <w:lang w:val="fr-CA"/>
        </w:rPr>
        <w:t xml:space="preserve">0010 0000 (compl. à 2) </w:t>
      </w:r>
      <w:r>
        <w:rPr>
          <w:rFonts w:eastAsia="Wingdings" w:cs="Wingdings" w:ascii="Wingdings" w:hAnsi="Wingdings"/>
          <w:sz w:val="24"/>
        </w:rPr>
        <w:t></w:t>
      </w:r>
      <w:r>
        <w:rPr>
          <w:sz w:val="24"/>
          <w:lang w:val="fr-CA"/>
        </w:rPr>
        <w:t xml:space="preserve"> 1110 0000(binaire signé)</w:t>
      </w:r>
      <w:r>
        <w:rPr>
          <w:rFonts w:eastAsia="Wingdings" w:cs="Wingdings" w:ascii="Wingdings" w:hAnsi="Wingdings"/>
          <w:sz w:val="24"/>
        </w:rPr>
        <w:t></w:t>
      </w:r>
      <w:r>
        <w:rPr>
          <w:sz w:val="24"/>
          <w:lang w:val="fr-CA"/>
        </w:rPr>
        <w:t xml:space="preserve">  FFE0</w:t>
      </w:r>
    </w:p>
    <w:p>
      <w:pPr>
        <w:pStyle w:val="Normal"/>
        <w:numPr>
          <w:ilvl w:val="1"/>
          <w:numId w:val="1"/>
        </w:numPr>
        <w:spacing w:lineRule="auto" w:line="252" w:before="0" w:after="156"/>
        <w:ind w:left="1627" w:hanging="552"/>
        <w:rPr>
          <w:lang w:val="fr-CA"/>
        </w:rPr>
      </w:pPr>
      <w:r>
        <w:rPr>
          <w:lang w:val="fr-CA"/>
        </w:rPr>
        <w:t xml:space="preserve">5432 </w:t>
      </w:r>
      <w:r>
        <w:rPr>
          <w:sz w:val="24"/>
          <w:lang w:val="fr-CA"/>
        </w:rPr>
        <w:t xml:space="preserve"> </w:t>
      </w:r>
      <w:r>
        <w:rPr>
          <w:rFonts w:eastAsia="Wingdings" w:cs="Wingdings" w:ascii="Wingdings" w:hAnsi="Wingdings"/>
          <w:sz w:val="24"/>
        </w:rPr>
        <w:t></w:t>
      </w:r>
      <w:r>
        <w:rPr>
          <w:sz w:val="24"/>
          <w:lang w:val="fr-CA"/>
        </w:rPr>
        <w:t>1 0101 0011 1000(compl. à 2)</w:t>
      </w:r>
      <w:r>
        <w:rPr>
          <w:rFonts w:eastAsia="Wingdings" w:cs="Wingdings" w:ascii="Wingdings" w:hAnsi="Wingdings"/>
          <w:sz w:val="24"/>
        </w:rPr>
        <w:t></w:t>
      </w:r>
      <w:r>
        <w:rPr>
          <w:sz w:val="24"/>
          <w:lang w:val="fr-CA"/>
        </w:rPr>
        <w:t xml:space="preserve">0 1010 1100 1000 (binaire signé) </w:t>
      </w:r>
      <w:r>
        <w:rPr>
          <w:rFonts w:eastAsia="Wingdings" w:cs="Wingdings" w:ascii="Wingdings" w:hAnsi="Wingdings"/>
          <w:sz w:val="24"/>
        </w:rPr>
        <w:t></w:t>
      </w:r>
      <w:r>
        <w:rPr>
          <w:sz w:val="24"/>
          <w:lang w:val="fr-CA"/>
        </w:rPr>
        <w:t xml:space="preserve"> 1538 (hex)</w:t>
      </w:r>
    </w:p>
    <w:p>
      <w:pPr>
        <w:pStyle w:val="Normal"/>
        <w:numPr>
          <w:ilvl w:val="0"/>
          <w:numId w:val="1"/>
        </w:numPr>
        <w:spacing w:lineRule="auto" w:line="252" w:before="0" w:after="5"/>
        <w:ind w:left="955" w:hanging="336"/>
        <w:rPr/>
      </w:pPr>
      <w:r>
        <w:rPr>
          <w:b/>
          <w:i/>
          <w:sz w:val="24"/>
        </w:rPr>
        <w:t>Réponse</w:t>
      </w:r>
    </w:p>
    <w:p>
      <w:pPr>
        <w:pStyle w:val="Normal"/>
        <w:tabs>
          <w:tab w:val="clear" w:pos="720"/>
          <w:tab w:val="center" w:pos="4707" w:leader="none"/>
          <w:tab w:val="center" w:pos="6510" w:leader="none"/>
        </w:tabs>
        <w:spacing w:lineRule="auto" w:line="252" w:before="0" w:after="155"/>
        <w:rPr>
          <w:lang w:val="fr-CA"/>
        </w:rPr>
      </w:pPr>
      <w:r>
        <w:rPr>
          <w:lang w:val="fr-CA"/>
        </w:rPr>
        <w:t xml:space="preserve"> </w:t>
      </w:r>
      <w:r>
        <w:rPr>
          <w:lang w:val="fr-CA"/>
        </w:rPr>
        <w:tab/>
        <w:t>(a) DAD + ACE =(1)87B : Il y a un débordement signé car le nombre déborde sur 13 bits</w:t>
      </w:r>
    </w:p>
    <w:p>
      <w:pPr>
        <w:pStyle w:val="Normal"/>
        <w:tabs>
          <w:tab w:val="clear" w:pos="720"/>
          <w:tab w:val="center" w:pos="4707" w:leader="none"/>
          <w:tab w:val="center" w:pos="6510" w:leader="none"/>
        </w:tabs>
        <w:spacing w:lineRule="auto" w:line="252" w:before="0" w:after="155"/>
        <w:rPr>
          <w:lang w:val="fr-CA"/>
        </w:rPr>
      </w:pPr>
      <w:r>
        <w:rPr>
          <w:lang w:val="fr-CA"/>
        </w:rPr>
        <w:tab/>
        <w:t xml:space="preserve">(b) 10A + F50 </w:t>
      </w:r>
      <w:r>
        <w:rPr>
          <w:sz w:val="24"/>
          <w:lang w:val="fr-CA"/>
        </w:rPr>
        <w:t xml:space="preserve">=(1)05A: </w:t>
      </w:r>
      <w:r>
        <w:rPr>
          <w:lang w:val="fr-CA"/>
        </w:rPr>
        <w:t>: Il y a un débordement signé car le nombre déborde sur 13 bits</w:t>
      </w:r>
    </w:p>
    <w:p>
      <w:pPr>
        <w:pStyle w:val="Normal"/>
        <w:numPr>
          <w:ilvl w:val="0"/>
          <w:numId w:val="1"/>
        </w:numPr>
        <w:spacing w:lineRule="auto" w:line="252" w:before="0" w:after="5"/>
        <w:ind w:left="955" w:hanging="336"/>
        <w:rPr/>
      </w:pPr>
      <w:r>
        <w:rPr>
          <w:b/>
          <w:i/>
          <w:sz w:val="24"/>
          <w:lang w:val="fr-CA"/>
        </w:rPr>
        <w:t>Réponse</w:t>
      </w:r>
    </w:p>
    <w:p>
      <w:pPr>
        <w:pStyle w:val="Normal"/>
        <w:numPr>
          <w:ilvl w:val="0"/>
          <w:numId w:val="0"/>
        </w:numPr>
        <w:spacing w:lineRule="auto" w:line="252" w:before="0" w:after="5"/>
        <w:ind w:left="1574" w:hanging="0"/>
        <w:rPr/>
      </w:pPr>
      <w:r>
        <w:rPr>
          <w:b w:val="false"/>
          <w:bCs w:val="false"/>
          <w:i w:val="false"/>
          <w:iCs w:val="false"/>
          <w:sz w:val="24"/>
          <w:lang w:val="fr-CA"/>
        </w:rPr>
        <w:t>Soit </w:t>
      </w:r>
      <w:r>
        <w:rPr>
          <w:b/>
          <w:i/>
          <w:sz w:val="24"/>
          <w:lang w:val="fr-CA"/>
        </w:rPr>
        <w:t>:</w:t>
      </w:r>
    </w:p>
    <w:p>
      <w:pPr>
        <w:pStyle w:val="Normal"/>
        <w:tabs>
          <w:tab w:val="clear" w:pos="720"/>
          <w:tab w:val="center" w:pos="4249" w:leader="none"/>
          <w:tab w:val="center" w:pos="5105" w:leader="none"/>
          <w:tab w:val="center" w:pos="5999" w:leader="none"/>
          <w:tab w:val="center" w:pos="6872" w:leader="none"/>
        </w:tabs>
        <w:spacing w:lineRule="auto" w:line="252" w:before="0" w:after="27"/>
        <w:rPr/>
      </w:pPr>
      <w:r>
        <w:rPr>
          <w:lang w:val="fr-CA"/>
        </w:rPr>
        <w:t xml:space="preserve"> </w:t>
      </w:r>
      <w:r>
        <w:rPr>
          <w:lang w:val="fr-CA"/>
        </w:rPr>
        <w:tab/>
        <w:t xml:space="preserve">C2BB </w:t>
        <w:tab/>
        <w:t xml:space="preserve">0861 </w:t>
        <w:tab/>
        <w:t xml:space="preserve">9EEC </w:t>
        <w:tab/>
        <w:t xml:space="preserve">38A0  </w:t>
      </w:r>
      <w:r>
        <w:rPr>
          <w:sz w:val="24"/>
          <w:lang w:val="fr-CA"/>
        </w:rPr>
        <w:t xml:space="preserve"> </w:t>
      </w:r>
    </w:p>
    <w:p>
      <w:pPr>
        <w:pStyle w:val="Normal"/>
        <w:spacing w:lineRule="auto" w:line="252" w:before="0" w:after="85"/>
        <w:ind w:right="250" w:hanging="0"/>
        <w:jc w:val="both"/>
        <w:rPr>
          <w:sz w:val="24"/>
          <w:lang w:val="fr-CA"/>
        </w:rPr>
      </w:pPr>
      <w:r>
        <w:rPr/>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oc0= 0xC2    oc1=0xBB  oc2=0x08  oc3= 0x61  oc4= 0x9E  oc5= 0xEC oc6=0x38  oc7=0Xa0</w:t>
      </w:r>
    </w:p>
    <w:p>
      <w:pPr>
        <w:pStyle w:val="Normal"/>
        <w:rPr>
          <w:lang w:val="fr-CA"/>
        </w:rPr>
      </w:pPr>
      <w:r>
        <w:rPr>
          <w:lang w:val="fr-CA"/>
        </w:rPr>
        <w:t>Le nombre est : 08619EEC, d’où sa valeur décimale : 140 615 404.</w:t>
      </w:r>
    </w:p>
    <w:p>
      <w:pPr>
        <w:pStyle w:val="Normal"/>
        <w:rPr>
          <w:lang w:val="fr-CA"/>
        </w:rPr>
      </w:pPr>
      <w:r>
        <w:rPr>
          <w:lang w:val="fr-CA"/>
        </w:rPr>
      </w:r>
    </w:p>
    <w:p>
      <w:pPr>
        <w:pStyle w:val="Normal"/>
        <w:rPr>
          <w:lang w:val="fr-CA"/>
        </w:rPr>
      </w:pPr>
      <w:r>
        <w:rPr>
          <w:lang w:val="fr-CA"/>
        </w:rPr>
        <w:t>La valeur décimale de l’entier non signé en big-endian est :</w:t>
      </w:r>
    </w:p>
    <w:p>
      <w:pPr>
        <w:pStyle w:val="Normal"/>
        <w:rPr>
          <w:lang w:val="fr-CA"/>
        </w:rPr>
      </w:pPr>
      <w:r>
        <w:rPr>
          <w:lang w:val="fr-CA"/>
        </w:rPr>
        <w:t xml:space="preserve">oc0= 0xA0        oc1 =0x38     </w:t>
        <w:tab/>
        <w:t xml:space="preserve">oc2=0xEC </w:t>
        <w:tab/>
        <w:t>oc3=0x9E</w:t>
        <w:tab/>
        <w:t xml:space="preserve">oc4=0x61 </w:t>
        <w:tab/>
        <w:t xml:space="preserve">oc5=0x08     oc6=0xBB  </w:t>
        <w:tab/>
        <w:t>oc7=0xC2</w:t>
      </w:r>
    </w:p>
    <w:p>
      <w:pPr>
        <w:sectPr>
          <w:footerReference w:type="even" r:id="rId9"/>
          <w:footerReference w:type="default" r:id="rId10"/>
          <w:footerReference w:type="first" r:id="rId11"/>
          <w:type w:val="nextPage"/>
          <w:pgSz w:w="12240" w:h="15840"/>
          <w:pgMar w:left="720" w:right="718" w:header="0" w:top="783" w:footer="720" w:bottom="896" w:gutter="0"/>
          <w:pgNumType w:start="0" w:fmt="decimal"/>
          <w:formProt w:val="false"/>
          <w:titlePg/>
          <w:textDirection w:val="lrTb"/>
          <w:docGrid w:type="default" w:linePitch="100" w:charSpace="4096"/>
        </w:sectPr>
        <w:pStyle w:val="Normal"/>
        <w:rPr>
          <w:lang w:val="fr-CA"/>
        </w:rPr>
      </w:pPr>
      <w:r>
        <w:rPr>
          <w:lang w:val="fr-CA"/>
        </w:rPr>
        <w:t>Le nombre est EC9E6108, d’où sa valeur décimale : 3 969 802 504.</w:t>
      </w:r>
    </w:p>
    <w:p>
      <w:pPr>
        <w:pStyle w:val="Titre3"/>
        <w:tabs>
          <w:tab w:val="clear" w:pos="720"/>
          <w:tab w:val="center" w:pos="3621" w:leader="none"/>
          <w:tab w:val="center" w:pos="5622" w:leader="none"/>
        </w:tabs>
        <w:ind w:left="0" w:hanging="0"/>
        <w:jc w:val="left"/>
        <w:rPr>
          <w:lang w:val="fr-CA"/>
        </w:rPr>
      </w:pPr>
      <w:r>
        <w:rPr>
          <w:b w:val="false"/>
          <w:sz w:val="22"/>
          <w:lang w:val="fr-CA"/>
        </w:rPr>
        <w:tab/>
        <w:t xml:space="preserve"> </w:t>
        <w:tab/>
      </w:r>
      <w:r>
        <w:rPr>
          <w:lang w:val="fr-CA"/>
        </w:rPr>
        <w:t xml:space="preserve">Exercice 2 Disque dur </w:t>
      </w:r>
    </w:p>
    <w:p>
      <w:pPr>
        <w:pStyle w:val="Normal"/>
        <w:spacing w:before="0" w:after="0"/>
        <w:ind w:left="58" w:hanging="0"/>
        <w:jc w:val="center"/>
        <w:rPr>
          <w:lang w:val="fr-CA"/>
        </w:rPr>
      </w:pPr>
      <w:r>
        <w:rPr>
          <w:b/>
          <w:sz w:val="29"/>
          <w:lang w:val="fr-CA"/>
        </w:rPr>
        <w:t xml:space="preserve"> </w:t>
      </w:r>
    </w:p>
    <w:p>
      <w:pPr>
        <w:pStyle w:val="Normal"/>
        <w:spacing w:before="0" w:after="0"/>
        <w:ind w:left="124" w:hanging="0"/>
        <w:jc w:val="center"/>
        <w:rPr>
          <w:lang w:val="fr-CA"/>
        </w:rPr>
      </w:pPr>
      <w:r>
        <w:rPr>
          <w:b/>
          <w:sz w:val="33"/>
          <w:lang w:val="fr-CA"/>
        </w:rPr>
        <w:t xml:space="preserve"> </w:t>
      </w:r>
      <w:r>
        <w:rPr>
          <w:sz w:val="24"/>
          <w:lang w:val="fr-CA"/>
        </w:rPr>
        <w:t xml:space="preserve"> </w:t>
      </w:r>
    </w:p>
    <w:p>
      <w:pPr>
        <w:pStyle w:val="Normal"/>
        <w:spacing w:before="0" w:after="42"/>
        <w:rPr>
          <w:sz w:val="24"/>
        </w:rPr>
      </w:pPr>
      <w:r>
        <w:rPr/>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02"/>
        <w:ind w:left="960" w:right="274" w:hanging="0"/>
        <w:jc w:val="both"/>
        <w:rPr>
          <w:sz w:val="24"/>
          <w:lang w:val="fr-CA"/>
        </w:rPr>
      </w:pPr>
      <w:r>
        <w:rPr>
          <w:sz w:val="24"/>
          <w:lang w:val="fr-CA"/>
        </w:rPr>
        <w:t>L’espace total sur le disque sur est :</w:t>
      </w:r>
    </w:p>
    <w:p>
      <w:pPr>
        <w:pStyle w:val="Normal"/>
        <w:spacing w:lineRule="auto" w:line="252" w:before="0" w:after="102"/>
        <w:ind w:left="960" w:right="274" w:hanging="0"/>
        <w:jc w:val="both"/>
        <w:rPr>
          <w:sz w:val="24"/>
          <w:lang w:val="fr-CA"/>
        </w:rPr>
      </w:pPr>
      <w:r>
        <w:rPr>
          <w:sz w:val="24"/>
          <w:lang w:val="fr-CA"/>
        </w:rPr>
        <w:t xml:space="preserve">(541*783*512)+(937*870*512)+(1210*532*512)+(841*1853*512)= </w:t>
      </w:r>
    </w:p>
    <w:p>
      <w:pPr>
        <w:pStyle w:val="Normal"/>
        <w:spacing w:lineRule="auto" w:line="252" w:before="0" w:after="102"/>
        <w:ind w:left="960" w:right="274" w:hanging="0"/>
        <w:jc w:val="both"/>
        <w:rPr>
          <w:sz w:val="24"/>
          <w:lang w:val="fr-CA"/>
        </w:rPr>
      </w:pPr>
      <w:r>
        <w:rPr>
          <w:sz w:val="24"/>
          <w:lang w:val="fr-CA"/>
        </w:rPr>
        <w:t xml:space="preserve">216 884 736 + 417 377 280 + 329 584 640 + 797 886 976 = </w:t>
      </w:r>
    </w:p>
    <w:p>
      <w:pPr>
        <w:pStyle w:val="Normal"/>
        <w:spacing w:lineRule="auto" w:line="252" w:before="0" w:after="102"/>
        <w:ind w:left="960" w:right="274" w:hanging="0"/>
        <w:jc w:val="both"/>
        <w:rPr>
          <w:lang w:val="fr-CA"/>
        </w:rPr>
      </w:pPr>
      <w:r>
        <w:rPr>
          <w:sz w:val="24"/>
          <w:lang w:val="fr-CA"/>
        </w:rPr>
        <w:t>1 761 733 632B.</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118"/>
        <w:ind w:left="960" w:right="274" w:hanging="0"/>
        <w:jc w:val="both"/>
        <w:rPr>
          <w:sz w:val="24"/>
          <w:lang w:val="fr-CA"/>
        </w:rPr>
      </w:pPr>
      <w:r>
        <w:rPr>
          <w:sz w:val="24"/>
          <w:lang w:val="fr-CA"/>
        </w:rPr>
        <w:t>Zone 0= (5400/60*783*512*8)/(10^6)=288,65 Mb/s</w:t>
      </w:r>
    </w:p>
    <w:p>
      <w:pPr>
        <w:pStyle w:val="Normal"/>
        <w:spacing w:lineRule="auto" w:line="252" w:before="0" w:after="118"/>
        <w:ind w:left="960" w:right="274" w:hanging="0"/>
        <w:jc w:val="both"/>
        <w:rPr>
          <w:sz w:val="24"/>
          <w:lang w:val="fr-CA"/>
        </w:rPr>
      </w:pPr>
      <w:r>
        <w:rPr>
          <w:sz w:val="24"/>
          <w:lang w:val="fr-CA"/>
        </w:rPr>
        <w:t>Zone 1= (5400/60*870*512*8)/(10^6)= 320,72 Mb/s</w:t>
      </w:r>
    </w:p>
    <w:p>
      <w:pPr>
        <w:pStyle w:val="Normal"/>
        <w:spacing w:lineRule="auto" w:line="252" w:before="0" w:after="118"/>
        <w:ind w:left="960" w:right="274" w:hanging="0"/>
        <w:jc w:val="both"/>
        <w:rPr>
          <w:sz w:val="24"/>
          <w:lang w:val="fr-CA"/>
        </w:rPr>
      </w:pPr>
      <w:r>
        <w:rPr>
          <w:sz w:val="24"/>
          <w:lang w:val="fr-CA"/>
        </w:rPr>
        <w:t>Zone 2= (5400/60*532*512*8)/(10^6)= 196,12 Mb/s</w:t>
      </w:r>
    </w:p>
    <w:p>
      <w:pPr>
        <w:pStyle w:val="Normal"/>
        <w:spacing w:lineRule="auto" w:line="252" w:before="0" w:after="118"/>
        <w:ind w:left="960" w:right="274" w:hanging="0"/>
        <w:jc w:val="both"/>
        <w:rPr>
          <w:sz w:val="24"/>
          <w:lang w:val="fr-CA"/>
        </w:rPr>
      </w:pPr>
      <w:r>
        <w:rPr>
          <w:sz w:val="24"/>
          <w:lang w:val="fr-CA"/>
        </w:rPr>
        <w:t>Zone 3= (5400/60*841*512*8)/(10^6)= 310,03 Mb/s</w:t>
      </w:r>
    </w:p>
    <w:p>
      <w:pPr>
        <w:pStyle w:val="Normal"/>
        <w:spacing w:lineRule="auto" w:line="252" w:before="0" w:after="118"/>
        <w:ind w:left="960" w:right="274" w:hanging="0"/>
        <w:jc w:val="both"/>
        <w:rPr>
          <w:lang w:val="fr-CA"/>
        </w:rPr>
      </w:pPr>
      <w:r>
        <w:rPr>
          <w:sz w:val="24"/>
          <w:lang w:val="fr-CA"/>
        </w:rPr>
        <w:t>Le taux de lecture moyenne pour les 4 zones : (288,65 + 320,72+196,12+310,03)/4 = 278,88 Mb/s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lang w:val="fr-CA"/>
        </w:rPr>
        <w:t>Réponse</w:t>
      </w:r>
    </w:p>
    <w:p>
      <w:pPr>
        <w:pStyle w:val="Normal"/>
        <w:spacing w:lineRule="auto" w:line="252" w:before="0" w:after="118"/>
        <w:ind w:left="960" w:right="274" w:hanging="0"/>
        <w:jc w:val="both"/>
        <w:rPr>
          <w:lang w:val="fr-CA"/>
        </w:rPr>
      </w:pPr>
      <w:r>
        <w:rPr>
          <w:lang w:val="fr-CA"/>
        </w:rPr>
        <w:t>Le taux de lecture moyenne reste inchangé car la vitesse du disque dur est inférieure à la vitesse du bus.</w:t>
      </w:r>
    </w:p>
    <w:p>
      <w:pPr>
        <w:pStyle w:val="Normal"/>
        <w:spacing w:before="0" w:after="0"/>
        <w:rPr>
          <w:lang w:val="fr-CA"/>
        </w:rPr>
      </w:pPr>
      <w:r>
        <w:rPr>
          <w:sz w:val="33"/>
          <w:lang w:val="fr-CA"/>
        </w:rPr>
        <w:t xml:space="preserve"> </w:t>
      </w:r>
      <w:r>
        <w:rPr>
          <w:sz w:val="24"/>
          <w:lang w:val="fr-CA"/>
        </w:rPr>
        <w:t xml:space="preserve"> </w:t>
      </w:r>
    </w:p>
    <w:p>
      <w:pPr>
        <w:pStyle w:val="Normal"/>
        <w:numPr>
          <w:ilvl w:val="0"/>
          <w:numId w:val="2"/>
        </w:numPr>
        <w:spacing w:lineRule="auto" w:line="252" w:before="0" w:after="5"/>
        <w:ind w:left="955" w:hanging="336"/>
        <w:jc w:val="both"/>
        <w:rPr/>
      </w:pPr>
      <w:r>
        <w:rPr>
          <w:b/>
          <w:i/>
          <w:sz w:val="24"/>
        </w:rPr>
        <w:t>Réponse</w:t>
      </w:r>
    </w:p>
    <w:p>
      <w:pPr>
        <w:pStyle w:val="Normal"/>
        <w:spacing w:lineRule="auto" w:line="252" w:before="0" w:after="44"/>
        <w:ind w:left="960" w:right="274" w:hanging="0"/>
        <w:jc w:val="both"/>
        <w:rPr>
          <w:lang w:val="fr-CA"/>
        </w:rPr>
      </w:pPr>
      <w:r>
        <w:rPr>
          <w:sz w:val="24"/>
          <w:lang w:val="fr-CA"/>
        </w:rPr>
        <w:t>Les résultats changeraient car la capacité du disque serait plus grande, mais la vitesse ne changerait pas.</w:t>
      </w:r>
    </w:p>
    <w:p>
      <w:pPr>
        <w:pStyle w:val="Normal"/>
        <w:spacing w:before="0" w:after="77"/>
        <w:ind w:left="7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5"/>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34"/>
        <w:ind w:left="610" w:hanging="0"/>
        <w:rPr>
          <w:lang w:val="fr-CA"/>
        </w:rPr>
      </w:pPr>
      <w:r>
        <w:rPr>
          <w:sz w:val="24"/>
          <w:lang w:val="fr-CA"/>
        </w:rPr>
        <w:t xml:space="preserve"> </w:t>
      </w:r>
    </w:p>
    <w:p>
      <w:pPr>
        <w:pStyle w:val="Normal"/>
        <w:spacing w:before="0" w:after="39"/>
        <w:ind w:left="610" w:hanging="0"/>
        <w:rPr>
          <w:lang w:val="fr-CA"/>
        </w:rPr>
      </w:pPr>
      <w:r>
        <w:rPr>
          <w:sz w:val="24"/>
          <w:lang w:val="fr-CA"/>
        </w:rPr>
        <w:t xml:space="preserve"> </w:t>
      </w:r>
    </w:p>
    <w:p>
      <w:pPr>
        <w:pStyle w:val="Normal"/>
        <w:spacing w:before="0" w:after="0"/>
        <w:ind w:left="610" w:hanging="0"/>
        <w:rPr>
          <w:lang w:val="fr-CA"/>
        </w:rPr>
      </w:pPr>
      <w:r>
        <w:rPr>
          <w:sz w:val="24"/>
          <w:lang w:val="fr-CA"/>
        </w:rPr>
        <w:t xml:space="preserve"> </w:t>
      </w:r>
    </w:p>
    <w:p>
      <w:pPr>
        <w:pStyle w:val="Titre3"/>
        <w:ind w:left="10" w:right="8" w:hanging="10"/>
        <w:rPr>
          <w:lang w:val="fr-CA"/>
        </w:rPr>
      </w:pPr>
      <w:r>
        <w:rPr>
          <w:lang w:val="fr-CA"/>
        </w:rPr>
        <w:t xml:space="preserve">Exercice 3 Description RTN </w:t>
      </w:r>
    </w:p>
    <w:p>
      <w:pPr>
        <w:pStyle w:val="Normal"/>
        <w:spacing w:before="0" w:after="0"/>
        <w:rPr>
          <w:lang w:val="fr-CA"/>
        </w:rPr>
      </w:pPr>
      <w:r>
        <w:rPr>
          <w:b/>
          <w:sz w:val="33"/>
          <w:lang w:val="fr-CA"/>
        </w:rPr>
        <w:t xml:space="preserve"> </w:t>
      </w:r>
      <w:r>
        <w:rPr>
          <w:sz w:val="24"/>
          <w:lang w:val="fr-CA"/>
        </w:rPr>
        <w:t xml:space="preserve"> </w:t>
      </w:r>
    </w:p>
    <w:p>
      <w:pPr>
        <w:pStyle w:val="Normal"/>
        <w:spacing w:lineRule="auto" w:line="252" w:before="0" w:after="29"/>
        <w:ind w:left="206" w:right="275" w:firstLine="355"/>
        <w:jc w:val="both"/>
        <w:rPr>
          <w:sz w:val="24"/>
          <w:lang w:val="fr-CA"/>
        </w:rPr>
      </w:pPr>
      <w:r>
        <w:rPr/>
      </w:r>
    </w:p>
    <w:p>
      <w:pPr>
        <w:pStyle w:val="Normal"/>
        <w:numPr>
          <w:ilvl w:val="0"/>
          <w:numId w:val="3"/>
        </w:numPr>
        <w:spacing w:lineRule="auto" w:line="252" w:before="0" w:after="40"/>
        <w:ind w:left="840" w:right="275" w:hanging="235"/>
        <w:jc w:val="both"/>
        <w:rPr/>
      </w:pPr>
      <w:r>
        <w:rPr>
          <w:sz w:val="24"/>
        </w:rPr>
        <w:t xml:space="preserve">SUBMUL Ra, Rb,k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spacing w:lineRule="auto" w:line="252" w:before="0" w:after="118"/>
        <w:ind w:left="966" w:right="275" w:hanging="10"/>
        <w:jc w:val="both"/>
        <w:rPr/>
      </w:pPr>
      <w:r>
        <w:rPr>
          <w:sz w:val="24"/>
          <w:lang w:val="en-CA"/>
        </w:rPr>
        <w:t>k</w:t>
      </w:r>
      <w:r>
        <w:rPr>
          <w:sz w:val="24"/>
          <w:lang w:val="en-CA"/>
        </w:rPr>
        <w:t>=5;</w:t>
      </w:r>
    </w:p>
    <w:p>
      <w:pPr>
        <w:pStyle w:val="Normal"/>
        <w:spacing w:lineRule="auto" w:line="252" w:before="0" w:after="118"/>
        <w:ind w:left="966" w:right="275" w:hanging="10"/>
        <w:jc w:val="both"/>
        <w:rPr>
          <w:sz w:val="24"/>
          <w:lang w:val="en-CA"/>
        </w:rPr>
      </w:pPr>
      <w:r>
        <w:rPr>
          <w:sz w:val="24"/>
          <w:lang w:val="en-CA"/>
        </w:rPr>
        <w:t>IR &lt;- M[PC] : PC &lt;- PC+4;</w:t>
      </w:r>
    </w:p>
    <w:p>
      <w:pPr>
        <w:pStyle w:val="Normal"/>
        <w:spacing w:lineRule="auto" w:line="252" w:before="0" w:after="118"/>
        <w:ind w:left="966" w:right="275" w:hanging="10"/>
        <w:jc w:val="both"/>
        <w:rPr>
          <w:sz w:val="24"/>
          <w:lang w:val="fr-CA"/>
        </w:rPr>
      </w:pPr>
      <w:r>
        <w:rPr>
          <w:sz w:val="24"/>
          <w:lang w:val="fr-CA"/>
        </w:rPr>
        <w:t>SUBMUL( :=op=3) -&gt; Ra &lt;- (Ra-Rb)/k;</w:t>
      </w:r>
    </w:p>
    <w:p>
      <w:pPr>
        <w:pStyle w:val="Normal"/>
        <w:spacing w:lineRule="auto" w:line="252" w:before="0" w:after="118"/>
        <w:ind w:left="966" w:right="275" w:hanging="10"/>
        <w:jc w:val="both"/>
        <w:rPr>
          <w:sz w:val="24"/>
          <w:lang w:val="fr-CA"/>
        </w:rPr>
      </w:pPr>
      <w:r>
        <w:rPr>
          <w:lang w:val="fr-CA"/>
        </w:rPr>
        <w:t>R</w:t>
      </w:r>
      <w:r>
        <w:rPr/>
        <w:t>[</w:t>
      </w:r>
      <w:r>
        <w:rPr>
          <w:lang w:val="fr-CA"/>
        </w:rPr>
        <w:t>IR&lt;16..0&gt;]=5;</w:t>
      </w:r>
    </w:p>
    <w:p>
      <w:pPr>
        <w:pStyle w:val="Normal"/>
        <w:spacing w:lineRule="auto" w:line="252" w:before="0" w:after="118"/>
        <w:ind w:left="966" w:right="275" w:hanging="10"/>
        <w:jc w:val="both"/>
        <w:rPr/>
      </w:pPr>
      <w:r>
        <w:rPr>
          <w:sz w:val="20"/>
          <w:lang w:val="en-CA"/>
        </w:rPr>
        <w:t>(IR&lt;31..27&gt; = 3) -&gt; R[IR&lt;26..22&gt;] &lt;- (R[IR&lt;26..22&gt;] - R[IR&lt;21..17&gt;])/</w:t>
      </w:r>
      <w:r>
        <w:rPr>
          <w:lang w:val="fr-CA"/>
        </w:rPr>
        <w:t xml:space="preserve"> R</w:t>
      </w:r>
      <w:r>
        <w:rPr/>
        <w:t>[</w:t>
      </w:r>
      <w:r>
        <w:rPr>
          <w:lang w:val="fr-CA"/>
        </w:rPr>
        <w:t>IR&lt;16..0&gt;]</w:t>
      </w:r>
      <w:r>
        <w:rPr>
          <w:sz w:val="20"/>
          <w:lang w:val="en-CA"/>
        </w:rPr>
        <w:t xml:space="preserve">; </w:t>
      </w:r>
    </w:p>
    <w:p>
      <w:pPr>
        <w:pStyle w:val="Normal"/>
        <w:spacing w:lineRule="auto" w:line="252" w:before="0" w:after="118"/>
        <w:ind w:left="966" w:right="275" w:hanging="10"/>
        <w:jc w:val="both"/>
        <w:rPr>
          <w:lang w:val="en-CA"/>
        </w:rPr>
      </w:pPr>
      <w:r>
        <w:rPr>
          <w:lang w:val="en-CA"/>
        </w:rPr>
      </w:r>
    </w:p>
    <w:p>
      <w:pPr>
        <w:pStyle w:val="Normal"/>
        <w:numPr>
          <w:ilvl w:val="0"/>
          <w:numId w:val="3"/>
        </w:numPr>
        <w:spacing w:lineRule="auto" w:line="252" w:before="0" w:after="40"/>
        <w:ind w:left="840" w:right="275" w:hanging="235"/>
        <w:jc w:val="both"/>
        <w:rPr/>
      </w:pPr>
      <w:r>
        <w:rPr>
          <w:sz w:val="24"/>
        </w:rPr>
        <w:t xml:space="preserve">DECREM Ra,Rb </w:t>
      </w:r>
      <w:r>
        <w:rPr>
          <w:b/>
          <w:i/>
          <w:sz w:val="24"/>
        </w:rPr>
        <w:t>(0,5 points)</w:t>
      </w:r>
      <w:r>
        <w:rPr>
          <w:sz w:val="24"/>
        </w:rPr>
        <w:t xml:space="preserve"> </w:t>
      </w:r>
    </w:p>
    <w:p>
      <w:pPr>
        <w:pStyle w:val="Normal"/>
        <w:numPr>
          <w:ilvl w:val="0"/>
          <w:numId w:val="0"/>
        </w:numPr>
        <w:spacing w:lineRule="auto" w:line="252" w:before="0" w:after="5"/>
        <w:ind w:left="1574" w:hanging="0"/>
        <w:jc w:val="both"/>
        <w:rPr/>
      </w:pPr>
      <w:r>
        <w:rPr>
          <w:b/>
          <w:i/>
          <w:sz w:val="24"/>
          <w:lang w:val="fr-CA"/>
        </w:rPr>
        <w:t>Réponse</w:t>
      </w:r>
    </w:p>
    <w:p>
      <w:pPr>
        <w:pStyle w:val="Normal"/>
        <w:numPr>
          <w:ilvl w:val="0"/>
          <w:numId w:val="0"/>
        </w:numPr>
        <w:spacing w:lineRule="auto" w:line="252" w:before="0" w:after="5"/>
        <w:ind w:left="1574" w:hanging="0"/>
        <w:jc w:val="both"/>
        <w:rPr>
          <w:b w:val="false"/>
          <w:b w:val="false"/>
          <w:bCs w:val="false"/>
          <w:i w:val="false"/>
          <w:i w:val="false"/>
          <w:iCs w:val="false"/>
        </w:rPr>
      </w:pPr>
      <w:r>
        <w:rPr>
          <w:b w:val="false"/>
          <w:bCs w:val="false"/>
          <w:i w:val="false"/>
          <w:iCs w:val="false"/>
          <w:sz w:val="24"/>
          <w:lang w:val="fr-CA"/>
        </w:rPr>
        <w:t>k=7;</w:t>
      </w:r>
    </w:p>
    <w:p>
      <w:pPr>
        <w:pStyle w:val="Normal"/>
        <w:spacing w:lineRule="auto" w:line="252" w:before="0" w:after="118"/>
        <w:ind w:left="966" w:right="275" w:hanging="10"/>
        <w:jc w:val="both"/>
        <w:rPr>
          <w:sz w:val="24"/>
          <w:lang w:val="fr-CA"/>
        </w:rPr>
      </w:pPr>
      <w:r>
        <w:rPr>
          <w:sz w:val="24"/>
          <w:lang w:val="fr-CA"/>
        </w:rPr>
        <w:t>IR &lt;- M[PC] : PC &lt;- PC+4;</w:t>
      </w:r>
    </w:p>
    <w:p>
      <w:pPr>
        <w:pStyle w:val="Normal"/>
        <w:spacing w:lineRule="auto" w:line="252" w:before="0" w:after="118"/>
        <w:ind w:left="966" w:right="275" w:hanging="10"/>
        <w:jc w:val="both"/>
        <w:rPr/>
      </w:pPr>
      <w:r>
        <w:rPr>
          <w:sz w:val="24"/>
          <w:lang w:val="en-CA"/>
        </w:rPr>
        <w:t>DECREM( :=op=8) -&gt; Rb &lt;- (</w:t>
      </w:r>
      <w:r>
        <w:rPr>
          <w:sz w:val="24"/>
          <w:lang w:val="en-CA"/>
        </w:rPr>
        <w:t>k*</w:t>
      </w:r>
      <w:r>
        <w:rPr>
          <w:sz w:val="24"/>
          <w:lang w:val="en-CA"/>
        </w:rPr>
        <w:t xml:space="preserve">Ra: </w:t>
      </w:r>
      <w:r>
        <w:rPr>
          <w:sz w:val="24"/>
          <w:lang w:val="en-CA"/>
        </w:rPr>
        <w:t>k*</w:t>
      </w:r>
      <w:r>
        <w:rPr>
          <w:sz w:val="24"/>
          <w:lang w:val="en-CA"/>
        </w:rPr>
        <w:t>Rb);</w:t>
      </w:r>
    </w:p>
    <w:p>
      <w:pPr>
        <w:pStyle w:val="Normal"/>
        <w:spacing w:before="0" w:after="37"/>
        <w:ind w:left="29" w:hanging="0"/>
        <w:rPr/>
      </w:pPr>
      <w:r>
        <w:rPr>
          <w:sz w:val="20"/>
          <w:lang w:val="en-CA"/>
        </w:rPr>
        <w:t xml:space="preserve">     </w:t>
      </w:r>
      <w:r>
        <w:rPr>
          <w:sz w:val="20"/>
          <w:lang w:val="en-CA"/>
        </w:rPr>
        <w:tab/>
        <w:t xml:space="preserve">(IR&lt;31..27&gt; = 8) -&gt; R[IR&lt;21..17&gt;] &lt;- </w:t>
      </w:r>
      <w:r>
        <w:rPr>
          <w:sz w:val="20"/>
          <w:lang w:val="fr-CA"/>
        </w:rPr>
        <w:t>R</w:t>
      </w:r>
      <w:r>
        <w:rPr>
          <w:sz w:val="20"/>
          <w:lang w:val="en-CA"/>
        </w:rPr>
        <w:t>[</w:t>
      </w:r>
      <w:r>
        <w:rPr>
          <w:sz w:val="20"/>
          <w:lang w:val="fr-CA"/>
        </w:rPr>
        <w:t>IR&lt;16..0&gt;]</w:t>
      </w:r>
      <w:r>
        <w:rPr>
          <w:sz w:val="20"/>
          <w:lang w:val="en-CA"/>
        </w:rPr>
        <w:t xml:space="preserve">*R[IR&lt;26..22&gt;] : R[IR&lt;21..17&gt;] </w:t>
      </w:r>
      <w:r>
        <w:rPr>
          <w:sz w:val="20"/>
          <w:lang w:val="en-CA"/>
        </w:rPr>
        <w:t>&lt;-</w:t>
      </w:r>
      <w:r>
        <w:rPr>
          <w:sz w:val="20"/>
          <w:lang w:val="fr-CA"/>
        </w:rPr>
        <w:t>R</w:t>
      </w:r>
      <w:r>
        <w:rPr>
          <w:sz w:val="20"/>
          <w:lang w:val="en-CA"/>
        </w:rPr>
        <w:t>[</w:t>
      </w:r>
      <w:r>
        <w:rPr>
          <w:sz w:val="20"/>
          <w:lang w:val="fr-CA"/>
        </w:rPr>
        <w:t>IR&lt;16..0&gt;]</w:t>
      </w:r>
      <w:r>
        <w:rPr>
          <w:sz w:val="20"/>
          <w:lang w:val="en-CA"/>
        </w:rPr>
        <w:t>*R[IR&lt;21..</w:t>
      </w:r>
      <w:r>
        <w:rPr>
          <w:sz w:val="20"/>
          <w:lang w:val="fr-CA"/>
        </w:rPr>
        <w:t xml:space="preserve">17&gt;]; </w:t>
      </w:r>
    </w:p>
    <w:p>
      <w:pPr>
        <w:pStyle w:val="Normal"/>
        <w:spacing w:lineRule="auto" w:line="252" w:before="0" w:after="118"/>
        <w:ind w:left="966" w:right="275" w:hanging="10"/>
        <w:jc w:val="both"/>
        <w:rPr/>
      </w:pPr>
      <w:r>
        <w:rPr>
          <w:sz w:val="24"/>
          <w:lang w:val="fr-CA"/>
        </w:rPr>
        <w:t xml:space="preserve">ou </w:t>
      </w:r>
      <w:r>
        <w:rPr>
          <w:sz w:val="24"/>
          <w:lang w:val="fr-CA"/>
        </w:rPr>
        <w:t>R</w:t>
      </w:r>
      <w:r>
        <w:rPr>
          <w:sz w:val="24"/>
          <w:lang w:val="en-CA"/>
        </w:rPr>
        <w:t>[</w:t>
      </w:r>
      <w:r>
        <w:rPr>
          <w:sz w:val="24"/>
          <w:lang w:val="fr-CA"/>
        </w:rPr>
        <w:t>IR&lt;16..0&gt;]=</w:t>
      </w:r>
      <w:r>
        <w:rPr>
          <w:sz w:val="24"/>
          <w:lang w:val="fr-CA"/>
        </w:rPr>
        <w:t>7;</w:t>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sz w:val="20"/>
          <w:lang w:val="fr-CA"/>
        </w:rPr>
      </w:pPr>
      <w:r>
        <w:rPr/>
      </w:r>
    </w:p>
    <w:p>
      <w:pPr>
        <w:pStyle w:val="Normal"/>
        <w:spacing w:before="0" w:after="0"/>
        <w:ind w:left="29" w:hanging="0"/>
        <w:rPr/>
      </w:pPr>
      <w:r>
        <w:rPr>
          <w:sz w:val="24"/>
          <w:lang w:val="fr-CA"/>
        </w:rPr>
        <w:t xml:space="preserve"> </w:t>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Normal"/>
        <w:spacing w:before="0" w:after="0"/>
        <w:ind w:left="29" w:hanging="0"/>
        <w:rPr>
          <w:sz w:val="24"/>
          <w:lang w:val="fr-CA"/>
        </w:rPr>
      </w:pPr>
      <w:r>
        <w:rPr/>
      </w:r>
    </w:p>
    <w:p>
      <w:pPr>
        <w:pStyle w:val="Titre3"/>
        <w:tabs>
          <w:tab w:val="clear" w:pos="720"/>
          <w:tab w:val="center" w:pos="2504" w:leader="none"/>
          <w:tab w:val="center" w:pos="6263" w:leader="none"/>
        </w:tabs>
        <w:spacing w:before="0" w:after="0"/>
        <w:ind w:left="-15" w:hanging="0"/>
        <w:jc w:val="left"/>
        <w:rPr>
          <w:lang w:val="fr-CA"/>
        </w:rPr>
      </w:pPr>
      <w:r>
        <w:rPr>
          <w:b w:val="false"/>
          <w:sz w:val="22"/>
          <w:lang w:val="fr-CA"/>
        </w:rPr>
        <w:t xml:space="preserve"> </w:t>
      </w:r>
      <w:r>
        <w:rPr>
          <w:b w:val="false"/>
          <w:sz w:val="22"/>
          <w:lang w:val="fr-CA"/>
        </w:rPr>
        <w:tab/>
      </w:r>
      <w:r>
        <w:rPr>
          <w:lang w:val="fr-CA"/>
        </w:rPr>
        <w:t xml:space="preserve">Exercice4  </w:t>
        <w:tab/>
        <w:t xml:space="preserve">Architecture d’un microprocesseur  </w:t>
      </w:r>
    </w:p>
    <w:p>
      <w:pPr>
        <w:pStyle w:val="Normal"/>
        <w:numPr>
          <w:ilvl w:val="0"/>
          <w:numId w:val="0"/>
        </w:numPr>
        <w:spacing w:lineRule="auto" w:line="252" w:before="0" w:after="118"/>
        <w:ind w:left="840" w:right="275" w:hanging="0"/>
        <w:jc w:val="both"/>
        <w:rPr>
          <w:sz w:val="24"/>
          <w:lang w:val="fr-CA"/>
        </w:rPr>
      </w:pPr>
      <w:r>
        <w:rPr/>
      </w:r>
    </w:p>
    <w:p>
      <w:pPr>
        <w:pStyle w:val="Titre4"/>
        <w:ind w:left="216" w:hanging="10"/>
        <w:rPr/>
      </w:pPr>
      <w:r>
        <w:rPr/>
        <w:t xml:space="preserve">Questions  </w:t>
      </w:r>
    </w:p>
    <w:p>
      <w:pPr>
        <w:pStyle w:val="Normal"/>
        <w:numPr>
          <w:ilvl w:val="0"/>
          <w:numId w:val="5"/>
        </w:numPr>
        <w:spacing w:before="0" w:after="44"/>
        <w:ind w:left="940" w:hanging="336"/>
        <w:rPr/>
      </w:pPr>
      <w:r>
        <w:rPr>
          <w:b/>
          <w:sz w:val="24"/>
        </w:rPr>
        <w:t xml:space="preserve">Soit l’instruction: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 [r4] &lt;&lt; 0x16 </w:t>
      </w:r>
    </w:p>
    <w:p>
      <w:pPr>
        <w:pStyle w:val="Normal"/>
        <w:numPr>
          <w:ilvl w:val="2"/>
          <w:numId w:val="6"/>
        </w:numPr>
        <w:spacing w:lineRule="auto" w:line="252" w:before="0" w:after="128"/>
        <w:ind w:left="1426" w:right="274" w:hanging="293"/>
        <w:jc w:val="both"/>
        <w:rPr>
          <w:b/>
          <w:b/>
          <w:bCs/>
          <w:i/>
          <w:i/>
          <w:iCs/>
        </w:rPr>
      </w:pPr>
      <w:r>
        <w:rPr>
          <w:b/>
          <w:bCs/>
          <w:i/>
          <w:iCs/>
          <w:sz w:val="24"/>
          <w:lang w:val="fr-CA"/>
        </w:rPr>
        <w:t>Réponse</w:t>
      </w:r>
    </w:p>
    <w:p>
      <w:pPr>
        <w:pStyle w:val="Normal"/>
        <w:numPr>
          <w:ilvl w:val="0"/>
          <w:numId w:val="0"/>
        </w:numPr>
        <w:spacing w:lineRule="auto" w:line="252" w:before="0" w:after="5"/>
        <w:ind w:left="1574" w:hanging="0"/>
        <w:jc w:val="both"/>
        <w:rPr>
          <w:b/>
          <w:b/>
          <w:i/>
          <w:i/>
          <w:sz w:val="24"/>
          <w:lang w:val="fr-CA"/>
        </w:rPr>
      </w:pPr>
      <w:r>
        <w:rPr/>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1534"/>
        <w:gridCol w:w="1466"/>
        <w:gridCol w:w="1115"/>
        <w:gridCol w:w="1271"/>
        <w:gridCol w:w="1125"/>
        <w:gridCol w:w="2587"/>
      </w:tblGrid>
      <w:tr>
        <w:trPr/>
        <w:tc>
          <w:tcPr>
            <w:tcW w:w="1534" w:type="dxa"/>
            <w:tcBorders/>
            <w:shd w:fill="auto" w:val="clear"/>
          </w:tcPr>
          <w:p>
            <w:pPr>
              <w:pStyle w:val="Normal"/>
              <w:spacing w:lineRule="auto" w:line="252" w:before="0" w:after="128"/>
              <w:ind w:right="274" w:hanging="0"/>
              <w:jc w:val="both"/>
              <w:rPr/>
            </w:pPr>
            <w:r>
              <w:rPr>
                <w:lang w:val="fr-CA"/>
              </w:rPr>
              <w:t>IR&lt;</w:t>
            </w:r>
            <w:r>
              <w:rPr>
                <w:lang w:val="fr-CA"/>
              </w:rPr>
              <w:t>31..24</w:t>
            </w:r>
            <w:r>
              <w:rPr>
                <w:lang w:val="fr-CA"/>
              </w:rPr>
              <w:t>&gt;</w:t>
            </w:r>
          </w:p>
        </w:tc>
        <w:tc>
          <w:tcPr>
            <w:tcW w:w="1466" w:type="dxa"/>
            <w:tcBorders/>
            <w:shd w:fill="auto" w:val="clear"/>
          </w:tcPr>
          <w:p>
            <w:pPr>
              <w:pStyle w:val="Normal"/>
              <w:spacing w:lineRule="auto" w:line="252" w:before="0" w:after="128"/>
              <w:ind w:right="274" w:hanging="0"/>
              <w:jc w:val="both"/>
              <w:rPr/>
            </w:pPr>
            <w:r>
              <w:rPr>
                <w:lang w:val="fr-CA"/>
              </w:rPr>
              <w:t>IR&lt;</w:t>
            </w:r>
            <w:r>
              <w:rPr>
                <w:lang w:val="fr-CA"/>
              </w:rPr>
              <w:t>23..21</w:t>
            </w:r>
            <w:r>
              <w:rPr>
                <w:lang w:val="fr-CA"/>
              </w:rPr>
              <w:t>&gt;</w:t>
            </w:r>
          </w:p>
        </w:tc>
        <w:tc>
          <w:tcPr>
            <w:tcW w:w="1115" w:type="dxa"/>
            <w:tcBorders/>
            <w:shd w:fill="auto" w:val="clear"/>
          </w:tcPr>
          <w:p>
            <w:pPr>
              <w:pStyle w:val="Normal"/>
              <w:spacing w:lineRule="auto" w:line="252" w:before="0" w:after="128"/>
              <w:ind w:right="274" w:hanging="0"/>
              <w:jc w:val="both"/>
              <w:rPr/>
            </w:pPr>
            <w:r>
              <w:rPr>
                <w:lang w:val="fr-CA"/>
              </w:rPr>
              <w:t>IR&lt;</w:t>
            </w:r>
            <w:r>
              <w:rPr>
                <w:lang w:val="fr-CA"/>
              </w:rPr>
              <w:t>20..18</w:t>
            </w:r>
            <w:r>
              <w:rPr>
                <w:lang w:val="fr-CA"/>
              </w:rPr>
              <w:t>&gt;</w:t>
            </w:r>
          </w:p>
        </w:tc>
        <w:tc>
          <w:tcPr>
            <w:tcW w:w="1271" w:type="dxa"/>
            <w:tcBorders/>
            <w:shd w:fill="auto" w:val="clear"/>
          </w:tcPr>
          <w:p>
            <w:pPr>
              <w:pStyle w:val="Normal"/>
              <w:spacing w:lineRule="auto" w:line="252" w:before="0" w:after="128"/>
              <w:ind w:right="274" w:hanging="0"/>
              <w:jc w:val="both"/>
              <w:rPr/>
            </w:pPr>
            <w:r>
              <w:rPr>
                <w:lang w:val="fr-CA"/>
              </w:rPr>
              <w:t>IR&lt;</w:t>
            </w:r>
            <w:r>
              <w:rPr>
                <w:lang w:val="fr-CA"/>
              </w:rPr>
              <w:t>17..15</w:t>
            </w:r>
            <w:r>
              <w:rPr>
                <w:lang w:val="fr-CA"/>
              </w:rPr>
              <w:t>&gt;</w:t>
            </w:r>
          </w:p>
        </w:tc>
        <w:tc>
          <w:tcPr>
            <w:tcW w:w="1125" w:type="dxa"/>
            <w:tcBorders/>
            <w:shd w:fill="auto" w:val="clear"/>
          </w:tcPr>
          <w:p>
            <w:pPr>
              <w:pStyle w:val="Normal"/>
              <w:spacing w:lineRule="auto" w:line="252" w:before="0" w:after="128"/>
              <w:ind w:right="274" w:hanging="0"/>
              <w:jc w:val="both"/>
              <w:rPr/>
            </w:pPr>
            <w:r>
              <w:rPr>
                <w:lang w:val="fr-CA"/>
              </w:rPr>
              <w:t>IR&lt;</w:t>
            </w:r>
            <w:r>
              <w:rPr>
                <w:lang w:val="fr-CA"/>
              </w:rPr>
              <w:t>14..13</w:t>
            </w:r>
            <w:r>
              <w:rPr>
                <w:lang w:val="fr-CA"/>
              </w:rPr>
              <w:t>&gt;</w:t>
            </w:r>
          </w:p>
        </w:tc>
        <w:tc>
          <w:tcPr>
            <w:tcW w:w="2587" w:type="dxa"/>
            <w:tcBorders/>
            <w:shd w:fill="auto" w:val="clear"/>
          </w:tcPr>
          <w:p>
            <w:pPr>
              <w:pStyle w:val="Normal"/>
              <w:spacing w:lineRule="auto" w:line="252" w:before="0" w:after="128"/>
              <w:ind w:right="274" w:hanging="0"/>
              <w:jc w:val="both"/>
              <w:rPr/>
            </w:pPr>
            <w:r>
              <w:rPr>
                <w:lang w:val="fr-CA"/>
              </w:rPr>
              <w:t>IR&lt;</w:t>
            </w:r>
            <w:r>
              <w:rPr>
                <w:lang w:val="fr-CA"/>
              </w:rPr>
              <w:t>12..0</w:t>
            </w:r>
            <w:r>
              <w:rPr>
                <w:lang w:val="fr-CA"/>
              </w:rPr>
              <w:t>&gt;</w:t>
            </w:r>
          </w:p>
        </w:tc>
      </w:tr>
      <w:tr>
        <w:trPr/>
        <w:tc>
          <w:tcPr>
            <w:tcW w:w="1534" w:type="dxa"/>
            <w:tcBorders/>
            <w:shd w:fill="auto" w:val="clear"/>
          </w:tcPr>
          <w:p>
            <w:pPr>
              <w:pStyle w:val="Normal"/>
              <w:spacing w:lineRule="auto" w:line="252" w:before="0" w:after="128"/>
              <w:ind w:right="274" w:hanging="0"/>
              <w:jc w:val="center"/>
              <w:rPr/>
            </w:pPr>
            <w:r>
              <w:rPr>
                <w:lang w:val="fr-CA"/>
              </w:rPr>
              <w:t>0000 0010</w:t>
            </w:r>
          </w:p>
          <w:p>
            <w:pPr>
              <w:pStyle w:val="Normal"/>
              <w:spacing w:lineRule="auto" w:line="252" w:before="0" w:after="128"/>
              <w:ind w:right="274" w:hanging="0"/>
              <w:jc w:val="center"/>
              <w:rPr/>
            </w:pPr>
            <w:r>
              <w:rPr>
                <w:lang w:val="fr-CA"/>
              </w:rPr>
              <w:t>0x10</w:t>
            </w:r>
          </w:p>
        </w:tc>
        <w:tc>
          <w:tcPr>
            <w:tcW w:w="1466" w:type="dxa"/>
            <w:tcBorders/>
            <w:shd w:fill="auto" w:val="clear"/>
          </w:tcPr>
          <w:p>
            <w:pPr>
              <w:pStyle w:val="Normal"/>
              <w:spacing w:lineRule="auto" w:line="252" w:before="0" w:after="128"/>
              <w:ind w:right="274" w:hanging="0"/>
              <w:jc w:val="center"/>
              <w:rPr/>
            </w:pPr>
            <w:r>
              <w:rPr>
                <w:lang w:val="fr-CA"/>
              </w:rPr>
              <w:t>001</w:t>
            </w:r>
          </w:p>
          <w:p>
            <w:pPr>
              <w:pStyle w:val="Normal"/>
              <w:spacing w:lineRule="auto" w:line="252" w:before="0" w:after="128"/>
              <w:ind w:right="274" w:hanging="0"/>
              <w:jc w:val="center"/>
              <w:rPr/>
            </w:pPr>
            <w:r>
              <w:rPr>
                <w:lang w:val="fr-CA"/>
              </w:rPr>
              <w:t>0x01</w:t>
            </w:r>
          </w:p>
        </w:tc>
        <w:tc>
          <w:tcPr>
            <w:tcW w:w="1115" w:type="dxa"/>
            <w:tcBorders/>
            <w:shd w:fill="auto" w:val="clear"/>
          </w:tcPr>
          <w:p>
            <w:pPr>
              <w:pStyle w:val="Normal"/>
              <w:spacing w:lineRule="auto" w:line="252" w:before="0" w:after="128"/>
              <w:ind w:right="274" w:hanging="0"/>
              <w:jc w:val="center"/>
              <w:rPr/>
            </w:pPr>
            <w:r>
              <w:rPr>
                <w:lang w:val="fr-CA"/>
              </w:rPr>
              <w:t>100</w:t>
            </w:r>
          </w:p>
          <w:p>
            <w:pPr>
              <w:pStyle w:val="Normal"/>
              <w:spacing w:lineRule="auto" w:line="252" w:before="0" w:after="128"/>
              <w:ind w:right="274" w:hanging="0"/>
              <w:jc w:val="center"/>
              <w:rPr/>
            </w:pPr>
            <w:r>
              <w:rPr>
                <w:lang w:val="fr-CA"/>
              </w:rPr>
              <w:t>0x04</w:t>
            </w:r>
          </w:p>
        </w:tc>
        <w:tc>
          <w:tcPr>
            <w:tcW w:w="1271" w:type="dxa"/>
            <w:tcBorders/>
            <w:shd w:fill="auto" w:val="clear"/>
          </w:tcPr>
          <w:p>
            <w:pPr>
              <w:pStyle w:val="Normal"/>
              <w:spacing w:lineRule="auto" w:line="252" w:before="0" w:after="128"/>
              <w:ind w:right="274" w:hanging="0"/>
              <w:jc w:val="center"/>
              <w:rPr/>
            </w:pPr>
            <w:r>
              <w:rPr>
                <w:lang w:val="fr-CA"/>
              </w:rPr>
              <w:t>000</w:t>
            </w:r>
          </w:p>
          <w:p>
            <w:pPr>
              <w:pStyle w:val="Normal"/>
              <w:spacing w:lineRule="auto" w:line="252" w:before="0" w:after="128"/>
              <w:ind w:right="274" w:hanging="0"/>
              <w:jc w:val="center"/>
              <w:rPr/>
            </w:pPr>
            <w:r>
              <w:rPr>
                <w:lang w:val="fr-CA"/>
              </w:rPr>
              <w:t>0x00</w:t>
            </w:r>
          </w:p>
        </w:tc>
        <w:tc>
          <w:tcPr>
            <w:tcW w:w="1125" w:type="dxa"/>
            <w:tcBorders/>
            <w:shd w:fill="auto" w:val="clear"/>
          </w:tcPr>
          <w:p>
            <w:pPr>
              <w:pStyle w:val="Normal"/>
              <w:spacing w:lineRule="auto" w:line="252" w:before="0" w:after="128"/>
              <w:ind w:right="274" w:hanging="0"/>
              <w:jc w:val="center"/>
              <w:rPr/>
            </w:pPr>
            <w:r>
              <w:rPr>
                <w:lang w:val="fr-CA"/>
              </w:rPr>
              <w:t>00</w:t>
            </w:r>
          </w:p>
          <w:p>
            <w:pPr>
              <w:pStyle w:val="Normal"/>
              <w:spacing w:lineRule="auto" w:line="252" w:before="0" w:after="128"/>
              <w:ind w:right="274" w:hanging="0"/>
              <w:jc w:val="center"/>
              <w:rPr/>
            </w:pPr>
            <w:r>
              <w:rPr>
                <w:lang w:val="fr-CA"/>
              </w:rPr>
              <w:t>0x00</w:t>
            </w:r>
          </w:p>
        </w:tc>
        <w:tc>
          <w:tcPr>
            <w:tcW w:w="2587" w:type="dxa"/>
            <w:tcBorders/>
            <w:shd w:fill="auto" w:val="clear"/>
          </w:tcPr>
          <w:p>
            <w:pPr>
              <w:pStyle w:val="Normal"/>
              <w:spacing w:lineRule="auto" w:line="252" w:before="0" w:after="128"/>
              <w:ind w:right="274" w:hanging="0"/>
              <w:jc w:val="center"/>
              <w:rPr/>
            </w:pPr>
            <w:r>
              <w:rPr>
                <w:lang w:val="fr-CA"/>
              </w:rPr>
              <w:t>0 0000 000</w:t>
            </w:r>
            <w:r>
              <w:rPr>
                <w:lang w:val="fr-CA"/>
              </w:rPr>
              <w:t>1 0110</w:t>
            </w:r>
          </w:p>
          <w:p>
            <w:pPr>
              <w:pStyle w:val="Normal"/>
              <w:spacing w:lineRule="auto" w:line="252" w:before="0" w:after="128"/>
              <w:ind w:right="274" w:hanging="0"/>
              <w:jc w:val="center"/>
              <w:rPr/>
            </w:pPr>
            <w:r>
              <w:rPr>
                <w:lang w:val="fr-CA"/>
              </w:rPr>
              <w:t>0x16</w:t>
            </w:r>
          </w:p>
        </w:tc>
      </w:tr>
      <w:tr>
        <w:trPr/>
        <w:tc>
          <w:tcPr>
            <w:tcW w:w="1534" w:type="dxa"/>
            <w:tcBorders/>
            <w:shd w:fill="auto" w:val="clear"/>
          </w:tcPr>
          <w:p>
            <w:pPr>
              <w:pStyle w:val="Normal"/>
              <w:spacing w:lineRule="auto" w:line="252" w:before="0" w:after="128"/>
              <w:ind w:right="274" w:hanging="0"/>
              <w:jc w:val="both"/>
              <w:rPr/>
            </w:pPr>
            <w:r>
              <w:rPr>
                <w:lang w:val="fr-CA"/>
              </w:rPr>
              <w:t>Opcode</w:t>
            </w:r>
          </w:p>
          <w:p>
            <w:pPr>
              <w:pStyle w:val="Normal"/>
              <w:spacing w:lineRule="auto" w:line="252" w:before="0" w:after="128"/>
              <w:ind w:right="274" w:hanging="0"/>
              <w:jc w:val="both"/>
              <w:rPr/>
            </w:pPr>
            <w:r>
              <w:rPr>
                <w:lang w:val="fr-CA"/>
              </w:rPr>
              <w:t>(au choix)</w:t>
            </w:r>
          </w:p>
        </w:tc>
        <w:tc>
          <w:tcPr>
            <w:tcW w:w="1466" w:type="dxa"/>
            <w:tcBorders/>
            <w:shd w:fill="auto" w:val="clear"/>
          </w:tcPr>
          <w:p>
            <w:pPr>
              <w:pStyle w:val="Normal"/>
              <w:spacing w:lineRule="auto" w:line="252" w:before="0" w:after="128"/>
              <w:ind w:right="274" w:hanging="0"/>
              <w:jc w:val="both"/>
              <w:rPr/>
            </w:pPr>
            <w:r>
              <w:rPr>
                <w:lang w:val="fr-CA"/>
              </w:rPr>
              <w:t>R1</w:t>
            </w:r>
          </w:p>
        </w:tc>
        <w:tc>
          <w:tcPr>
            <w:tcW w:w="1115" w:type="dxa"/>
            <w:tcBorders/>
            <w:shd w:fill="auto" w:val="clear"/>
          </w:tcPr>
          <w:p>
            <w:pPr>
              <w:pStyle w:val="Normal"/>
              <w:spacing w:lineRule="auto" w:line="252" w:before="0" w:after="128"/>
              <w:ind w:right="274" w:hanging="0"/>
              <w:jc w:val="both"/>
              <w:rPr/>
            </w:pPr>
            <w:r>
              <w:rPr>
                <w:lang w:val="fr-CA"/>
              </w:rPr>
              <w:t>R</w:t>
            </w:r>
            <w:r>
              <w:rPr>
                <w:lang w:val="fr-CA"/>
              </w:rPr>
              <w:t>4</w:t>
            </w:r>
          </w:p>
        </w:tc>
        <w:tc>
          <w:tcPr>
            <w:tcW w:w="1271" w:type="dxa"/>
            <w:tcBorders/>
            <w:shd w:fill="auto" w:val="clear"/>
          </w:tcPr>
          <w:p>
            <w:pPr>
              <w:pStyle w:val="Normal"/>
              <w:spacing w:lineRule="auto" w:line="252" w:before="0" w:after="128"/>
              <w:ind w:right="274" w:hanging="0"/>
              <w:jc w:val="both"/>
              <w:rPr/>
            </w:pPr>
            <w:r>
              <w:rPr>
                <w:lang w:val="fr-CA"/>
              </w:rPr>
              <w:t>Inutile</w:t>
            </w:r>
          </w:p>
        </w:tc>
        <w:tc>
          <w:tcPr>
            <w:tcW w:w="1125" w:type="dxa"/>
            <w:tcBorders/>
            <w:shd w:fill="auto" w:val="clear"/>
          </w:tcPr>
          <w:p>
            <w:pPr>
              <w:pStyle w:val="Normal"/>
              <w:spacing w:lineRule="auto" w:line="252" w:before="0" w:after="128"/>
              <w:ind w:right="274" w:hanging="0"/>
              <w:jc w:val="both"/>
              <w:rPr/>
            </w:pPr>
            <w:r>
              <w:rPr>
                <w:lang w:val="fr-CA"/>
              </w:rPr>
              <w:t>Inutile</w:t>
            </w:r>
          </w:p>
        </w:tc>
        <w:tc>
          <w:tcPr>
            <w:tcW w:w="2587" w:type="dxa"/>
            <w:tcBorders/>
            <w:shd w:fill="auto" w:val="clear"/>
          </w:tcPr>
          <w:p>
            <w:pPr>
              <w:pStyle w:val="Normal"/>
              <w:spacing w:lineRule="auto" w:line="252" w:before="0" w:after="128"/>
              <w:ind w:right="274" w:hanging="0"/>
              <w:jc w:val="both"/>
              <w:rPr/>
            </w:pPr>
            <w:r>
              <w:rPr>
                <w:lang w:val="fr-CA"/>
              </w:rPr>
              <w:t>c</w:t>
            </w:r>
            <w:r>
              <w:rPr>
                <w:lang w:val="fr-CA"/>
              </w:rPr>
              <w:t>onstante</w:t>
            </w:r>
          </w:p>
        </w:tc>
      </w:tr>
    </w:tbl>
    <w:p>
      <w:pPr>
        <w:pStyle w:val="Normal"/>
        <w:spacing w:lineRule="auto" w:line="252" w:before="0" w:after="128"/>
        <w:ind w:left="1426" w:right="274" w:hanging="0"/>
        <w:jc w:val="both"/>
        <w:rPr>
          <w:sz w:val="24"/>
          <w:lang w:val="fr-CA"/>
        </w:rPr>
      </w:pPr>
      <w:r>
        <w:rPr/>
      </w:r>
    </w:p>
    <w:p>
      <w:pPr>
        <w:pStyle w:val="Normal"/>
        <w:spacing w:lineRule="auto" w:line="252" w:before="0" w:after="128"/>
        <w:ind w:left="1426" w:right="274" w:hanging="0"/>
        <w:jc w:val="both"/>
        <w:rPr/>
      </w:pPr>
      <w:r>
        <w:rPr>
          <w:sz w:val="24"/>
          <w:lang w:val="fr-CA"/>
        </w:rPr>
        <w:t xml:space="preserve">L’endocage est donc : </w:t>
      </w:r>
    </w:p>
    <w:p>
      <w:pPr>
        <w:pStyle w:val="Normal"/>
        <w:spacing w:lineRule="auto" w:line="252" w:before="0" w:after="128"/>
        <w:ind w:left="1426" w:right="274" w:hanging="0"/>
        <w:jc w:val="both"/>
        <w:rPr/>
      </w:pPr>
      <w:r>
        <w:rPr>
          <w:sz w:val="24"/>
          <w:lang w:val="fr-CA"/>
        </w:rPr>
        <w:t>0000 0010 0011 0000 0000 0000 0001</w:t>
      </w:r>
      <w:r>
        <w:rPr>
          <w:sz w:val="24"/>
          <w:lang w:val="fr-CA"/>
        </w:rPr>
        <w:t xml:space="preserve"> 0110 →</w:t>
      </w:r>
      <w:r>
        <w:rPr>
          <w:sz w:val="24"/>
          <w:lang w:val="fr-CA"/>
        </w:rPr>
        <w:t xml:space="preserve"> 0x</w:t>
      </w:r>
      <w:r>
        <w:rPr>
          <w:sz w:val="24"/>
          <w:lang w:val="fr-CA"/>
        </w:rPr>
        <w:t>0</w:t>
      </w:r>
      <w:r>
        <w:rPr>
          <w:sz w:val="24"/>
          <w:lang w:val="fr-CA"/>
        </w:rPr>
        <w:t>2 30 00 16(big endian</w:t>
      </w:r>
      <w:r>
        <w:rPr>
          <w:sz w:val="24"/>
          <w:lang w:val="fr-CA"/>
        </w:rPr>
        <w:t>)</w:t>
      </w:r>
    </w:p>
    <w:p>
      <w:pPr>
        <w:pStyle w:val="Normal"/>
        <w:spacing w:lineRule="auto" w:line="252" w:before="0" w:after="128"/>
        <w:ind w:left="1426" w:right="274" w:hanging="0"/>
        <w:jc w:val="both"/>
        <w:rPr/>
      </w:pPr>
      <w:r>
        <w:rPr>
          <w:sz w:val="24"/>
          <w:lang w:val="fr-CA"/>
        </w:rPr>
        <w:t>0</w:t>
      </w:r>
      <w:r>
        <w:rPr>
          <w:sz w:val="24"/>
          <w:lang w:val="fr-CA"/>
        </w:rPr>
        <w:t>x 16 00 30 02 (little endian)</w:t>
      </w:r>
    </w:p>
    <w:p>
      <w:pPr>
        <w:pStyle w:val="Normal"/>
        <w:spacing w:lineRule="auto" w:line="252" w:before="0" w:after="128"/>
        <w:ind w:left="1426" w:right="274" w:hanging="0"/>
        <w:jc w:val="both"/>
        <w:rPr>
          <w:sz w:val="24"/>
          <w:lang w:val="fr-CA"/>
        </w:rPr>
      </w:pPr>
      <w:r>
        <w:rPr/>
      </w:r>
    </w:p>
    <w:p>
      <w:pPr>
        <w:pStyle w:val="Normal"/>
        <w:numPr>
          <w:ilvl w:val="2"/>
          <w:numId w:val="6"/>
        </w:numPr>
        <w:spacing w:lineRule="auto" w:line="252" w:before="0" w:after="118"/>
        <w:ind w:left="1426" w:right="274" w:hanging="293"/>
        <w:jc w:val="both"/>
        <w:rPr>
          <w:b/>
          <w:b/>
          <w:bCs/>
          <w:i/>
          <w:i/>
          <w:iCs/>
        </w:rPr>
      </w:pPr>
      <w:r>
        <w:rPr>
          <w:b/>
          <w:bCs/>
          <w:i/>
          <w:iCs/>
          <w:sz w:val="24"/>
          <w:lang w:val="fr-CA"/>
        </w:rPr>
        <w:t>Réponse</w:t>
      </w:r>
    </w:p>
    <w:p>
      <w:pPr>
        <w:pStyle w:val="ListParagraph"/>
        <w:numPr>
          <w:ilvl w:val="0"/>
          <w:numId w:val="7"/>
        </w:numPr>
        <w:spacing w:lineRule="auto" w:line="252" w:before="0" w:after="118"/>
        <w:ind w:left="1786" w:right="274" w:hanging="360"/>
        <w:contextualSpacing/>
        <w:jc w:val="both"/>
        <w:rPr/>
      </w:pPr>
      <w:r>
        <w:rPr/>
        <w:t>T&lt;- R[</w:t>
      </w:r>
      <w:r>
        <w:rPr>
          <w:lang w:val="fr-CA"/>
        </w:rPr>
        <w:t>IR&lt;</w:t>
      </w:r>
      <w:r>
        <w:rPr>
          <w:lang w:val="fr-CA"/>
        </w:rPr>
        <w:t>20..18</w:t>
      </w:r>
      <w:r>
        <w:rPr>
          <w:lang w:val="fr-CA"/>
        </w:rPr>
        <w:t>&gt;</w:t>
      </w:r>
      <w:r>
        <w:rPr/>
        <w:t>]</w:t>
      </w:r>
      <w:r>
        <w:rPr/>
        <w:t>;</w:t>
      </w:r>
    </w:p>
    <w:p>
      <w:pPr>
        <w:pStyle w:val="ListParagraph"/>
        <w:numPr>
          <w:ilvl w:val="0"/>
          <w:numId w:val="7"/>
        </w:numPr>
        <w:spacing w:lineRule="auto" w:line="252" w:before="0" w:after="118"/>
        <w:ind w:left="1786" w:right="274" w:hanging="360"/>
        <w:contextualSpacing/>
        <w:jc w:val="both"/>
        <w:rPr/>
      </w:pPr>
      <w:r>
        <w:rPr/>
        <w:t>T&lt;-Memoire2[T];</w:t>
      </w:r>
    </w:p>
    <w:p>
      <w:pPr>
        <w:pStyle w:val="ListParagraph"/>
        <w:numPr>
          <w:ilvl w:val="0"/>
          <w:numId w:val="7"/>
        </w:numPr>
        <w:spacing w:lineRule="auto" w:line="252" w:before="0" w:after="118"/>
        <w:ind w:left="1786" w:right="274" w:hanging="360"/>
        <w:contextualSpacing/>
        <w:jc w:val="both"/>
        <w:rPr/>
      </w:pPr>
      <w:r>
        <w:rPr/>
        <w:t>R[IR&lt;23..21&gt;]&lt;-T</w:t>
      </w:r>
      <w:r>
        <w:rPr/>
        <w:t>&lt;&lt;</w:t>
      </w:r>
      <w:r>
        <w:rPr/>
        <w:t>R[IR</w:t>
      </w:r>
      <w:r>
        <w:rPr>
          <w:lang w:val="fr-CA"/>
        </w:rPr>
        <w:t>&lt;</w:t>
      </w:r>
      <w:r>
        <w:rPr>
          <w:lang w:val="fr-CA"/>
        </w:rPr>
        <w:t>12..0</w:t>
      </w:r>
      <w:r>
        <w:rPr>
          <w:lang w:val="fr-CA"/>
        </w:rPr>
        <w:t>&gt;</w:t>
      </w:r>
      <w:r>
        <w:rPr/>
        <w:t>];</w:t>
      </w:r>
    </w:p>
    <w:p>
      <w:pPr>
        <w:pStyle w:val="Normal"/>
        <w:numPr>
          <w:ilvl w:val="2"/>
          <w:numId w:val="6"/>
        </w:numPr>
        <w:spacing w:lineRule="auto" w:line="252" w:before="0" w:after="118"/>
        <w:ind w:left="1426" w:right="274" w:hanging="293"/>
        <w:jc w:val="both"/>
        <w:rPr>
          <w:b/>
          <w:b/>
          <w:bCs/>
          <w:i/>
          <w:i/>
          <w:iCs/>
        </w:rPr>
      </w:pPr>
      <w:r>
        <w:rPr>
          <w:b/>
          <w:bCs/>
          <w:i/>
          <w:iCs/>
          <w:sz w:val="24"/>
          <w:lang w:val="fr-CA"/>
        </w:rPr>
        <w:t>Réponse</w:t>
      </w:r>
    </w:p>
    <w:tbl>
      <w:tblPr>
        <w:tblStyle w:val="Grilledutableau"/>
        <w:tblW w:w="9096" w:type="dxa"/>
        <w:jc w:val="left"/>
        <w:tblInd w:w="1426" w:type="dxa"/>
        <w:tblCellMar>
          <w:top w:w="0" w:type="dxa"/>
          <w:left w:w="108" w:type="dxa"/>
          <w:bottom w:w="0" w:type="dxa"/>
          <w:right w:w="108" w:type="dxa"/>
        </w:tblCellMar>
        <w:tblLook w:val="04a0" w:noVBand="1" w:noHBand="0" w:lastColumn="0" w:firstColumn="1" w:lastRow="0" w:firstRow="1"/>
      </w:tblPr>
      <w:tblGrid>
        <w:gridCol w:w="1074"/>
        <w:gridCol w:w="290"/>
        <w:gridCol w:w="320"/>
        <w:gridCol w:w="283"/>
        <w:gridCol w:w="425"/>
        <w:gridCol w:w="424"/>
        <w:gridCol w:w="424"/>
        <w:gridCol w:w="425"/>
        <w:gridCol w:w="1159"/>
        <w:gridCol w:w="1295"/>
        <w:gridCol w:w="1194"/>
        <w:gridCol w:w="1782"/>
      </w:tblGrid>
      <w:tr>
        <w:trPr/>
        <w:tc>
          <w:tcPr>
            <w:tcW w:w="1074" w:type="dxa"/>
            <w:tcBorders/>
            <w:shd w:fill="auto" w:val="clear"/>
          </w:tcPr>
          <w:p>
            <w:pPr>
              <w:pStyle w:val="Normal"/>
              <w:spacing w:lineRule="auto" w:line="252" w:before="0" w:after="123"/>
              <w:ind w:right="274" w:hanging="0"/>
              <w:jc w:val="both"/>
              <w:rPr/>
            </w:pPr>
            <w:r>
              <w:rPr/>
              <w:t>Cycles</w:t>
            </w:r>
          </w:p>
        </w:tc>
        <w:tc>
          <w:tcPr>
            <w:tcW w:w="290" w:type="dxa"/>
            <w:tcBorders/>
            <w:shd w:fill="auto" w:val="clear"/>
          </w:tcPr>
          <w:p>
            <w:pPr>
              <w:pStyle w:val="Normal"/>
              <w:spacing w:lineRule="auto" w:line="252" w:before="0" w:after="123"/>
              <w:ind w:right="274" w:hanging="0"/>
              <w:jc w:val="both"/>
              <w:rPr/>
            </w:pPr>
            <w:r>
              <w:rPr/>
              <w:t>A</w:t>
            </w:r>
          </w:p>
        </w:tc>
        <w:tc>
          <w:tcPr>
            <w:tcW w:w="320" w:type="dxa"/>
            <w:tcBorders/>
            <w:shd w:fill="auto" w:val="clear"/>
          </w:tcPr>
          <w:p>
            <w:pPr>
              <w:pStyle w:val="Normal"/>
              <w:spacing w:lineRule="auto" w:line="252" w:before="0" w:after="123"/>
              <w:ind w:right="274" w:hanging="0"/>
              <w:jc w:val="both"/>
              <w:rPr/>
            </w:pPr>
            <w:r>
              <w:rPr/>
              <w:t>B</w:t>
            </w:r>
          </w:p>
        </w:tc>
        <w:tc>
          <w:tcPr>
            <w:tcW w:w="283" w:type="dxa"/>
            <w:tcBorders/>
            <w:shd w:fill="auto" w:val="clear"/>
          </w:tcPr>
          <w:p>
            <w:pPr>
              <w:pStyle w:val="Normal"/>
              <w:spacing w:lineRule="auto" w:line="252" w:before="0" w:after="123"/>
              <w:ind w:right="274" w:hanging="0"/>
              <w:jc w:val="both"/>
              <w:rPr/>
            </w:pPr>
            <w:r>
              <w:rPr/>
              <w:t>C</w:t>
            </w:r>
          </w:p>
        </w:tc>
        <w:tc>
          <w:tcPr>
            <w:tcW w:w="425" w:type="dxa"/>
            <w:tcBorders/>
            <w:shd w:fill="auto" w:val="clear"/>
          </w:tcPr>
          <w:p>
            <w:pPr>
              <w:pStyle w:val="Normal"/>
              <w:spacing w:lineRule="auto" w:line="252" w:before="0" w:after="123"/>
              <w:ind w:right="274" w:hanging="0"/>
              <w:jc w:val="both"/>
              <w:rPr/>
            </w:pPr>
            <w:r>
              <w:rPr/>
              <w:t>D</w:t>
            </w:r>
          </w:p>
        </w:tc>
        <w:tc>
          <w:tcPr>
            <w:tcW w:w="424" w:type="dxa"/>
            <w:tcBorders/>
            <w:shd w:fill="auto" w:val="clear"/>
          </w:tcPr>
          <w:p>
            <w:pPr>
              <w:pStyle w:val="Normal"/>
              <w:spacing w:lineRule="auto" w:line="252" w:before="0" w:after="123"/>
              <w:ind w:right="274" w:hanging="0"/>
              <w:jc w:val="both"/>
              <w:rPr/>
            </w:pPr>
            <w:r>
              <w:rPr/>
              <w:t>E</w:t>
            </w:r>
          </w:p>
        </w:tc>
        <w:tc>
          <w:tcPr>
            <w:tcW w:w="424" w:type="dxa"/>
            <w:tcBorders/>
            <w:shd w:fill="auto" w:val="clear"/>
          </w:tcPr>
          <w:p>
            <w:pPr>
              <w:pStyle w:val="Normal"/>
              <w:spacing w:lineRule="auto" w:line="252" w:before="0" w:after="123"/>
              <w:ind w:right="274" w:hanging="0"/>
              <w:jc w:val="both"/>
              <w:rPr/>
            </w:pPr>
            <w:r>
              <w:rPr/>
              <w:t>F</w:t>
            </w:r>
          </w:p>
        </w:tc>
        <w:tc>
          <w:tcPr>
            <w:tcW w:w="425" w:type="dxa"/>
            <w:tcBorders/>
            <w:shd w:fill="auto" w:val="clear"/>
          </w:tcPr>
          <w:p>
            <w:pPr>
              <w:pStyle w:val="Normal"/>
              <w:spacing w:lineRule="auto" w:line="252" w:before="0" w:after="123"/>
              <w:ind w:right="274" w:hanging="0"/>
              <w:jc w:val="both"/>
              <w:rPr/>
            </w:pPr>
            <w:r>
              <w:rPr/>
              <w:t>G</w:t>
            </w:r>
          </w:p>
        </w:tc>
        <w:tc>
          <w:tcPr>
            <w:tcW w:w="1159" w:type="dxa"/>
            <w:tcBorders/>
            <w:shd w:fill="auto" w:val="clear"/>
          </w:tcPr>
          <w:p>
            <w:pPr>
              <w:pStyle w:val="Normal"/>
              <w:spacing w:lineRule="auto" w:line="252" w:before="0" w:after="123"/>
              <w:ind w:right="274" w:hanging="0"/>
              <w:jc w:val="both"/>
              <w:rPr/>
            </w:pPr>
            <w:r>
              <w:rPr/>
              <w:t>UAL</w:t>
            </w:r>
          </w:p>
        </w:tc>
        <w:tc>
          <w:tcPr>
            <w:tcW w:w="1295" w:type="dxa"/>
            <w:tcBorders/>
            <w:shd w:fill="auto" w:val="clear"/>
          </w:tcPr>
          <w:p>
            <w:pPr>
              <w:pStyle w:val="Normal"/>
              <w:spacing w:lineRule="auto" w:line="252" w:before="0" w:after="123"/>
              <w:ind w:right="274" w:hanging="0"/>
              <w:jc w:val="both"/>
              <w:rPr/>
            </w:pPr>
            <w:r>
              <w:rPr/>
              <w:t>ecrireEIP</w:t>
            </w:r>
          </w:p>
        </w:tc>
        <w:tc>
          <w:tcPr>
            <w:tcW w:w="1194" w:type="dxa"/>
            <w:tcBorders/>
            <w:shd w:fill="auto" w:val="clear"/>
          </w:tcPr>
          <w:p>
            <w:pPr>
              <w:pStyle w:val="Normal"/>
              <w:spacing w:lineRule="auto" w:line="252" w:before="0" w:after="123"/>
              <w:ind w:right="274" w:hanging="0"/>
              <w:jc w:val="both"/>
              <w:rPr/>
            </w:pPr>
            <w:r>
              <w:rPr/>
              <w:t>ecrireT</w:t>
            </w:r>
          </w:p>
        </w:tc>
        <w:tc>
          <w:tcPr>
            <w:tcW w:w="1782" w:type="dxa"/>
            <w:tcBorders/>
            <w:shd w:fill="auto" w:val="clear"/>
          </w:tcPr>
          <w:p>
            <w:pPr>
              <w:pStyle w:val="Normal"/>
              <w:spacing w:lineRule="auto" w:line="252" w:before="0" w:after="123"/>
              <w:ind w:right="274" w:hanging="0"/>
              <w:jc w:val="both"/>
              <w:rPr/>
            </w:pPr>
            <w:r>
              <w:rPr/>
              <w:t>ecrireRegistre</w:t>
            </w:r>
          </w:p>
        </w:tc>
      </w:tr>
      <w:tr>
        <w:trPr/>
        <w:tc>
          <w:tcPr>
            <w:tcW w:w="1074" w:type="dxa"/>
            <w:tcBorders/>
            <w:shd w:fill="auto" w:val="clear"/>
          </w:tcPr>
          <w:p>
            <w:pPr>
              <w:pStyle w:val="Normal"/>
              <w:spacing w:lineRule="auto" w:line="252" w:before="0" w:after="123"/>
              <w:ind w:right="274" w:hanging="0"/>
              <w:jc w:val="both"/>
              <w:rPr/>
            </w:pPr>
            <w:r>
              <w:rPr/>
              <w:t>1.</w:t>
            </w:r>
          </w:p>
        </w:tc>
        <w:tc>
          <w:tcPr>
            <w:tcW w:w="290" w:type="dxa"/>
            <w:tcBorders/>
            <w:shd w:fill="auto" w:val="clear"/>
          </w:tcPr>
          <w:p>
            <w:pPr>
              <w:pStyle w:val="Normal"/>
              <w:spacing w:lineRule="auto" w:line="252" w:before="0" w:after="123"/>
              <w:ind w:right="274" w:hanging="0"/>
              <w:jc w:val="both"/>
              <w:rPr/>
            </w:pPr>
            <w:r>
              <w:rPr/>
              <w:t>0</w:t>
            </w:r>
          </w:p>
        </w:tc>
        <w:tc>
          <w:tcPr>
            <w:tcW w:w="320" w:type="dxa"/>
            <w:tcBorders/>
            <w:shd w:fill="auto" w:val="clear"/>
          </w:tcPr>
          <w:p>
            <w:pPr>
              <w:pStyle w:val="Normal"/>
              <w:spacing w:lineRule="auto" w:line="252" w:before="0" w:after="123"/>
              <w:ind w:right="274" w:hanging="0"/>
              <w:jc w:val="both"/>
              <w:rPr/>
            </w:pPr>
            <w:r>
              <w:rPr/>
              <w:t>1</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0x0A</w:t>
            </w:r>
          </w:p>
        </w:tc>
        <w:tc>
          <w:tcPr>
            <w:tcW w:w="1295" w:type="dxa"/>
            <w:tcBorders/>
            <w:shd w:fill="auto" w:val="clear"/>
          </w:tcPr>
          <w:p>
            <w:pPr>
              <w:pStyle w:val="Normal"/>
              <w:spacing w:lineRule="auto" w:line="252" w:before="0" w:after="123"/>
              <w:ind w:right="274" w:hanging="0"/>
              <w:jc w:val="both"/>
              <w:rPr/>
            </w:pPr>
            <w:r>
              <w:rPr/>
              <w:t>0</w:t>
            </w:r>
          </w:p>
        </w:tc>
        <w:tc>
          <w:tcPr>
            <w:tcW w:w="1194" w:type="dxa"/>
            <w:tcBorders/>
            <w:shd w:fill="auto" w:val="clear"/>
          </w:tcPr>
          <w:p>
            <w:pPr>
              <w:pStyle w:val="Normal"/>
              <w:spacing w:lineRule="auto" w:line="252" w:before="0" w:after="123"/>
              <w:ind w:right="274" w:hanging="0"/>
              <w:jc w:val="both"/>
              <w:rPr/>
            </w:pPr>
            <w:r>
              <w:rPr/>
              <w:t>1</w:t>
            </w:r>
          </w:p>
        </w:tc>
        <w:tc>
          <w:tcPr>
            <w:tcW w:w="1782" w:type="dxa"/>
            <w:tcBorders/>
            <w:shd w:fill="auto" w:val="clear"/>
          </w:tcPr>
          <w:p>
            <w:pPr>
              <w:pStyle w:val="Normal"/>
              <w:spacing w:lineRule="auto" w:line="252" w:before="0" w:after="123"/>
              <w:ind w:right="274" w:hanging="0"/>
              <w:jc w:val="both"/>
              <w:rPr/>
            </w:pPr>
            <w:r>
              <w:rPr/>
              <w:t>0</w:t>
            </w:r>
          </w:p>
        </w:tc>
      </w:tr>
      <w:tr>
        <w:trPr/>
        <w:tc>
          <w:tcPr>
            <w:tcW w:w="1074" w:type="dxa"/>
            <w:tcBorders/>
            <w:shd w:fill="auto" w:val="clear"/>
          </w:tcPr>
          <w:p>
            <w:pPr>
              <w:pStyle w:val="Normal"/>
              <w:spacing w:lineRule="auto" w:line="252" w:before="0" w:after="123"/>
              <w:ind w:right="274" w:hanging="0"/>
              <w:jc w:val="both"/>
              <w:rPr/>
            </w:pPr>
            <w:r>
              <w:rPr/>
              <w:t>2.</w:t>
            </w:r>
          </w:p>
        </w:tc>
        <w:tc>
          <w:tcPr>
            <w:tcW w:w="290" w:type="dxa"/>
            <w:tcBorders/>
            <w:shd w:fill="auto" w:val="clear"/>
          </w:tcPr>
          <w:p>
            <w:pPr>
              <w:pStyle w:val="Normal"/>
              <w:spacing w:lineRule="auto" w:line="252" w:before="0" w:after="123"/>
              <w:ind w:right="274" w:hanging="0"/>
              <w:jc w:val="both"/>
              <w:rPr/>
            </w:pPr>
            <w:r>
              <w:rPr/>
              <w:t>0</w:t>
            </w:r>
          </w:p>
        </w:tc>
        <w:tc>
          <w:tcPr>
            <w:tcW w:w="320" w:type="dxa"/>
            <w:tcBorders/>
            <w:shd w:fill="auto" w:val="clear"/>
          </w:tcPr>
          <w:p>
            <w:pPr>
              <w:pStyle w:val="Normal"/>
              <w:spacing w:lineRule="auto" w:line="252" w:before="0" w:after="123"/>
              <w:ind w:right="274" w:hanging="0"/>
              <w:jc w:val="both"/>
              <w:rPr/>
            </w:pPr>
            <w:r>
              <w:rPr/>
              <w:t>0</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w:t>
            </w:r>
          </w:p>
        </w:tc>
        <w:tc>
          <w:tcPr>
            <w:tcW w:w="1295" w:type="dxa"/>
            <w:tcBorders/>
            <w:shd w:fill="auto" w:val="clear"/>
          </w:tcPr>
          <w:p>
            <w:pPr>
              <w:pStyle w:val="Normal"/>
              <w:spacing w:lineRule="auto" w:line="252" w:before="0" w:after="123"/>
              <w:ind w:right="274" w:hanging="0"/>
              <w:jc w:val="both"/>
              <w:rPr/>
            </w:pPr>
            <w:r>
              <w:rPr/>
              <w:t>0</w:t>
            </w:r>
          </w:p>
        </w:tc>
        <w:tc>
          <w:tcPr>
            <w:tcW w:w="1194" w:type="dxa"/>
            <w:tcBorders/>
            <w:shd w:fill="auto" w:val="clear"/>
          </w:tcPr>
          <w:p>
            <w:pPr>
              <w:pStyle w:val="Normal"/>
              <w:spacing w:lineRule="auto" w:line="252" w:before="0" w:after="123"/>
              <w:ind w:right="274" w:hanging="0"/>
              <w:jc w:val="both"/>
              <w:rPr/>
            </w:pPr>
            <w:r>
              <w:rPr/>
              <w:t>1</w:t>
            </w:r>
          </w:p>
        </w:tc>
        <w:tc>
          <w:tcPr>
            <w:tcW w:w="1782" w:type="dxa"/>
            <w:tcBorders/>
            <w:shd w:fill="auto" w:val="clear"/>
          </w:tcPr>
          <w:p>
            <w:pPr>
              <w:pStyle w:val="Normal"/>
              <w:spacing w:lineRule="auto" w:line="252" w:before="0" w:after="123"/>
              <w:ind w:right="274" w:hanging="0"/>
              <w:jc w:val="both"/>
              <w:rPr/>
            </w:pPr>
            <w:r>
              <w:rPr/>
              <w:t>0</w:t>
            </w:r>
          </w:p>
        </w:tc>
      </w:tr>
      <w:tr>
        <w:trPr/>
        <w:tc>
          <w:tcPr>
            <w:tcW w:w="1074" w:type="dxa"/>
            <w:tcBorders/>
            <w:shd w:fill="auto" w:val="clear"/>
          </w:tcPr>
          <w:p>
            <w:pPr>
              <w:pStyle w:val="Normal"/>
              <w:spacing w:lineRule="auto" w:line="252" w:before="0" w:after="123"/>
              <w:ind w:right="274" w:hanging="0"/>
              <w:jc w:val="both"/>
              <w:rPr/>
            </w:pPr>
            <w:r>
              <w:rPr/>
              <w:t>3.</w:t>
            </w:r>
          </w:p>
        </w:tc>
        <w:tc>
          <w:tcPr>
            <w:tcW w:w="290" w:type="dxa"/>
            <w:tcBorders/>
            <w:shd w:fill="auto" w:val="clear"/>
          </w:tcPr>
          <w:p>
            <w:pPr>
              <w:pStyle w:val="Normal"/>
              <w:spacing w:lineRule="auto" w:line="252" w:before="0" w:after="123"/>
              <w:ind w:right="274" w:hanging="0"/>
              <w:jc w:val="both"/>
              <w:rPr/>
            </w:pPr>
            <w:r>
              <w:rPr/>
              <w:t>0</w:t>
            </w:r>
          </w:p>
        </w:tc>
        <w:tc>
          <w:tcPr>
            <w:tcW w:w="320" w:type="dxa"/>
            <w:tcBorders/>
            <w:shd w:fill="auto" w:val="clear"/>
          </w:tcPr>
          <w:p>
            <w:pPr>
              <w:pStyle w:val="Normal"/>
              <w:spacing w:lineRule="auto" w:line="252" w:before="0" w:after="123"/>
              <w:ind w:right="274" w:hanging="0"/>
              <w:jc w:val="both"/>
              <w:rPr/>
            </w:pPr>
            <w:r>
              <w:rPr/>
              <w:t>0</w:t>
            </w:r>
          </w:p>
        </w:tc>
        <w:tc>
          <w:tcPr>
            <w:tcW w:w="283"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1</w:t>
            </w:r>
          </w:p>
        </w:tc>
        <w:tc>
          <w:tcPr>
            <w:tcW w:w="424" w:type="dxa"/>
            <w:tcBorders/>
            <w:shd w:fill="auto" w:val="clear"/>
          </w:tcPr>
          <w:p>
            <w:pPr>
              <w:pStyle w:val="Normal"/>
              <w:spacing w:lineRule="auto" w:line="252" w:before="0" w:after="123"/>
              <w:ind w:right="274" w:hanging="0"/>
              <w:jc w:val="both"/>
              <w:rPr/>
            </w:pPr>
            <w:r>
              <w:rPr/>
              <w:t>0</w:t>
            </w:r>
          </w:p>
        </w:tc>
        <w:tc>
          <w:tcPr>
            <w:tcW w:w="424" w:type="dxa"/>
            <w:tcBorders/>
            <w:shd w:fill="auto" w:val="clear"/>
          </w:tcPr>
          <w:p>
            <w:pPr>
              <w:pStyle w:val="Normal"/>
              <w:spacing w:lineRule="auto" w:line="252" w:before="0" w:after="123"/>
              <w:ind w:right="274" w:hanging="0"/>
              <w:jc w:val="both"/>
              <w:rPr/>
            </w:pPr>
            <w:r>
              <w:rPr/>
              <w:t>0</w:t>
            </w:r>
          </w:p>
        </w:tc>
        <w:tc>
          <w:tcPr>
            <w:tcW w:w="425" w:type="dxa"/>
            <w:tcBorders/>
            <w:shd w:fill="auto" w:val="clear"/>
          </w:tcPr>
          <w:p>
            <w:pPr>
              <w:pStyle w:val="Normal"/>
              <w:spacing w:lineRule="auto" w:line="252" w:before="0" w:after="123"/>
              <w:ind w:right="274" w:hanging="0"/>
              <w:jc w:val="both"/>
              <w:rPr/>
            </w:pPr>
            <w:r>
              <w:rPr/>
              <w:t>0</w:t>
            </w:r>
          </w:p>
        </w:tc>
        <w:tc>
          <w:tcPr>
            <w:tcW w:w="1159" w:type="dxa"/>
            <w:tcBorders/>
            <w:shd w:fill="auto" w:val="clear"/>
          </w:tcPr>
          <w:p>
            <w:pPr>
              <w:pStyle w:val="Normal"/>
              <w:spacing w:lineRule="auto" w:line="252" w:before="0" w:after="123"/>
              <w:ind w:right="274" w:hanging="0"/>
              <w:jc w:val="both"/>
              <w:rPr/>
            </w:pPr>
            <w:r>
              <w:rPr/>
              <w:t>0x10</w:t>
            </w:r>
          </w:p>
        </w:tc>
        <w:tc>
          <w:tcPr>
            <w:tcW w:w="1295" w:type="dxa"/>
            <w:tcBorders/>
            <w:shd w:fill="auto" w:val="clear"/>
          </w:tcPr>
          <w:p>
            <w:pPr>
              <w:pStyle w:val="Normal"/>
              <w:spacing w:lineRule="auto" w:line="252" w:before="0" w:after="123"/>
              <w:ind w:right="274" w:hanging="0"/>
              <w:jc w:val="both"/>
              <w:rPr/>
            </w:pPr>
            <w:r>
              <w:rPr/>
              <w:t>0</w:t>
            </w:r>
          </w:p>
        </w:tc>
        <w:tc>
          <w:tcPr>
            <w:tcW w:w="1194" w:type="dxa"/>
            <w:tcBorders/>
            <w:shd w:fill="auto" w:val="clear"/>
          </w:tcPr>
          <w:p>
            <w:pPr>
              <w:pStyle w:val="Normal"/>
              <w:spacing w:lineRule="auto" w:line="252" w:before="0" w:after="123"/>
              <w:ind w:right="274" w:hanging="0"/>
              <w:jc w:val="both"/>
              <w:rPr/>
            </w:pPr>
            <w:r>
              <w:rPr/>
              <w:t>0</w:t>
            </w:r>
          </w:p>
        </w:tc>
        <w:tc>
          <w:tcPr>
            <w:tcW w:w="1782"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3"/>
        <w:ind w:left="1426" w:right="274" w:hanging="0"/>
        <w:jc w:val="both"/>
        <w:rPr/>
      </w:pPr>
      <w:r>
        <w:rPr/>
      </w:r>
    </w:p>
    <w:p>
      <w:pPr>
        <w:pStyle w:val="Normal"/>
        <w:numPr>
          <w:ilvl w:val="2"/>
          <w:numId w:val="6"/>
        </w:numPr>
        <w:spacing w:lineRule="auto" w:line="252" w:before="0" w:after="118"/>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lineRule="auto" w:line="252" w:before="0" w:after="118"/>
        <w:ind w:left="1426" w:right="274" w:hanging="293"/>
        <w:jc w:val="both"/>
        <w:rPr>
          <w:sz w:val="24"/>
        </w:rPr>
      </w:pPr>
      <w:r>
        <w:rPr/>
      </w:r>
    </w:p>
    <w:p>
      <w:pPr>
        <w:pStyle w:val="Normal"/>
        <w:numPr>
          <w:ilvl w:val="0"/>
          <w:numId w:val="5"/>
        </w:numPr>
        <w:spacing w:before="0" w:after="87"/>
        <w:ind w:left="940" w:hanging="336"/>
        <w:rPr/>
      </w:pPr>
      <w:r>
        <w:rPr>
          <w:b/>
          <w:sz w:val="24"/>
        </w:rPr>
        <w:t>Soit l’instruction:</w:t>
      </w:r>
      <w:r>
        <w:rPr>
          <w:b/>
        </w:rPr>
        <w:t xml:space="preserve"> </w:t>
      </w:r>
      <w:r>
        <w:rPr>
          <w:b/>
          <w:sz w:val="24"/>
        </w:rPr>
        <w:t xml:space="preserve">                                                                             </w:t>
      </w:r>
    </w:p>
    <w:p>
      <w:pPr>
        <w:pStyle w:val="Normal"/>
        <w:pBdr>
          <w:top w:val="single" w:sz="2" w:space="0" w:color="000000"/>
          <w:left w:val="single" w:sz="2" w:space="0" w:color="000000"/>
          <w:bottom w:val="single" w:sz="2" w:space="0" w:color="000000"/>
          <w:right w:val="single" w:sz="2" w:space="0" w:color="000000"/>
        </w:pBdr>
        <w:spacing w:before="0" w:after="100"/>
        <w:ind w:left="965" w:hanging="10"/>
        <w:rPr/>
      </w:pPr>
      <w:r>
        <w:rPr>
          <w:sz w:val="24"/>
        </w:rPr>
        <w:t xml:space="preserve">r1 &lt;- (Memoire2[r4] + r2) &gt;&gt; 0x08 </w:t>
      </w:r>
    </w:p>
    <w:p>
      <w:pPr>
        <w:pStyle w:val="Normal"/>
        <w:spacing w:lineRule="auto" w:line="252" w:before="0" w:after="128"/>
        <w:ind w:left="1426" w:right="274" w:hanging="0"/>
        <w:jc w:val="both"/>
        <w:rPr>
          <w:sz w:val="24"/>
          <w:lang w:val="fr-CA"/>
        </w:rPr>
      </w:pPr>
      <w:r>
        <w:rPr>
          <w:sz w:val="24"/>
          <w:lang w:val="fr-CA"/>
        </w:rPr>
        <w:t xml:space="preserve">Écrivez un encodage possible (en hexadécimal) de l’instruction. Inventez l’opcode au besoin. </w:t>
      </w:r>
      <w:r>
        <w:rPr>
          <w:b/>
          <w:i/>
          <w:sz w:val="24"/>
          <w:lang w:val="fr-CA"/>
        </w:rPr>
        <w:t>(0,25 points)</w:t>
      </w:r>
      <w:r>
        <w:rPr>
          <w:sz w:val="24"/>
          <w:lang w:val="fr-CA"/>
        </w:rPr>
        <w:t xml:space="preserve"> </w:t>
      </w:r>
    </w:p>
    <w:p>
      <w:pPr>
        <w:pStyle w:val="Normal"/>
        <w:spacing w:lineRule="auto" w:line="252" w:before="0" w:after="128"/>
        <w:ind w:left="1426" w:right="274" w:hanging="0"/>
        <w:jc w:val="both"/>
        <w:rPr>
          <w:sz w:val="24"/>
          <w:lang w:val="fr-CA"/>
        </w:rPr>
      </w:pPr>
      <w:r>
        <w:rPr>
          <w:sz w:val="24"/>
          <w:lang w:val="fr-CA"/>
        </w:rPr>
        <w:t>Tableau X : Encodage possible en binaire</w:t>
      </w:r>
    </w:p>
    <w:tbl>
      <w:tblPr>
        <w:tblStyle w:val="Grilledutableau"/>
        <w:tblW w:w="9098" w:type="dxa"/>
        <w:jc w:val="left"/>
        <w:tblInd w:w="1426" w:type="dxa"/>
        <w:tblCellMar>
          <w:top w:w="0" w:type="dxa"/>
          <w:left w:w="108" w:type="dxa"/>
          <w:bottom w:w="0" w:type="dxa"/>
          <w:right w:w="108" w:type="dxa"/>
        </w:tblCellMar>
        <w:tblLook w:val="04a0" w:noVBand="1" w:noHBand="0" w:lastColumn="0" w:firstColumn="1" w:lastRow="0" w:firstRow="1"/>
      </w:tblPr>
      <w:tblGrid>
        <w:gridCol w:w="2019"/>
        <w:gridCol w:w="1048"/>
        <w:gridCol w:w="1048"/>
        <w:gridCol w:w="1078"/>
        <w:gridCol w:w="1116"/>
        <w:gridCol w:w="2788"/>
      </w:tblGrid>
      <w:tr>
        <w:trPr/>
        <w:tc>
          <w:tcPr>
            <w:tcW w:w="2019" w:type="dxa"/>
            <w:tcBorders/>
            <w:shd w:fill="auto" w:val="clear"/>
          </w:tcPr>
          <w:p>
            <w:pPr>
              <w:pStyle w:val="Normal"/>
              <w:spacing w:lineRule="auto" w:line="252" w:before="0" w:after="128"/>
              <w:ind w:right="274" w:hanging="0"/>
              <w:jc w:val="both"/>
              <w:rPr/>
            </w:pPr>
            <w:r>
              <w:rPr>
                <w:lang w:val="fr-CA"/>
              </w:rPr>
              <w:t>IR&lt;</w:t>
            </w:r>
            <w:r>
              <w:rPr>
                <w:lang w:val="fr-CA"/>
              </w:rPr>
              <w:t>31..24</w:t>
            </w:r>
            <w:r>
              <w:rPr>
                <w:lang w:val="fr-CA"/>
              </w:rPr>
              <w:t>&gt;</w:t>
            </w:r>
          </w:p>
        </w:tc>
        <w:tc>
          <w:tcPr>
            <w:tcW w:w="1048" w:type="dxa"/>
            <w:tcBorders/>
            <w:shd w:fill="auto" w:val="clear"/>
          </w:tcPr>
          <w:p>
            <w:pPr>
              <w:pStyle w:val="Normal"/>
              <w:spacing w:lineRule="auto" w:line="252" w:before="0" w:after="128"/>
              <w:ind w:right="274" w:hanging="0"/>
              <w:jc w:val="both"/>
              <w:rPr/>
            </w:pPr>
            <w:r>
              <w:rPr>
                <w:lang w:val="fr-CA"/>
              </w:rPr>
              <w:t>IR&lt;</w:t>
            </w:r>
            <w:r>
              <w:rPr>
                <w:lang w:val="fr-CA"/>
              </w:rPr>
              <w:t>23..21</w:t>
            </w:r>
            <w:r>
              <w:rPr>
                <w:lang w:val="fr-CA"/>
              </w:rPr>
              <w:t>&gt;</w:t>
            </w:r>
          </w:p>
        </w:tc>
        <w:tc>
          <w:tcPr>
            <w:tcW w:w="1048" w:type="dxa"/>
            <w:tcBorders/>
            <w:shd w:fill="auto" w:val="clear"/>
          </w:tcPr>
          <w:p>
            <w:pPr>
              <w:pStyle w:val="Normal"/>
              <w:spacing w:lineRule="auto" w:line="252" w:before="0" w:after="128"/>
              <w:ind w:right="274" w:hanging="0"/>
              <w:jc w:val="both"/>
              <w:rPr/>
            </w:pPr>
            <w:r>
              <w:rPr>
                <w:lang w:val="fr-CA"/>
              </w:rPr>
              <w:t>IR&lt;</w:t>
            </w:r>
            <w:r>
              <w:rPr>
                <w:lang w:val="fr-CA"/>
              </w:rPr>
              <w:t>20..18</w:t>
            </w:r>
            <w:r>
              <w:rPr>
                <w:lang w:val="fr-CA"/>
              </w:rPr>
              <w:t>&gt;</w:t>
            </w:r>
          </w:p>
        </w:tc>
        <w:tc>
          <w:tcPr>
            <w:tcW w:w="1078" w:type="dxa"/>
            <w:tcBorders/>
            <w:shd w:fill="auto" w:val="clear"/>
          </w:tcPr>
          <w:p>
            <w:pPr>
              <w:pStyle w:val="Normal"/>
              <w:spacing w:lineRule="auto" w:line="252" w:before="0" w:after="128"/>
              <w:ind w:right="274" w:hanging="0"/>
              <w:jc w:val="both"/>
              <w:rPr/>
            </w:pPr>
            <w:r>
              <w:rPr>
                <w:lang w:val="fr-CA"/>
              </w:rPr>
              <w:t>IR&lt;</w:t>
            </w:r>
            <w:r>
              <w:rPr>
                <w:lang w:val="fr-CA"/>
              </w:rPr>
              <w:t>17..15</w:t>
            </w:r>
            <w:r>
              <w:rPr>
                <w:lang w:val="fr-CA"/>
              </w:rPr>
              <w:t>&gt;</w:t>
            </w:r>
          </w:p>
        </w:tc>
        <w:tc>
          <w:tcPr>
            <w:tcW w:w="1116" w:type="dxa"/>
            <w:tcBorders/>
            <w:shd w:fill="auto" w:val="clear"/>
          </w:tcPr>
          <w:p>
            <w:pPr>
              <w:pStyle w:val="Normal"/>
              <w:spacing w:lineRule="auto" w:line="252" w:before="0" w:after="128"/>
              <w:ind w:right="274" w:hanging="0"/>
              <w:jc w:val="both"/>
              <w:rPr/>
            </w:pPr>
            <w:r>
              <w:rPr>
                <w:lang w:val="fr-CA"/>
              </w:rPr>
              <w:t>IR&lt;</w:t>
            </w:r>
            <w:r>
              <w:rPr>
                <w:lang w:val="fr-CA"/>
              </w:rPr>
              <w:t>14..13</w:t>
            </w:r>
            <w:r>
              <w:rPr>
                <w:lang w:val="fr-CA"/>
              </w:rPr>
              <w:t>&gt;</w:t>
            </w:r>
          </w:p>
        </w:tc>
        <w:tc>
          <w:tcPr>
            <w:tcW w:w="2788" w:type="dxa"/>
            <w:tcBorders/>
            <w:shd w:fill="auto" w:val="clear"/>
          </w:tcPr>
          <w:p>
            <w:pPr>
              <w:pStyle w:val="Normal"/>
              <w:spacing w:lineRule="auto" w:line="252" w:before="0" w:after="128"/>
              <w:ind w:right="274" w:hanging="0"/>
              <w:jc w:val="both"/>
              <w:rPr/>
            </w:pPr>
            <w:r>
              <w:rPr>
                <w:lang w:val="fr-CA"/>
              </w:rPr>
              <w:t>IR&lt;</w:t>
            </w:r>
            <w:r>
              <w:rPr>
                <w:lang w:val="fr-CA"/>
              </w:rPr>
              <w:t>12..0</w:t>
            </w:r>
            <w:r>
              <w:rPr>
                <w:lang w:val="fr-CA"/>
              </w:rPr>
              <w:t>&gt;</w:t>
            </w:r>
          </w:p>
        </w:tc>
      </w:tr>
      <w:tr>
        <w:trPr/>
        <w:tc>
          <w:tcPr>
            <w:tcW w:w="2019" w:type="dxa"/>
            <w:tcBorders/>
            <w:shd w:fill="auto" w:val="clear"/>
          </w:tcPr>
          <w:p>
            <w:pPr>
              <w:pStyle w:val="Normal"/>
              <w:spacing w:lineRule="auto" w:line="252" w:before="0" w:after="128"/>
              <w:ind w:right="274" w:hanging="0"/>
              <w:jc w:val="both"/>
              <w:rPr/>
            </w:pPr>
            <w:r>
              <w:rPr>
                <w:lang w:val="fr-CA"/>
              </w:rPr>
              <w:t>0001 0001</w:t>
            </w:r>
          </w:p>
          <w:p>
            <w:pPr>
              <w:pStyle w:val="Normal"/>
              <w:spacing w:lineRule="auto" w:line="252" w:before="0" w:after="128"/>
              <w:ind w:right="274" w:hanging="0"/>
              <w:jc w:val="both"/>
              <w:rPr/>
            </w:pPr>
            <w:r>
              <w:rPr>
                <w:lang w:val="fr-CA"/>
              </w:rPr>
              <w:t>0x11</w:t>
            </w:r>
          </w:p>
        </w:tc>
        <w:tc>
          <w:tcPr>
            <w:tcW w:w="1048" w:type="dxa"/>
            <w:tcBorders/>
            <w:shd w:fill="auto" w:val="clear"/>
          </w:tcPr>
          <w:p>
            <w:pPr>
              <w:pStyle w:val="Normal"/>
              <w:spacing w:lineRule="auto" w:line="252" w:before="0" w:after="128"/>
              <w:ind w:right="274" w:hanging="0"/>
              <w:jc w:val="both"/>
              <w:rPr/>
            </w:pPr>
            <w:r>
              <w:rPr>
                <w:lang w:val="fr-CA"/>
              </w:rPr>
              <w:t>001</w:t>
            </w:r>
          </w:p>
          <w:p>
            <w:pPr>
              <w:pStyle w:val="Normal"/>
              <w:spacing w:lineRule="auto" w:line="252" w:before="0" w:after="128"/>
              <w:ind w:right="274" w:hanging="0"/>
              <w:jc w:val="both"/>
              <w:rPr/>
            </w:pPr>
            <w:r>
              <w:rPr>
                <w:lang w:val="fr-CA"/>
              </w:rPr>
              <w:t>0x01</w:t>
            </w:r>
          </w:p>
        </w:tc>
        <w:tc>
          <w:tcPr>
            <w:tcW w:w="1048" w:type="dxa"/>
            <w:tcBorders/>
            <w:shd w:fill="auto" w:val="clear"/>
          </w:tcPr>
          <w:p>
            <w:pPr>
              <w:pStyle w:val="Normal"/>
              <w:spacing w:lineRule="auto" w:line="252" w:before="0" w:after="128"/>
              <w:ind w:right="274" w:hanging="0"/>
              <w:jc w:val="both"/>
              <w:rPr/>
            </w:pPr>
            <w:r>
              <w:rPr>
                <w:lang w:val="fr-CA"/>
              </w:rPr>
              <w:t>010</w:t>
            </w:r>
          </w:p>
          <w:p>
            <w:pPr>
              <w:pStyle w:val="Normal"/>
              <w:spacing w:lineRule="auto" w:line="252" w:before="0" w:after="128"/>
              <w:ind w:right="274" w:hanging="0"/>
              <w:jc w:val="both"/>
              <w:rPr/>
            </w:pPr>
            <w:r>
              <w:rPr>
                <w:lang w:val="fr-CA"/>
              </w:rPr>
              <w:t>0x02</w:t>
            </w:r>
          </w:p>
        </w:tc>
        <w:tc>
          <w:tcPr>
            <w:tcW w:w="1078" w:type="dxa"/>
            <w:tcBorders/>
            <w:shd w:fill="auto" w:val="clear"/>
          </w:tcPr>
          <w:p>
            <w:pPr>
              <w:pStyle w:val="Normal"/>
              <w:spacing w:lineRule="auto" w:line="252" w:before="0" w:after="128"/>
              <w:ind w:right="274" w:hanging="0"/>
              <w:jc w:val="both"/>
              <w:rPr/>
            </w:pPr>
            <w:r>
              <w:rPr>
                <w:lang w:val="fr-CA"/>
              </w:rPr>
              <w:t>100</w:t>
            </w:r>
          </w:p>
          <w:p>
            <w:pPr>
              <w:pStyle w:val="Normal"/>
              <w:spacing w:lineRule="auto" w:line="252" w:before="0" w:after="128"/>
              <w:ind w:right="274" w:hanging="0"/>
              <w:jc w:val="both"/>
              <w:rPr/>
            </w:pPr>
            <w:r>
              <w:rPr>
                <w:lang w:val="fr-CA"/>
              </w:rPr>
              <w:t>0x04</w:t>
            </w:r>
          </w:p>
        </w:tc>
        <w:tc>
          <w:tcPr>
            <w:tcW w:w="1116" w:type="dxa"/>
            <w:tcBorders/>
            <w:shd w:fill="auto" w:val="clear"/>
          </w:tcPr>
          <w:p>
            <w:pPr>
              <w:pStyle w:val="Normal"/>
              <w:spacing w:lineRule="auto" w:line="252" w:before="0" w:after="128"/>
              <w:ind w:right="274" w:hanging="0"/>
              <w:jc w:val="both"/>
              <w:rPr/>
            </w:pPr>
            <w:r>
              <w:rPr>
                <w:lang w:val="fr-CA"/>
              </w:rPr>
              <w:t>00</w:t>
            </w:r>
          </w:p>
          <w:p>
            <w:pPr>
              <w:pStyle w:val="Normal"/>
              <w:spacing w:lineRule="auto" w:line="252" w:before="0" w:after="128"/>
              <w:ind w:right="274" w:hanging="0"/>
              <w:jc w:val="both"/>
              <w:rPr/>
            </w:pPr>
            <w:r>
              <w:rPr>
                <w:lang w:val="fr-CA"/>
              </w:rPr>
              <w:t>0x00</w:t>
            </w:r>
          </w:p>
        </w:tc>
        <w:tc>
          <w:tcPr>
            <w:tcW w:w="2788" w:type="dxa"/>
            <w:tcBorders/>
            <w:shd w:fill="auto" w:val="clear"/>
          </w:tcPr>
          <w:p>
            <w:pPr>
              <w:pStyle w:val="Normal"/>
              <w:spacing w:lineRule="auto" w:line="252" w:before="0" w:after="128"/>
              <w:ind w:right="274" w:hanging="0"/>
              <w:jc w:val="both"/>
              <w:rPr/>
            </w:pPr>
            <w:r>
              <w:rPr>
                <w:lang w:val="fr-CA"/>
              </w:rPr>
              <w:t>0 0000 0000 1000</w:t>
            </w:r>
          </w:p>
          <w:p>
            <w:pPr>
              <w:pStyle w:val="Normal"/>
              <w:spacing w:lineRule="auto" w:line="252" w:before="0" w:after="128"/>
              <w:ind w:right="274" w:hanging="0"/>
              <w:jc w:val="both"/>
              <w:rPr/>
            </w:pPr>
            <w:r>
              <w:rPr>
                <w:lang w:val="fr-CA"/>
              </w:rPr>
              <w:t>0x08</w:t>
            </w:r>
          </w:p>
        </w:tc>
      </w:tr>
      <w:tr>
        <w:trPr/>
        <w:tc>
          <w:tcPr>
            <w:tcW w:w="2019" w:type="dxa"/>
            <w:tcBorders/>
            <w:shd w:fill="auto" w:val="clear"/>
          </w:tcPr>
          <w:p>
            <w:pPr>
              <w:pStyle w:val="Normal"/>
              <w:spacing w:lineRule="auto" w:line="252" w:before="0" w:after="128"/>
              <w:ind w:right="274" w:hanging="0"/>
              <w:jc w:val="both"/>
              <w:rPr>
                <w:lang w:val="fr-CA"/>
              </w:rPr>
            </w:pPr>
            <w:r>
              <w:rPr>
                <w:lang w:val="fr-CA"/>
              </w:rPr>
              <w:t>Opcode</w:t>
            </w:r>
          </w:p>
          <w:p>
            <w:pPr>
              <w:pStyle w:val="Normal"/>
              <w:spacing w:lineRule="auto" w:line="252" w:before="0" w:after="128"/>
              <w:ind w:right="274" w:hanging="0"/>
              <w:jc w:val="both"/>
              <w:rPr>
                <w:lang w:val="fr-CA"/>
              </w:rPr>
            </w:pPr>
            <w:r>
              <w:rPr>
                <w:lang w:val="fr-CA"/>
              </w:rPr>
              <w:t>(au choix)</w:t>
            </w:r>
          </w:p>
        </w:tc>
        <w:tc>
          <w:tcPr>
            <w:tcW w:w="1048" w:type="dxa"/>
            <w:tcBorders/>
            <w:shd w:fill="auto" w:val="clear"/>
          </w:tcPr>
          <w:p>
            <w:pPr>
              <w:pStyle w:val="Normal"/>
              <w:spacing w:lineRule="auto" w:line="252" w:before="0" w:after="128"/>
              <w:ind w:right="274" w:hanging="0"/>
              <w:jc w:val="both"/>
              <w:rPr>
                <w:lang w:val="fr-CA"/>
              </w:rPr>
            </w:pPr>
            <w:r>
              <w:rPr>
                <w:lang w:val="fr-CA"/>
              </w:rPr>
              <w:t>R1</w:t>
            </w:r>
          </w:p>
        </w:tc>
        <w:tc>
          <w:tcPr>
            <w:tcW w:w="1048" w:type="dxa"/>
            <w:tcBorders/>
            <w:shd w:fill="auto" w:val="clear"/>
          </w:tcPr>
          <w:p>
            <w:pPr>
              <w:pStyle w:val="Normal"/>
              <w:spacing w:lineRule="auto" w:line="252" w:before="0" w:after="128"/>
              <w:ind w:right="274" w:hanging="0"/>
              <w:jc w:val="both"/>
              <w:rPr>
                <w:lang w:val="fr-CA"/>
              </w:rPr>
            </w:pPr>
            <w:r>
              <w:rPr>
                <w:lang w:val="fr-CA"/>
              </w:rPr>
              <w:t>R2</w:t>
            </w:r>
          </w:p>
        </w:tc>
        <w:tc>
          <w:tcPr>
            <w:tcW w:w="1078" w:type="dxa"/>
            <w:tcBorders/>
            <w:shd w:fill="auto" w:val="clear"/>
          </w:tcPr>
          <w:p>
            <w:pPr>
              <w:pStyle w:val="Normal"/>
              <w:spacing w:lineRule="auto" w:line="252" w:before="0" w:after="128"/>
              <w:ind w:right="274" w:hanging="0"/>
              <w:jc w:val="both"/>
              <w:rPr>
                <w:lang w:val="fr-CA"/>
              </w:rPr>
            </w:pPr>
            <w:r>
              <w:rPr>
                <w:lang w:val="fr-CA"/>
              </w:rPr>
              <w:t>R4</w:t>
            </w:r>
          </w:p>
        </w:tc>
        <w:tc>
          <w:tcPr>
            <w:tcW w:w="1116" w:type="dxa"/>
            <w:tcBorders/>
            <w:shd w:fill="auto" w:val="clear"/>
          </w:tcPr>
          <w:p>
            <w:pPr>
              <w:pStyle w:val="Normal"/>
              <w:spacing w:lineRule="auto" w:line="252" w:before="0" w:after="128"/>
              <w:ind w:right="274" w:hanging="0"/>
              <w:jc w:val="both"/>
              <w:rPr>
                <w:lang w:val="fr-CA"/>
              </w:rPr>
            </w:pPr>
            <w:r>
              <w:rPr>
                <w:lang w:val="fr-CA"/>
              </w:rPr>
              <w:t>Inutile</w:t>
            </w:r>
          </w:p>
        </w:tc>
        <w:tc>
          <w:tcPr>
            <w:tcW w:w="2788" w:type="dxa"/>
            <w:tcBorders/>
            <w:shd w:fill="auto" w:val="clear"/>
          </w:tcPr>
          <w:p>
            <w:pPr>
              <w:pStyle w:val="Normal"/>
              <w:spacing w:lineRule="auto" w:line="252" w:before="0" w:after="128"/>
              <w:ind w:right="274" w:hanging="0"/>
              <w:jc w:val="both"/>
              <w:rPr/>
            </w:pPr>
            <w:r>
              <w:rPr>
                <w:lang w:val="fr-CA"/>
              </w:rPr>
              <w:t>constante</w:t>
            </w:r>
          </w:p>
        </w:tc>
      </w:tr>
    </w:tbl>
    <w:p>
      <w:pPr>
        <w:pStyle w:val="Normal"/>
        <w:spacing w:lineRule="auto" w:line="252" w:before="0" w:after="128"/>
        <w:ind w:left="1426" w:right="274" w:hanging="0"/>
        <w:jc w:val="both"/>
        <w:rPr>
          <w:lang w:val="fr-CA"/>
        </w:rPr>
      </w:pPr>
      <w:r>
        <w:rPr>
          <w:lang w:val="fr-CA"/>
        </w:rPr>
      </w:r>
    </w:p>
    <w:p>
      <w:pPr>
        <w:pStyle w:val="Normal"/>
        <w:spacing w:lineRule="auto" w:line="252" w:before="0" w:after="128"/>
        <w:ind w:left="1426" w:right="274" w:hanging="0"/>
        <w:jc w:val="both"/>
        <w:rPr>
          <w:lang w:val="en-CA"/>
        </w:rPr>
      </w:pPr>
      <w:r>
        <w:rPr>
          <w:lang w:val="en-CA"/>
        </w:rPr>
        <w:t xml:space="preserve">0001 0001 0010 1010 0000 0000 0000 1000 -&gt; </w:t>
      </w:r>
      <w:r>
        <w:rPr>
          <w:lang w:val="en-CA"/>
        </w:rPr>
        <w:t>0x</w:t>
      </w:r>
      <w:r>
        <w:rPr>
          <w:lang w:val="en-CA"/>
        </w:rPr>
        <w:t>11 2A 00 08 (big-endian)</w:t>
      </w:r>
    </w:p>
    <w:p>
      <w:pPr>
        <w:pStyle w:val="Normal"/>
        <w:spacing w:lineRule="auto" w:line="252" w:before="0" w:after="128"/>
        <w:ind w:left="1426" w:right="274" w:hanging="0"/>
        <w:jc w:val="both"/>
        <w:rPr>
          <w:lang w:val="en-CA"/>
        </w:rPr>
      </w:pPr>
      <w:r>
        <w:rPr>
          <w:sz w:val="24"/>
          <w:lang w:val="en-CA"/>
        </w:rPr>
        <w:t>→</w:t>
      </w:r>
      <w:r>
        <w:rPr>
          <w:sz w:val="24"/>
          <w:lang w:val="en-CA"/>
        </w:rPr>
        <w:t>0x</w:t>
      </w:r>
      <w:r>
        <w:rPr>
          <w:sz w:val="24"/>
          <w:lang w:val="en-CA"/>
        </w:rPr>
        <w:t xml:space="preserve"> </w:t>
      </w:r>
      <w:r>
        <w:rPr>
          <w:sz w:val="24"/>
          <w:lang w:val="en-CA"/>
        </w:rPr>
        <w:t>08 00 2A 11 (en little-endian)</w:t>
      </w:r>
    </w:p>
    <w:p>
      <w:pPr>
        <w:pStyle w:val="Normal"/>
        <w:numPr>
          <w:ilvl w:val="1"/>
          <w:numId w:val="5"/>
        </w:numPr>
        <w:spacing w:lineRule="auto" w:line="252" w:before="0" w:after="118"/>
        <w:ind w:left="1426" w:right="274" w:hanging="293"/>
        <w:jc w:val="both"/>
        <w:rPr>
          <w:lang w:val="fr-CA"/>
        </w:rPr>
      </w:pPr>
      <w:r>
        <w:rPr>
          <w:sz w:val="24"/>
          <w:lang w:val="fr-CA"/>
        </w:rPr>
        <w:t xml:space="preserve">Écrivez le RTN concret des macro-instructions permettant d’exécuter l’instruction de haut niveau avec la micro architecture proposée. </w:t>
      </w:r>
      <w:r>
        <w:rPr>
          <w:b/>
          <w:i/>
          <w:sz w:val="24"/>
          <w:lang w:val="fr-CA"/>
        </w:rPr>
        <w:t>(0,25 points)</w:t>
      </w:r>
      <w:r>
        <w:rPr>
          <w:sz w:val="24"/>
          <w:lang w:val="fr-CA"/>
        </w:rPr>
        <w:t xml:space="preserve"> </w:t>
      </w:r>
    </w:p>
    <w:p>
      <w:pPr>
        <w:pStyle w:val="Normal"/>
        <w:spacing w:lineRule="auto" w:line="252" w:before="0" w:after="118"/>
        <w:ind w:left="1426" w:right="274" w:hanging="0"/>
        <w:jc w:val="both"/>
        <w:rPr>
          <w:lang w:val="fr-CA"/>
        </w:rPr>
      </w:pPr>
      <w:r>
        <w:rPr>
          <w:lang w:val="fr-CA"/>
        </w:rPr>
        <w:t xml:space="preserve">1. T &lt;- R[IR&lt;17...15&gt;]; </w:t>
      </w:r>
    </w:p>
    <w:p>
      <w:pPr>
        <w:pStyle w:val="Normal"/>
        <w:spacing w:lineRule="auto" w:line="252" w:before="0" w:after="118"/>
        <w:ind w:left="1426" w:right="274" w:hanging="0"/>
        <w:jc w:val="both"/>
        <w:rPr>
          <w:lang w:val="fr-CA"/>
        </w:rPr>
      </w:pPr>
      <w:r>
        <w:rPr>
          <w:lang w:val="fr-CA"/>
        </w:rPr>
        <w:t xml:space="preserve">2. T &lt;- Memoire2[T]; </w:t>
      </w:r>
    </w:p>
    <w:p>
      <w:pPr>
        <w:pStyle w:val="Normal"/>
        <w:spacing w:lineRule="auto" w:line="252" w:before="0" w:after="118"/>
        <w:ind w:left="1426" w:right="274" w:hanging="0"/>
        <w:jc w:val="both"/>
        <w:rPr>
          <w:lang w:val="fr-CA"/>
        </w:rPr>
      </w:pPr>
      <w:r>
        <w:rPr>
          <w:lang w:val="fr-CA"/>
        </w:rPr>
        <w:t xml:space="preserve">3. T&lt;- T + R[IR&lt;20..18&gt;]; </w:t>
      </w:r>
    </w:p>
    <w:p>
      <w:pPr>
        <w:pStyle w:val="Normal"/>
        <w:spacing w:lineRule="auto" w:line="252" w:before="0" w:after="118"/>
        <w:ind w:left="1426" w:right="274" w:hanging="0"/>
        <w:jc w:val="both"/>
        <w:rPr>
          <w:lang w:val="fr-CA"/>
        </w:rPr>
      </w:pPr>
      <w:r>
        <w:rPr>
          <w:lang w:val="fr-CA"/>
        </w:rPr>
        <w:t>4. R[IR&lt;23..21&gt;] &lt;- T &gt;&gt; IR&lt;12..0&gt;;</w:t>
      </w:r>
    </w:p>
    <w:p>
      <w:pPr>
        <w:pStyle w:val="Normal"/>
        <w:numPr>
          <w:ilvl w:val="1"/>
          <w:numId w:val="5"/>
        </w:numPr>
        <w:spacing w:lineRule="auto" w:line="252" w:before="0" w:after="122"/>
        <w:ind w:left="1426" w:right="274" w:hanging="293"/>
        <w:jc w:val="both"/>
        <w:rPr/>
      </w:pPr>
      <w:r>
        <w:rPr>
          <w:sz w:val="24"/>
          <w:lang w:val="fr-CA"/>
        </w:rPr>
        <w:t xml:space="preserve">Sous forme de tableau : pour chaque micro instruction trouvée en b), écrivez la liste des valeurs des signaux de contrôle qui en permettent l’exécution. Les noms des signaux de contrôle sont A, B, C, D, E, F, G, UAL, ecrireEIP, ecrireT et ecrireRegistre (correspondant aux éléments de mêmes noms sur le circuit). À noter que le signal B est sur 2 bits et que l’UAL est sur 8 bits. Vous n’avez pas à effectuer la recherche d’instruction; supposez qu’elle se trouve déjà dans le registre IR. </w:t>
      </w:r>
      <w:r>
        <w:rPr>
          <w:b/>
          <w:i/>
          <w:sz w:val="24"/>
        </w:rPr>
        <w:t>(0,25 points)</w:t>
      </w:r>
      <w:r>
        <w:rPr>
          <w:sz w:val="24"/>
        </w:rPr>
        <w:t xml:space="preserve"> </w:t>
      </w:r>
    </w:p>
    <w:tbl>
      <w:tblPr>
        <w:tblStyle w:val="Grilledutableau"/>
        <w:tblW w:w="9251" w:type="dxa"/>
        <w:jc w:val="left"/>
        <w:tblInd w:w="1271" w:type="dxa"/>
        <w:tblCellMar>
          <w:top w:w="0" w:type="dxa"/>
          <w:left w:w="108" w:type="dxa"/>
          <w:bottom w:w="0" w:type="dxa"/>
          <w:right w:w="108" w:type="dxa"/>
        </w:tblCellMar>
        <w:tblLook w:val="04a0" w:noVBand="1" w:noHBand="0" w:lastColumn="0" w:firstColumn="1" w:lastRow="0" w:firstRow="1"/>
      </w:tblPr>
      <w:tblGrid>
        <w:gridCol w:w="1131"/>
        <w:gridCol w:w="275"/>
        <w:gridCol w:w="1140"/>
        <w:gridCol w:w="281"/>
        <w:gridCol w:w="284"/>
        <w:gridCol w:w="281"/>
        <w:gridCol w:w="284"/>
        <w:gridCol w:w="280"/>
        <w:gridCol w:w="992"/>
        <w:gridCol w:w="1415"/>
        <w:gridCol w:w="1134"/>
        <w:gridCol w:w="1753"/>
      </w:tblGrid>
      <w:tr>
        <w:trPr/>
        <w:tc>
          <w:tcPr>
            <w:tcW w:w="1131" w:type="dxa"/>
            <w:tcBorders/>
            <w:shd w:fill="auto" w:val="clear"/>
          </w:tcPr>
          <w:p>
            <w:pPr>
              <w:pStyle w:val="Normal"/>
              <w:spacing w:lineRule="auto" w:line="252" w:before="0" w:after="123"/>
              <w:ind w:right="274" w:hanging="0"/>
              <w:jc w:val="both"/>
              <w:rPr/>
            </w:pPr>
            <w:r>
              <w:rPr/>
            </w:r>
          </w:p>
        </w:tc>
        <w:tc>
          <w:tcPr>
            <w:tcW w:w="8119" w:type="dxa"/>
            <w:gridSpan w:val="11"/>
            <w:tcBorders/>
            <w:shd w:fill="auto" w:val="clear"/>
          </w:tcPr>
          <w:p>
            <w:pPr>
              <w:pStyle w:val="Normal"/>
              <w:spacing w:lineRule="auto" w:line="252" w:before="0" w:after="123"/>
              <w:ind w:right="274" w:hanging="0"/>
              <w:jc w:val="center"/>
              <w:rPr/>
            </w:pPr>
            <w:r>
              <w:rPr/>
              <w:t>Signaux de contrôle</w:t>
            </w:r>
          </w:p>
        </w:tc>
      </w:tr>
      <w:tr>
        <w:trPr/>
        <w:tc>
          <w:tcPr>
            <w:tcW w:w="1131" w:type="dxa"/>
            <w:tcBorders/>
            <w:shd w:fill="auto" w:val="clear"/>
          </w:tcPr>
          <w:p>
            <w:pPr>
              <w:pStyle w:val="Normal"/>
              <w:spacing w:lineRule="auto" w:line="252" w:before="0" w:after="123"/>
              <w:ind w:right="274" w:hanging="0"/>
              <w:jc w:val="both"/>
              <w:rPr/>
            </w:pPr>
            <w:r>
              <w:rPr/>
              <w:t>Cycles</w:t>
            </w:r>
          </w:p>
        </w:tc>
        <w:tc>
          <w:tcPr>
            <w:tcW w:w="275" w:type="dxa"/>
            <w:tcBorders/>
            <w:shd w:fill="auto" w:val="clear"/>
          </w:tcPr>
          <w:p>
            <w:pPr>
              <w:pStyle w:val="Normal"/>
              <w:spacing w:lineRule="auto" w:line="252" w:before="0" w:after="123"/>
              <w:ind w:right="274" w:hanging="0"/>
              <w:jc w:val="both"/>
              <w:rPr/>
            </w:pPr>
            <w:r>
              <w:rPr/>
              <w:t>A</w:t>
            </w:r>
          </w:p>
        </w:tc>
        <w:tc>
          <w:tcPr>
            <w:tcW w:w="1140" w:type="dxa"/>
            <w:tcBorders/>
            <w:shd w:fill="auto" w:val="clear"/>
          </w:tcPr>
          <w:p>
            <w:pPr>
              <w:pStyle w:val="Normal"/>
              <w:spacing w:lineRule="auto" w:line="252" w:before="0" w:after="123"/>
              <w:ind w:right="274" w:hanging="0"/>
              <w:jc w:val="both"/>
              <w:rPr/>
            </w:pPr>
            <w:r>
              <w:rPr/>
              <w:t>B</w:t>
            </w:r>
          </w:p>
        </w:tc>
        <w:tc>
          <w:tcPr>
            <w:tcW w:w="281" w:type="dxa"/>
            <w:tcBorders/>
            <w:shd w:fill="auto" w:val="clear"/>
          </w:tcPr>
          <w:p>
            <w:pPr>
              <w:pStyle w:val="Normal"/>
              <w:spacing w:lineRule="auto" w:line="252" w:before="0" w:after="123"/>
              <w:ind w:right="274" w:hanging="0"/>
              <w:jc w:val="both"/>
              <w:rPr/>
            </w:pPr>
            <w:r>
              <w:rPr/>
              <w:t>C</w:t>
            </w:r>
          </w:p>
        </w:tc>
        <w:tc>
          <w:tcPr>
            <w:tcW w:w="284" w:type="dxa"/>
            <w:tcBorders/>
            <w:shd w:fill="auto" w:val="clear"/>
          </w:tcPr>
          <w:p>
            <w:pPr>
              <w:pStyle w:val="Normal"/>
              <w:spacing w:lineRule="auto" w:line="252" w:before="0" w:after="123"/>
              <w:ind w:right="274" w:hanging="0"/>
              <w:jc w:val="both"/>
              <w:rPr/>
            </w:pPr>
            <w:r>
              <w:rPr/>
              <w:t>D</w:t>
            </w:r>
          </w:p>
        </w:tc>
        <w:tc>
          <w:tcPr>
            <w:tcW w:w="281" w:type="dxa"/>
            <w:tcBorders/>
            <w:shd w:fill="auto" w:val="clear"/>
          </w:tcPr>
          <w:p>
            <w:pPr>
              <w:pStyle w:val="Normal"/>
              <w:spacing w:lineRule="auto" w:line="252" w:before="0" w:after="123"/>
              <w:ind w:right="274" w:hanging="0"/>
              <w:jc w:val="both"/>
              <w:rPr/>
            </w:pPr>
            <w:r>
              <w:rPr/>
              <w:t>E</w:t>
            </w:r>
          </w:p>
        </w:tc>
        <w:tc>
          <w:tcPr>
            <w:tcW w:w="284" w:type="dxa"/>
            <w:tcBorders/>
            <w:shd w:fill="auto" w:val="clear"/>
          </w:tcPr>
          <w:p>
            <w:pPr>
              <w:pStyle w:val="Normal"/>
              <w:spacing w:lineRule="auto" w:line="252" w:before="0" w:after="123"/>
              <w:ind w:right="274" w:hanging="0"/>
              <w:jc w:val="both"/>
              <w:rPr/>
            </w:pPr>
            <w:r>
              <w:rPr/>
              <w:t>F</w:t>
            </w:r>
          </w:p>
        </w:tc>
        <w:tc>
          <w:tcPr>
            <w:tcW w:w="280" w:type="dxa"/>
            <w:tcBorders/>
            <w:shd w:fill="auto" w:val="clear"/>
          </w:tcPr>
          <w:p>
            <w:pPr>
              <w:pStyle w:val="Normal"/>
              <w:spacing w:lineRule="auto" w:line="252" w:before="0" w:after="123"/>
              <w:ind w:right="274" w:hanging="0"/>
              <w:jc w:val="both"/>
              <w:rPr/>
            </w:pPr>
            <w:r>
              <w:rPr/>
              <w:t>G</w:t>
            </w:r>
          </w:p>
        </w:tc>
        <w:tc>
          <w:tcPr>
            <w:tcW w:w="992" w:type="dxa"/>
            <w:tcBorders/>
            <w:shd w:fill="auto" w:val="clear"/>
          </w:tcPr>
          <w:p>
            <w:pPr>
              <w:pStyle w:val="Normal"/>
              <w:spacing w:lineRule="auto" w:line="252" w:before="0" w:after="123"/>
              <w:ind w:right="274" w:hanging="0"/>
              <w:jc w:val="both"/>
              <w:rPr/>
            </w:pPr>
            <w:r>
              <w:rPr/>
              <w:t>UAL</w:t>
            </w:r>
          </w:p>
        </w:tc>
        <w:tc>
          <w:tcPr>
            <w:tcW w:w="1415" w:type="dxa"/>
            <w:tcBorders/>
            <w:shd w:fill="auto" w:val="clear"/>
          </w:tcPr>
          <w:p>
            <w:pPr>
              <w:pStyle w:val="Normal"/>
              <w:spacing w:lineRule="auto" w:line="252" w:before="0" w:after="123"/>
              <w:ind w:right="274" w:hanging="0"/>
              <w:jc w:val="both"/>
              <w:rPr/>
            </w:pPr>
            <w:r>
              <w:rPr/>
              <w:t>ecrireEIP</w:t>
            </w:r>
          </w:p>
        </w:tc>
        <w:tc>
          <w:tcPr>
            <w:tcW w:w="1134" w:type="dxa"/>
            <w:tcBorders/>
            <w:shd w:fill="auto" w:val="clear"/>
          </w:tcPr>
          <w:p>
            <w:pPr>
              <w:pStyle w:val="Normal"/>
              <w:spacing w:lineRule="auto" w:line="252" w:before="0" w:after="123"/>
              <w:ind w:right="274" w:hanging="0"/>
              <w:jc w:val="both"/>
              <w:rPr/>
            </w:pPr>
            <w:r>
              <w:rPr/>
              <w:t>ecrireT</w:t>
            </w:r>
          </w:p>
        </w:tc>
        <w:tc>
          <w:tcPr>
            <w:tcW w:w="1753" w:type="dxa"/>
            <w:tcBorders/>
            <w:shd w:fill="auto" w:val="clear"/>
          </w:tcPr>
          <w:p>
            <w:pPr>
              <w:pStyle w:val="Normal"/>
              <w:spacing w:lineRule="auto" w:line="252" w:before="0" w:after="123"/>
              <w:ind w:right="274" w:hanging="0"/>
              <w:jc w:val="both"/>
              <w:rPr/>
            </w:pPr>
            <w:r>
              <w:rPr/>
              <w:t>ecrireRegistre</w:t>
            </w:r>
          </w:p>
        </w:tc>
      </w:tr>
      <w:tr>
        <w:trPr/>
        <w:tc>
          <w:tcPr>
            <w:tcW w:w="1131" w:type="dxa"/>
            <w:tcBorders/>
            <w:shd w:fill="auto" w:val="clear"/>
          </w:tcPr>
          <w:p>
            <w:pPr>
              <w:pStyle w:val="Normal"/>
              <w:spacing w:lineRule="auto" w:line="252" w:before="0" w:after="123"/>
              <w:ind w:right="274" w:hanging="0"/>
              <w:jc w:val="both"/>
              <w:rPr/>
            </w:pPr>
            <w:r>
              <w:rPr/>
              <w:t>1.</w:t>
            </w:r>
          </w:p>
        </w:tc>
        <w:tc>
          <w:tcPr>
            <w:tcW w:w="275" w:type="dxa"/>
            <w:tcBorders/>
            <w:shd w:fill="auto" w:val="clear"/>
          </w:tcPr>
          <w:p>
            <w:pPr>
              <w:pStyle w:val="Normal"/>
              <w:spacing w:lineRule="auto" w:line="252" w:before="0" w:after="123"/>
              <w:ind w:right="274" w:hanging="0"/>
              <w:jc w:val="both"/>
              <w:rPr/>
            </w:pPr>
            <w:r>
              <w:rPr/>
              <w:t>0</w:t>
            </w:r>
          </w:p>
        </w:tc>
        <w:tc>
          <w:tcPr>
            <w:tcW w:w="1140" w:type="dxa"/>
            <w:tcBorders/>
            <w:shd w:fill="auto" w:val="clear"/>
          </w:tcPr>
          <w:p>
            <w:pPr>
              <w:pStyle w:val="Normal"/>
              <w:spacing w:lineRule="auto" w:line="252" w:before="0" w:after="123"/>
              <w:ind w:right="274" w:hanging="0"/>
              <w:jc w:val="both"/>
              <w:rPr/>
            </w:pPr>
            <w:r>
              <w:rPr/>
              <w:t>2</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0x0A</w:t>
            </w:r>
          </w:p>
        </w:tc>
        <w:tc>
          <w:tcPr>
            <w:tcW w:w="1415"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53" w:type="dxa"/>
            <w:tcBorders/>
            <w:shd w:fill="auto" w:val="clear"/>
          </w:tcPr>
          <w:p>
            <w:pPr>
              <w:pStyle w:val="Normal"/>
              <w:spacing w:lineRule="auto" w:line="252" w:before="0" w:after="123"/>
              <w:ind w:right="274" w:hanging="0"/>
              <w:jc w:val="both"/>
              <w:rPr/>
            </w:pPr>
            <w:r>
              <w:rPr/>
              <w:t>0</w:t>
            </w:r>
          </w:p>
        </w:tc>
      </w:tr>
      <w:tr>
        <w:trPr/>
        <w:tc>
          <w:tcPr>
            <w:tcW w:w="1131" w:type="dxa"/>
            <w:tcBorders/>
            <w:shd w:fill="auto" w:val="clear"/>
          </w:tcPr>
          <w:p>
            <w:pPr>
              <w:pStyle w:val="Normal"/>
              <w:spacing w:lineRule="auto" w:line="252" w:before="0" w:after="123"/>
              <w:ind w:right="274" w:hanging="0"/>
              <w:jc w:val="both"/>
              <w:rPr/>
            </w:pPr>
            <w:r>
              <w:rPr/>
              <w:t>2.</w:t>
            </w:r>
          </w:p>
        </w:tc>
        <w:tc>
          <w:tcPr>
            <w:tcW w:w="275" w:type="dxa"/>
            <w:tcBorders/>
            <w:shd w:fill="auto" w:val="clear"/>
          </w:tcPr>
          <w:p>
            <w:pPr>
              <w:pStyle w:val="Normal"/>
              <w:spacing w:lineRule="auto" w:line="252" w:before="0" w:after="123"/>
              <w:ind w:right="274" w:hanging="0"/>
              <w:jc w:val="both"/>
              <w:rPr/>
            </w:pPr>
            <w:r>
              <w:rPr/>
              <w:t>0</w:t>
            </w:r>
          </w:p>
        </w:tc>
        <w:tc>
          <w:tcPr>
            <w:tcW w:w="1140"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w:t>
            </w:r>
          </w:p>
        </w:tc>
        <w:tc>
          <w:tcPr>
            <w:tcW w:w="1415"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53" w:type="dxa"/>
            <w:tcBorders/>
            <w:shd w:fill="auto" w:val="clear"/>
          </w:tcPr>
          <w:p>
            <w:pPr>
              <w:pStyle w:val="Normal"/>
              <w:spacing w:lineRule="auto" w:line="252" w:before="0" w:after="123"/>
              <w:ind w:right="274" w:hanging="0"/>
              <w:jc w:val="both"/>
              <w:rPr/>
            </w:pPr>
            <w:r>
              <w:rPr/>
              <w:t>0</w:t>
            </w:r>
          </w:p>
        </w:tc>
      </w:tr>
      <w:tr>
        <w:trPr/>
        <w:tc>
          <w:tcPr>
            <w:tcW w:w="1131" w:type="dxa"/>
            <w:tcBorders/>
            <w:shd w:fill="auto" w:val="clear"/>
          </w:tcPr>
          <w:p>
            <w:pPr>
              <w:pStyle w:val="Normal"/>
              <w:spacing w:lineRule="auto" w:line="252" w:before="0" w:after="123"/>
              <w:ind w:right="274" w:hanging="0"/>
              <w:jc w:val="both"/>
              <w:rPr/>
            </w:pPr>
            <w:r>
              <w:rPr/>
              <w:t>3.</w:t>
            </w:r>
          </w:p>
        </w:tc>
        <w:tc>
          <w:tcPr>
            <w:tcW w:w="275" w:type="dxa"/>
            <w:tcBorders/>
            <w:shd w:fill="auto" w:val="clear"/>
          </w:tcPr>
          <w:p>
            <w:pPr>
              <w:pStyle w:val="Normal"/>
              <w:spacing w:lineRule="auto" w:line="252" w:before="0" w:after="123"/>
              <w:ind w:right="274" w:hanging="0"/>
              <w:jc w:val="both"/>
              <w:rPr/>
            </w:pPr>
            <w:r>
              <w:rPr/>
              <w:t>0</w:t>
            </w:r>
          </w:p>
        </w:tc>
        <w:tc>
          <w:tcPr>
            <w:tcW w:w="1140" w:type="dxa"/>
            <w:tcBorders/>
            <w:shd w:fill="auto" w:val="clear"/>
          </w:tcPr>
          <w:p>
            <w:pPr>
              <w:pStyle w:val="Normal"/>
              <w:spacing w:lineRule="auto" w:line="252" w:before="0" w:after="123"/>
              <w:ind w:right="274" w:hanging="0"/>
              <w:jc w:val="both"/>
              <w:rPr/>
            </w:pPr>
            <w:r>
              <w:rPr/>
              <w:t>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1</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0x4A</w:t>
            </w:r>
          </w:p>
        </w:tc>
        <w:tc>
          <w:tcPr>
            <w:tcW w:w="1415"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1</w:t>
            </w:r>
          </w:p>
        </w:tc>
        <w:tc>
          <w:tcPr>
            <w:tcW w:w="1753" w:type="dxa"/>
            <w:tcBorders/>
            <w:shd w:fill="auto" w:val="clear"/>
          </w:tcPr>
          <w:p>
            <w:pPr>
              <w:pStyle w:val="Normal"/>
              <w:spacing w:lineRule="auto" w:line="252" w:before="0" w:after="123"/>
              <w:ind w:right="274" w:hanging="0"/>
              <w:jc w:val="both"/>
              <w:rPr/>
            </w:pPr>
            <w:r>
              <w:rPr/>
              <w:t>0</w:t>
            </w:r>
          </w:p>
        </w:tc>
      </w:tr>
      <w:tr>
        <w:trPr/>
        <w:tc>
          <w:tcPr>
            <w:tcW w:w="1131" w:type="dxa"/>
            <w:tcBorders/>
            <w:shd w:fill="auto" w:val="clear"/>
          </w:tcPr>
          <w:p>
            <w:pPr>
              <w:pStyle w:val="Normal"/>
              <w:spacing w:lineRule="auto" w:line="252" w:before="0" w:after="123"/>
              <w:ind w:right="274" w:hanging="0"/>
              <w:jc w:val="both"/>
              <w:rPr/>
            </w:pPr>
            <w:r>
              <w:rPr/>
              <w:t>4.</w:t>
            </w:r>
          </w:p>
        </w:tc>
        <w:tc>
          <w:tcPr>
            <w:tcW w:w="275" w:type="dxa"/>
            <w:tcBorders/>
            <w:shd w:fill="auto" w:val="clear"/>
          </w:tcPr>
          <w:p>
            <w:pPr>
              <w:pStyle w:val="Normal"/>
              <w:spacing w:lineRule="auto" w:line="252" w:before="0" w:after="123"/>
              <w:ind w:right="274" w:hanging="0"/>
              <w:jc w:val="both"/>
              <w:rPr/>
            </w:pPr>
            <w:r>
              <w:rPr/>
              <w:t>0</w:t>
            </w:r>
          </w:p>
        </w:tc>
        <w:tc>
          <w:tcPr>
            <w:tcW w:w="1140" w:type="dxa"/>
            <w:tcBorders/>
            <w:shd w:fill="auto" w:val="clear"/>
          </w:tcPr>
          <w:p>
            <w:pPr>
              <w:pStyle w:val="Normal"/>
              <w:spacing w:lineRule="auto" w:line="252" w:before="0" w:after="123"/>
              <w:ind w:right="274" w:hanging="0"/>
              <w:jc w:val="both"/>
              <w:rPr/>
            </w:pPr>
            <w:r>
              <w:rPr/>
              <w:t>0</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1</w:t>
            </w:r>
          </w:p>
        </w:tc>
        <w:tc>
          <w:tcPr>
            <w:tcW w:w="281" w:type="dxa"/>
            <w:tcBorders/>
            <w:shd w:fill="auto" w:val="clear"/>
          </w:tcPr>
          <w:p>
            <w:pPr>
              <w:pStyle w:val="Normal"/>
              <w:spacing w:lineRule="auto" w:line="252" w:before="0" w:after="123"/>
              <w:ind w:right="274" w:hanging="0"/>
              <w:jc w:val="both"/>
              <w:rPr/>
            </w:pPr>
            <w:r>
              <w:rPr/>
              <w:t>0</w:t>
            </w:r>
          </w:p>
        </w:tc>
        <w:tc>
          <w:tcPr>
            <w:tcW w:w="284" w:type="dxa"/>
            <w:tcBorders/>
            <w:shd w:fill="auto" w:val="clear"/>
          </w:tcPr>
          <w:p>
            <w:pPr>
              <w:pStyle w:val="Normal"/>
              <w:spacing w:lineRule="auto" w:line="252" w:before="0" w:after="123"/>
              <w:ind w:right="274" w:hanging="0"/>
              <w:jc w:val="both"/>
              <w:rPr/>
            </w:pPr>
            <w:r>
              <w:rPr/>
              <w:t>0</w:t>
            </w:r>
          </w:p>
        </w:tc>
        <w:tc>
          <w:tcPr>
            <w:tcW w:w="280" w:type="dxa"/>
            <w:tcBorders/>
            <w:shd w:fill="auto" w:val="clear"/>
          </w:tcPr>
          <w:p>
            <w:pPr>
              <w:pStyle w:val="Normal"/>
              <w:spacing w:lineRule="auto" w:line="252" w:before="0" w:after="123"/>
              <w:ind w:right="274" w:hanging="0"/>
              <w:jc w:val="both"/>
              <w:rPr/>
            </w:pPr>
            <w:r>
              <w:rPr/>
              <w:t>0</w:t>
            </w:r>
          </w:p>
        </w:tc>
        <w:tc>
          <w:tcPr>
            <w:tcW w:w="992" w:type="dxa"/>
            <w:tcBorders/>
            <w:shd w:fill="auto" w:val="clear"/>
          </w:tcPr>
          <w:p>
            <w:pPr>
              <w:pStyle w:val="Normal"/>
              <w:spacing w:lineRule="auto" w:line="252" w:before="0" w:after="123"/>
              <w:ind w:right="274" w:hanging="0"/>
              <w:jc w:val="both"/>
              <w:rPr/>
            </w:pPr>
            <w:r>
              <w:rPr/>
              <w:t>0x11</w:t>
            </w:r>
          </w:p>
        </w:tc>
        <w:tc>
          <w:tcPr>
            <w:tcW w:w="1415" w:type="dxa"/>
            <w:tcBorders/>
            <w:shd w:fill="auto" w:val="clear"/>
          </w:tcPr>
          <w:p>
            <w:pPr>
              <w:pStyle w:val="Normal"/>
              <w:spacing w:lineRule="auto" w:line="252" w:before="0" w:after="123"/>
              <w:ind w:right="274" w:hanging="0"/>
              <w:jc w:val="both"/>
              <w:rPr/>
            </w:pPr>
            <w:r>
              <w:rPr/>
              <w:t>0</w:t>
            </w:r>
          </w:p>
        </w:tc>
        <w:tc>
          <w:tcPr>
            <w:tcW w:w="1134" w:type="dxa"/>
            <w:tcBorders/>
            <w:shd w:fill="auto" w:val="clear"/>
          </w:tcPr>
          <w:p>
            <w:pPr>
              <w:pStyle w:val="Normal"/>
              <w:spacing w:lineRule="auto" w:line="252" w:before="0" w:after="123"/>
              <w:ind w:right="274" w:hanging="0"/>
              <w:jc w:val="both"/>
              <w:rPr/>
            </w:pPr>
            <w:r>
              <w:rPr/>
              <w:t>0</w:t>
            </w:r>
          </w:p>
        </w:tc>
        <w:tc>
          <w:tcPr>
            <w:tcW w:w="1753" w:type="dxa"/>
            <w:tcBorders/>
            <w:shd w:fill="auto" w:val="clear"/>
          </w:tcPr>
          <w:p>
            <w:pPr>
              <w:pStyle w:val="Normal"/>
              <w:spacing w:lineRule="auto" w:line="252" w:before="0" w:after="123"/>
              <w:ind w:right="274" w:hanging="0"/>
              <w:jc w:val="both"/>
              <w:rPr/>
            </w:pPr>
            <w:r>
              <w:rPr/>
              <w:t>1</w:t>
            </w:r>
          </w:p>
        </w:tc>
      </w:tr>
    </w:tbl>
    <w:p>
      <w:pPr>
        <w:pStyle w:val="Normal"/>
        <w:spacing w:lineRule="auto" w:line="252" w:before="0" w:after="122"/>
        <w:ind w:left="1426" w:right="274" w:hanging="0"/>
        <w:jc w:val="both"/>
        <w:rPr/>
      </w:pPr>
      <w:r>
        <w:rPr/>
      </w:r>
    </w:p>
    <w:p>
      <w:pPr>
        <w:pStyle w:val="Normal"/>
        <w:numPr>
          <w:ilvl w:val="1"/>
          <w:numId w:val="5"/>
        </w:numPr>
        <w:spacing w:lineRule="auto" w:line="252" w:before="0" w:after="85"/>
        <w:ind w:left="1426" w:right="274" w:hanging="293"/>
        <w:jc w:val="both"/>
        <w:rPr/>
      </w:pPr>
      <w:r>
        <w:rPr>
          <w:sz w:val="24"/>
          <w:lang w:val="fr-CA"/>
        </w:rPr>
        <w:t xml:space="preserve">Simulez l’instruction avec le logiciel Electric. Faites une ou plusieurs captures d’écran montrant clairement que le résultat de la simulation est correct, en justifiant pourquoi, et joignez-la dans le rapport suite à la question c)précédente. </w:t>
      </w:r>
      <w:r>
        <w:rPr>
          <w:b/>
          <w:i/>
          <w:sz w:val="24"/>
        </w:rPr>
        <w:t>(0,25 points)</w:t>
      </w:r>
      <w:r>
        <w:rPr>
          <w:sz w:val="24"/>
        </w:rPr>
        <w:t xml:space="preserve"> </w:t>
      </w:r>
    </w:p>
    <w:p>
      <w:pPr>
        <w:pStyle w:val="Normal"/>
        <w:spacing w:before="0" w:after="0"/>
        <w:ind w:left="610" w:hanging="0"/>
        <w:rPr/>
      </w:pPr>
      <w:r>
        <w:rPr>
          <w:sz w:val="24"/>
        </w:rPr>
        <w:t xml:space="preserve"> </w:t>
      </w:r>
    </w:p>
    <w:p>
      <w:pPr>
        <w:pStyle w:val="Normal"/>
        <w:spacing w:before="0" w:after="0"/>
        <w:ind w:left="610" w:hanging="0"/>
        <w:rPr/>
      </w:pPr>
      <w:r>
        <w:rPr/>
        <w:drawing>
          <wp:anchor behindDoc="0" distT="0" distB="0" distL="0" distR="0" simplePos="0" locked="0" layoutInCell="1" allowOverlap="1" relativeHeight="2">
            <wp:simplePos x="0" y="0"/>
            <wp:positionH relativeFrom="column">
              <wp:posOffset>193675</wp:posOffset>
            </wp:positionH>
            <wp:positionV relativeFrom="paragraph">
              <wp:posOffset>62865</wp:posOffset>
            </wp:positionV>
            <wp:extent cx="6301105" cy="462978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12"/>
                    <a:stretch>
                      <a:fillRect/>
                    </a:stretch>
                  </pic:blipFill>
                  <pic:spPr bwMode="auto">
                    <a:xfrm>
                      <a:off x="0" y="0"/>
                      <a:ext cx="6301105" cy="4629785"/>
                    </a:xfrm>
                    <a:prstGeom prst="rect">
                      <a:avLst/>
                    </a:prstGeom>
                  </pic:spPr>
                </pic:pic>
              </a:graphicData>
            </a:graphic>
          </wp:anchor>
        </w:drawing>
      </w:r>
    </w:p>
    <w:p>
      <w:pPr>
        <w:pStyle w:val="Normal"/>
        <w:spacing w:before="0" w:after="0"/>
        <w:ind w:left="610" w:hanging="0"/>
        <w:rPr/>
      </w:pPr>
      <w:r>
        <w:rPr/>
      </w:r>
    </w:p>
    <w:p>
      <w:pPr>
        <w:pStyle w:val="Normal"/>
        <w:spacing w:before="0" w:after="0"/>
        <w:ind w:left="610" w:hanging="0"/>
        <w:rPr/>
      </w:pPr>
      <w:r>
        <w:rPr/>
        <w:t xml:space="preserve">On peut voir que l’instruction entre premièrement dans la mémoire à la dernière ligne (MEM_INSTRUCTION[31 :0]) pour ensuite être chargé dans IR (IR[31 :0]). La valeur de r[4] (Bh) est ensuite lue </w:t>
      </w:r>
    </w:p>
    <w:p>
      <w:pPr>
        <w:pStyle w:val="Normal"/>
        <w:spacing w:before="0" w:after="0"/>
        <w:ind w:left="610" w:hanging="0"/>
        <w:rPr/>
      </w:pPr>
      <w:r>
        <w:rPr/>
        <w:t xml:space="preserve">et mise dans T. Par la suite, la valeur de Memoire2[T] (4E4D4C4Bh) est lue et placé dans T. On additionne par la suite r[2](Bh) et la valeur de T en écrivant le résultat dans T(4E4D4C56h). En activant D, la constante 0x08 est par la suite lue pour décaler les bits du nombre dans T. Enfin, le résultat est mis dans r[1](4E4D4Ch). Pour conclure, les instructions fonctionnent tel que voulu. </w:t>
      </w:r>
    </w:p>
    <w:sectPr>
      <w:footerReference w:type="even" r:id="rId13"/>
      <w:footerReference w:type="default" r:id="rId14"/>
      <w:type w:val="nextPage"/>
      <w:pgSz w:w="12240" w:h="15840"/>
      <w:pgMar w:left="884" w:right="823" w:header="0" w:top="1217" w:footer="728" w:bottom="1141" w:gutter="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charset w:val="01"/>
    <w:family w:val="roman"/>
    <w:pitch w:val="variable"/>
  </w:font>
  <w:font w:name="Wingding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153" w:hanging="0"/>
      <w:jc w:val="center"/>
      <w:rPr/>
    </w:pPr>
    <w:r>
      <w:rPr/>
      <w:fldChar w:fldCharType="begin"/>
    </w:r>
    <w:r>
      <w:rPr/>
      <w:instrText> PAGE </w:instrText>
    </w:r>
    <w:r>
      <w:rPr/>
      <w:fldChar w:fldCharType="separate"/>
    </w:r>
    <w:r>
      <w:rPr/>
      <w:t>2</w:t>
    </w:r>
    <w:r>
      <w:rPr/>
      <w:fldChar w:fldCharType="end"/>
    </w:r>
    <w:r>
      <w:rPr/>
      <w:t xml:space="preserve"> </w:t>
    </w:r>
    <w:r>
      <w:rPr>
        <w:sz w:val="24"/>
      </w:rPr>
      <w:t xml:space="preserve"> </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bidi w:val="0"/>
      <w:spacing w:lineRule="auto" w:line="259" w:before="0" w:after="16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8</w:t>
    </w:r>
    <w:r>
      <w:rPr/>
      <w:fldChar w:fldCharType="end"/>
    </w:r>
    <w:r>
      <w:rPr/>
      <w:t xml:space="preserve"> </w:t>
    </w:r>
    <w:r>
      <w:rPr>
        <w:sz w:val="24"/>
      </w:rPr>
      <w:t xml:space="preserve"> </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spacing w:before="0" w:after="0"/>
      <w:ind w:left="95" w:hanging="0"/>
      <w:jc w:val="center"/>
      <w:rPr/>
    </w:pPr>
    <w:r>
      <w:rPr/>
      <w:fldChar w:fldCharType="begin"/>
    </w:r>
    <w:r>
      <w:rPr/>
      <w:instrText> PAGE </w:instrText>
    </w:r>
    <w:r>
      <w:rPr/>
      <w:fldChar w:fldCharType="separate"/>
    </w:r>
    <w:r>
      <w:rPr/>
      <w:t>7</w:t>
    </w:r>
    <w:r>
      <w:rPr/>
      <w:fldChar w:fldCharType="end"/>
    </w:r>
    <w:r>
      <w:rPr/>
      <w:t xml:space="preserve"> </w:t>
    </w:r>
    <w:r>
      <w:rPr>
        <w:sz w:val="24"/>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955"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7" w:hanging="0"/>
      </w:pPr>
      <w:rPr>
        <w:dstrike w:val="false"/>
        <w:strike w:val="false"/>
        <w:vertAlign w:val="baseline"/>
        <w:position w:val="0"/>
        <w:sz w:val="22"/>
        <w:sz w:val="22"/>
        <w:i w:val="false"/>
        <w:u w:val="none" w:color="000000"/>
        <w:b w:val="false"/>
        <w:szCs w:val="22"/>
        <w:rFonts w:eastAsia="Calibri" w:cs="Calibri"/>
        <w:color w:val="000000"/>
      </w:rPr>
    </w:lvl>
    <w:lvl w:ilvl="2">
      <w:start w:val="1"/>
      <w:numFmt w:val="lowerRoman"/>
      <w:lvlText w:val="%3"/>
      <w:lvlJc w:val="left"/>
      <w:pPr>
        <w:ind w:left="2160" w:hanging="0"/>
      </w:pPr>
      <w:rPr>
        <w:dstrike w:val="false"/>
        <w:strike w:val="false"/>
        <w:vertAlign w:val="baseline"/>
        <w:position w:val="0"/>
        <w:sz w:val="22"/>
        <w:sz w:val="22"/>
        <w:i w:val="false"/>
        <w:u w:val="none" w:color="000000"/>
        <w:b w:val="false"/>
        <w:szCs w:val="22"/>
        <w:rFonts w:eastAsia="Calibri" w:cs="Calibri"/>
        <w:color w:val="000000"/>
      </w:rPr>
    </w:lvl>
    <w:lvl w:ilvl="3">
      <w:start w:val="1"/>
      <w:numFmt w:val="decimal"/>
      <w:lvlText w:val="%4"/>
      <w:lvlJc w:val="left"/>
      <w:pPr>
        <w:ind w:left="2880" w:hanging="0"/>
      </w:pPr>
      <w:rPr>
        <w:dstrike w:val="false"/>
        <w:strike w:val="false"/>
        <w:vertAlign w:val="baseline"/>
        <w:position w:val="0"/>
        <w:sz w:val="22"/>
        <w:sz w:val="22"/>
        <w:i w:val="false"/>
        <w:u w:val="none" w:color="000000"/>
        <w:b w:val="false"/>
        <w:szCs w:val="22"/>
        <w:rFonts w:eastAsia="Calibri" w:cs="Calibri"/>
        <w:color w:val="000000"/>
      </w:rPr>
    </w:lvl>
    <w:lvl w:ilvl="4">
      <w:start w:val="1"/>
      <w:numFmt w:val="lowerLetter"/>
      <w:lvlText w:val="%5"/>
      <w:lvlJc w:val="left"/>
      <w:pPr>
        <w:ind w:left="3600" w:hanging="0"/>
      </w:pPr>
      <w:rPr>
        <w:dstrike w:val="false"/>
        <w:strike w:val="false"/>
        <w:vertAlign w:val="baseline"/>
        <w:position w:val="0"/>
        <w:sz w:val="22"/>
        <w:sz w:val="22"/>
        <w:i w:val="false"/>
        <w:u w:val="none" w:color="000000"/>
        <w:b w:val="false"/>
        <w:szCs w:val="22"/>
        <w:rFonts w:eastAsia="Calibri" w:cs="Calibri"/>
        <w:color w:val="000000"/>
      </w:rPr>
    </w:lvl>
    <w:lvl w:ilvl="5">
      <w:start w:val="1"/>
      <w:numFmt w:val="lowerRoman"/>
      <w:lvlText w:val="%6"/>
      <w:lvlJc w:val="left"/>
      <w:pPr>
        <w:ind w:left="4320" w:hanging="0"/>
      </w:pPr>
      <w:rPr>
        <w:dstrike w:val="false"/>
        <w:strike w:val="false"/>
        <w:vertAlign w:val="baseline"/>
        <w:position w:val="0"/>
        <w:sz w:val="22"/>
        <w:sz w:val="22"/>
        <w:i w:val="false"/>
        <w:u w:val="none" w:color="000000"/>
        <w:b w:val="false"/>
        <w:szCs w:val="22"/>
        <w:rFonts w:eastAsia="Calibri" w:cs="Calibri"/>
        <w:color w:val="000000"/>
      </w:rPr>
    </w:lvl>
    <w:lvl w:ilvl="6">
      <w:start w:val="1"/>
      <w:numFmt w:val="decimal"/>
      <w:lvlText w:val="%7"/>
      <w:lvlJc w:val="left"/>
      <w:pPr>
        <w:ind w:left="5040" w:hanging="0"/>
      </w:pPr>
      <w:rPr>
        <w:dstrike w:val="false"/>
        <w:strike w:val="false"/>
        <w:vertAlign w:val="baseline"/>
        <w:position w:val="0"/>
        <w:sz w:val="22"/>
        <w:sz w:val="22"/>
        <w:i w:val="false"/>
        <w:u w:val="none" w:color="000000"/>
        <w:b w:val="false"/>
        <w:szCs w:val="22"/>
        <w:rFonts w:eastAsia="Calibri" w:cs="Calibri"/>
        <w:color w:val="000000"/>
      </w:rPr>
    </w:lvl>
    <w:lvl w:ilvl="7">
      <w:start w:val="1"/>
      <w:numFmt w:val="lowerLetter"/>
      <w:lvlText w:val="%8"/>
      <w:lvlJc w:val="left"/>
      <w:pPr>
        <w:ind w:left="5760" w:hanging="0"/>
      </w:pPr>
      <w:rPr>
        <w:dstrike w:val="false"/>
        <w:strike w:val="false"/>
        <w:vertAlign w:val="baseline"/>
        <w:position w:val="0"/>
        <w:sz w:val="22"/>
        <w:sz w:val="22"/>
        <w:i w:val="false"/>
        <w:u w:val="none" w:color="000000"/>
        <w:b w:val="false"/>
        <w:szCs w:val="22"/>
        <w:rFonts w:eastAsia="Calibri" w:cs="Calibri"/>
        <w:color w:val="000000"/>
      </w:rPr>
    </w:lvl>
    <w:lvl w:ilvl="8">
      <w:start w:val="1"/>
      <w:numFmt w:val="lowerRoman"/>
      <w:lvlText w:val="%9"/>
      <w:lvlJc w:val="left"/>
      <w:pPr>
        <w:ind w:left="6480" w:hanging="0"/>
      </w:pPr>
      <w:rPr>
        <w:dstrike w:val="false"/>
        <w:strike w:val="false"/>
        <w:vertAlign w:val="baseline"/>
        <w:position w:val="0"/>
        <w:sz w:val="22"/>
        <w:sz w:val="22"/>
        <w:i w:val="false"/>
        <w:u w:val="none" w:color="000000"/>
        <w:b w:val="false"/>
        <w:szCs w:val="22"/>
        <w:rFonts w:eastAsia="Calibri" w:cs="Calibri"/>
        <w:color w:val="000000"/>
      </w:rPr>
    </w:lvl>
  </w:abstractNum>
  <w:abstractNum w:abstractNumId="2">
    <w:lvl w:ilvl="0">
      <w:start w:val="1"/>
      <w:numFmt w:val="lowerLetter"/>
      <w:lvlText w:val="%1)"/>
      <w:lvlJc w:val="left"/>
      <w:pPr>
        <w:ind w:left="9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0"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0"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0"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0"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0"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0"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0"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3">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85"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405"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125"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845"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65"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85"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6005"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725"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4">
    <w:lvl w:ilvl="0">
      <w:start w:val="1"/>
      <w:numFmt w:val="decimal"/>
      <w:lvlText w:val="%1."/>
      <w:lvlJc w:val="left"/>
      <w:pPr>
        <w:ind w:left="84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622"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2342"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3062"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782"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4502"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5222"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942"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6662"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5">
    <w:lvl w:ilvl="0">
      <w:start w:val="1"/>
      <w:numFmt w:val="decimal"/>
      <w:lvlText w:val="%1."/>
      <w:lvlJc w:val="left"/>
      <w:pPr>
        <w:ind w:left="941"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Roman"/>
      <w:lvlText w:val="%3"/>
      <w:lvlJc w:val="left"/>
      <w:pPr>
        <w:ind w:left="1604"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324"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3044"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764"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484"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5204"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924"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6">
    <w:lvl w:ilvl="0">
      <w:start w:val="1"/>
      <w:numFmt w:val="decimal"/>
      <w:lvlText w:val="%1"/>
      <w:lvlJc w:val="left"/>
      <w:pPr>
        <w:ind w:left="360" w:hanging="0"/>
      </w:pPr>
      <w:rPr>
        <w:dstrike w:val="false"/>
        <w:strike w:val="false"/>
        <w:vertAlign w:val="baseline"/>
        <w:position w:val="0"/>
        <w:sz w:val="24"/>
        <w:sz w:val="24"/>
        <w:i w:val="false"/>
        <w:u w:val="none" w:color="000000"/>
        <w:b w:val="false"/>
        <w:szCs w:val="24"/>
        <w:rFonts w:eastAsia="Calibri" w:cs="Calibri"/>
        <w:color w:val="000000"/>
      </w:rPr>
    </w:lvl>
    <w:lvl w:ilvl="1">
      <w:start w:val="1"/>
      <w:numFmt w:val="lowerLetter"/>
      <w:lvlText w:val="%2"/>
      <w:lvlJc w:val="left"/>
      <w:pPr>
        <w:ind w:left="850" w:hanging="0"/>
      </w:pPr>
      <w:rPr>
        <w:dstrike w:val="false"/>
        <w:strike w:val="false"/>
        <w:vertAlign w:val="baseline"/>
        <w:position w:val="0"/>
        <w:sz w:val="24"/>
        <w:sz w:val="24"/>
        <w:i w:val="false"/>
        <w:u w:val="none" w:color="000000"/>
        <w:b w:val="false"/>
        <w:szCs w:val="24"/>
        <w:rFonts w:eastAsia="Calibri" w:cs="Calibri"/>
        <w:color w:val="000000"/>
      </w:rPr>
    </w:lvl>
    <w:lvl w:ilvl="2">
      <w:start w:val="1"/>
      <w:numFmt w:val="lowerLetter"/>
      <w:lvlText w:val="%3)"/>
      <w:lvlJc w:val="left"/>
      <w:pPr>
        <w:ind w:left="1426" w:hanging="0"/>
      </w:pPr>
      <w:rPr>
        <w:dstrike w:val="false"/>
        <w:strike w:val="false"/>
        <w:vertAlign w:val="baseline"/>
        <w:position w:val="0"/>
        <w:sz w:val="24"/>
        <w:sz w:val="24"/>
        <w:i w:val="false"/>
        <w:u w:val="none" w:color="000000"/>
        <w:b w:val="false"/>
        <w:szCs w:val="24"/>
        <w:rFonts w:eastAsia="Calibri" w:cs="Calibri"/>
        <w:color w:val="000000"/>
      </w:rPr>
    </w:lvl>
    <w:lvl w:ilvl="3">
      <w:start w:val="1"/>
      <w:numFmt w:val="decimal"/>
      <w:lvlText w:val="%4"/>
      <w:lvlJc w:val="left"/>
      <w:pPr>
        <w:ind w:left="2061" w:hanging="0"/>
      </w:pPr>
      <w:rPr>
        <w:dstrike w:val="false"/>
        <w:strike w:val="false"/>
        <w:vertAlign w:val="baseline"/>
        <w:position w:val="0"/>
        <w:sz w:val="24"/>
        <w:sz w:val="24"/>
        <w:i w:val="false"/>
        <w:u w:val="none" w:color="000000"/>
        <w:b w:val="false"/>
        <w:szCs w:val="24"/>
        <w:rFonts w:eastAsia="Calibri" w:cs="Calibri"/>
        <w:color w:val="000000"/>
      </w:rPr>
    </w:lvl>
    <w:lvl w:ilvl="4">
      <w:start w:val="1"/>
      <w:numFmt w:val="lowerLetter"/>
      <w:lvlText w:val="%5"/>
      <w:lvlJc w:val="left"/>
      <w:pPr>
        <w:ind w:left="2781" w:hanging="0"/>
      </w:pPr>
      <w:rPr>
        <w:dstrike w:val="false"/>
        <w:strike w:val="false"/>
        <w:vertAlign w:val="baseline"/>
        <w:position w:val="0"/>
        <w:sz w:val="24"/>
        <w:sz w:val="24"/>
        <w:i w:val="false"/>
        <w:u w:val="none" w:color="000000"/>
        <w:b w:val="false"/>
        <w:szCs w:val="24"/>
        <w:rFonts w:eastAsia="Calibri" w:cs="Calibri"/>
        <w:color w:val="000000"/>
      </w:rPr>
    </w:lvl>
    <w:lvl w:ilvl="5">
      <w:start w:val="1"/>
      <w:numFmt w:val="lowerRoman"/>
      <w:lvlText w:val="%6"/>
      <w:lvlJc w:val="left"/>
      <w:pPr>
        <w:ind w:left="3501" w:hanging="0"/>
      </w:pPr>
      <w:rPr>
        <w:dstrike w:val="false"/>
        <w:strike w:val="false"/>
        <w:vertAlign w:val="baseline"/>
        <w:position w:val="0"/>
        <w:sz w:val="24"/>
        <w:sz w:val="24"/>
        <w:i w:val="false"/>
        <w:u w:val="none" w:color="000000"/>
        <w:b w:val="false"/>
        <w:szCs w:val="24"/>
        <w:rFonts w:eastAsia="Calibri" w:cs="Calibri"/>
        <w:color w:val="000000"/>
      </w:rPr>
    </w:lvl>
    <w:lvl w:ilvl="6">
      <w:start w:val="1"/>
      <w:numFmt w:val="decimal"/>
      <w:lvlText w:val="%7"/>
      <w:lvlJc w:val="left"/>
      <w:pPr>
        <w:ind w:left="4221" w:hanging="0"/>
      </w:pPr>
      <w:rPr>
        <w:dstrike w:val="false"/>
        <w:strike w:val="false"/>
        <w:vertAlign w:val="baseline"/>
        <w:position w:val="0"/>
        <w:sz w:val="24"/>
        <w:sz w:val="24"/>
        <w:i w:val="false"/>
        <w:u w:val="none" w:color="000000"/>
        <w:b w:val="false"/>
        <w:szCs w:val="24"/>
        <w:rFonts w:eastAsia="Calibri" w:cs="Calibri"/>
        <w:color w:val="000000"/>
      </w:rPr>
    </w:lvl>
    <w:lvl w:ilvl="7">
      <w:start w:val="1"/>
      <w:numFmt w:val="lowerLetter"/>
      <w:lvlText w:val="%8"/>
      <w:lvlJc w:val="left"/>
      <w:pPr>
        <w:ind w:left="4941" w:hanging="0"/>
      </w:pPr>
      <w:rPr>
        <w:dstrike w:val="false"/>
        <w:strike w:val="false"/>
        <w:vertAlign w:val="baseline"/>
        <w:position w:val="0"/>
        <w:sz w:val="24"/>
        <w:sz w:val="24"/>
        <w:i w:val="false"/>
        <w:u w:val="none" w:color="000000"/>
        <w:b w:val="false"/>
        <w:szCs w:val="24"/>
        <w:rFonts w:eastAsia="Calibri" w:cs="Calibri"/>
        <w:color w:val="000000"/>
      </w:rPr>
    </w:lvl>
    <w:lvl w:ilvl="8">
      <w:start w:val="1"/>
      <w:numFmt w:val="lowerRoman"/>
      <w:lvlText w:val="%9"/>
      <w:lvlJc w:val="left"/>
      <w:pPr>
        <w:ind w:left="5661" w:hanging="0"/>
      </w:pPr>
      <w:rPr>
        <w:dstrike w:val="false"/>
        <w:strike w:val="false"/>
        <w:vertAlign w:val="baseline"/>
        <w:position w:val="0"/>
        <w:sz w:val="24"/>
        <w:sz w:val="24"/>
        <w:i w:val="false"/>
        <w:u w:val="none" w:color="000000"/>
        <w:b w:val="false"/>
        <w:szCs w:val="24"/>
        <w:rFonts w:eastAsia="Calibri" w:cs="Calibri"/>
        <w:color w:val="000000"/>
      </w:rPr>
    </w:lvl>
  </w:abstractNum>
  <w:abstractNum w:abstractNumId="7">
    <w:lvl w:ilvl="0">
      <w:start w:val="1"/>
      <w:numFmt w:val="decimal"/>
      <w:lvlText w:val="%1."/>
      <w:lvlJc w:val="left"/>
      <w:pPr>
        <w:ind w:left="1786" w:hanging="360"/>
      </w:pPr>
    </w:lvl>
    <w:lvl w:ilvl="1">
      <w:start w:val="1"/>
      <w:numFmt w:val="lowerLetter"/>
      <w:lvlText w:val="%2."/>
      <w:lvlJc w:val="left"/>
      <w:pPr>
        <w:ind w:left="2506" w:hanging="360"/>
      </w:pPr>
    </w:lvl>
    <w:lvl w:ilvl="2">
      <w:start w:val="1"/>
      <w:numFmt w:val="lowerRoman"/>
      <w:lvlText w:val="%3."/>
      <w:lvlJc w:val="right"/>
      <w:pPr>
        <w:ind w:left="3226" w:hanging="180"/>
      </w:pPr>
    </w:lvl>
    <w:lvl w:ilvl="3">
      <w:start w:val="1"/>
      <w:numFmt w:val="decimal"/>
      <w:lvlText w:val="%4."/>
      <w:lvlJc w:val="left"/>
      <w:pPr>
        <w:ind w:left="3946" w:hanging="360"/>
      </w:pPr>
    </w:lvl>
    <w:lvl w:ilvl="4">
      <w:start w:val="1"/>
      <w:numFmt w:val="lowerLetter"/>
      <w:lvlText w:val="%5."/>
      <w:lvlJc w:val="left"/>
      <w:pPr>
        <w:ind w:left="4666" w:hanging="360"/>
      </w:pPr>
    </w:lvl>
    <w:lvl w:ilvl="5">
      <w:start w:val="1"/>
      <w:numFmt w:val="lowerRoman"/>
      <w:lvlText w:val="%6."/>
      <w:lvlJc w:val="right"/>
      <w:pPr>
        <w:ind w:left="5386" w:hanging="180"/>
      </w:pPr>
    </w:lvl>
    <w:lvl w:ilvl="6">
      <w:start w:val="1"/>
      <w:numFmt w:val="decimal"/>
      <w:lvlText w:val="%7."/>
      <w:lvlJc w:val="left"/>
      <w:pPr>
        <w:ind w:left="6106" w:hanging="360"/>
      </w:pPr>
    </w:lvl>
    <w:lvl w:ilvl="7">
      <w:start w:val="1"/>
      <w:numFmt w:val="lowerLetter"/>
      <w:lvlText w:val="%8."/>
      <w:lvlJc w:val="left"/>
      <w:pPr>
        <w:ind w:left="6826" w:hanging="360"/>
      </w:pPr>
    </w:lvl>
    <w:lvl w:ilvl="8">
      <w:start w:val="1"/>
      <w:numFmt w:val="lowerRoman"/>
      <w:lvlText w:val="%9."/>
      <w:lvlJc w:val="right"/>
      <w:pPr>
        <w:ind w:left="7546" w:hanging="180"/>
      </w:p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8"/>
  <w:defaultTabStop w:val="72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59" w:before="0" w:after="160"/>
      <w:jc w:val="left"/>
    </w:pPr>
    <w:rPr>
      <w:rFonts w:ascii="Calibri" w:hAnsi="Calibri" w:eastAsia="Calibri" w:cs="Calibri"/>
      <w:color w:val="000000"/>
      <w:kern w:val="0"/>
      <w:sz w:val="22"/>
      <w:szCs w:val="22"/>
      <w:lang w:val="en-US" w:eastAsia="en-US" w:bidi="ar-SA"/>
    </w:rPr>
  </w:style>
  <w:style w:type="paragraph" w:styleId="Titre1">
    <w:name w:val="Heading 1"/>
    <w:next w:val="Normal"/>
    <w:link w:val="Titre1Car"/>
    <w:uiPriority w:val="9"/>
    <w:qFormat/>
    <w:pPr>
      <w:keepNext w:val="true"/>
      <w:keepLines/>
      <w:widowControl/>
      <w:bidi w:val="0"/>
      <w:spacing w:lineRule="auto" w:line="259" w:before="0" w:after="10"/>
      <w:ind w:left="3683" w:hanging="0"/>
      <w:jc w:val="right"/>
      <w:outlineLvl w:val="0"/>
    </w:pPr>
    <w:rPr>
      <w:rFonts w:ascii="Calibri" w:hAnsi="Calibri" w:eastAsia="Calibri" w:cs="Calibri"/>
      <w:color w:val="000000"/>
      <w:kern w:val="0"/>
      <w:sz w:val="50"/>
      <w:szCs w:val="22"/>
      <w:lang w:val="en-US" w:eastAsia="en-US" w:bidi="ar-SA"/>
    </w:rPr>
  </w:style>
  <w:style w:type="paragraph" w:styleId="Titre2">
    <w:name w:val="Heading 2"/>
    <w:next w:val="Normal"/>
    <w:link w:val="Titre2Car"/>
    <w:uiPriority w:val="9"/>
    <w:unhideWhenUsed/>
    <w:qFormat/>
    <w:pPr>
      <w:keepNext w:val="true"/>
      <w:keepLines/>
      <w:widowControl/>
      <w:bidi w:val="0"/>
      <w:spacing w:lineRule="auto" w:line="259" w:before="0" w:after="0"/>
      <w:ind w:right="2266" w:hanging="0"/>
      <w:jc w:val="right"/>
      <w:outlineLvl w:val="1"/>
    </w:pPr>
    <w:rPr>
      <w:rFonts w:ascii="Calibri" w:hAnsi="Calibri" w:eastAsia="Calibri" w:cs="Calibri"/>
      <w:color w:val="000000"/>
      <w:kern w:val="0"/>
      <w:sz w:val="34"/>
      <w:szCs w:val="22"/>
      <w:lang w:val="en-US" w:eastAsia="en-US" w:bidi="ar-SA"/>
    </w:rPr>
  </w:style>
  <w:style w:type="paragraph" w:styleId="Titre3">
    <w:name w:val="Heading 3"/>
    <w:next w:val="Normal"/>
    <w:link w:val="Titre3Car"/>
    <w:uiPriority w:val="9"/>
    <w:unhideWhenUsed/>
    <w:qFormat/>
    <w:pPr>
      <w:keepNext w:val="true"/>
      <w:keepLines/>
      <w:widowControl/>
      <w:bidi w:val="0"/>
      <w:spacing w:lineRule="auto" w:line="259" w:before="0" w:after="2"/>
      <w:ind w:left="1916" w:hanging="10"/>
      <w:jc w:val="center"/>
      <w:outlineLvl w:val="2"/>
    </w:pPr>
    <w:rPr>
      <w:rFonts w:ascii="Calibri" w:hAnsi="Calibri" w:eastAsia="Calibri" w:cs="Calibri"/>
      <w:b/>
      <w:color w:val="000000"/>
      <w:kern w:val="0"/>
      <w:sz w:val="29"/>
      <w:szCs w:val="22"/>
      <w:lang w:val="en-US" w:eastAsia="en-US" w:bidi="ar-SA"/>
    </w:rPr>
  </w:style>
  <w:style w:type="paragraph" w:styleId="Titre4">
    <w:name w:val="Heading 4"/>
    <w:next w:val="Normal"/>
    <w:link w:val="Titre4Car"/>
    <w:uiPriority w:val="9"/>
    <w:unhideWhenUsed/>
    <w:qFormat/>
    <w:pPr>
      <w:keepNext w:val="true"/>
      <w:keepLines/>
      <w:widowControl/>
      <w:bidi w:val="0"/>
      <w:spacing w:lineRule="auto" w:line="259" w:before="0" w:after="7"/>
      <w:ind w:left="231" w:hanging="10"/>
      <w:jc w:val="left"/>
      <w:outlineLvl w:val="3"/>
    </w:pPr>
    <w:rPr>
      <w:rFonts w:ascii="Calibri" w:hAnsi="Calibri" w:eastAsia="Calibri" w:cs="Calibri"/>
      <w:color w:val="000000"/>
      <w:kern w:val="0"/>
      <w:sz w:val="29"/>
      <w:szCs w:val="22"/>
      <w:lang w:val="en-US" w:eastAsia="en-US" w:bidi="ar-SA"/>
    </w:rPr>
  </w:style>
  <w:style w:type="character" w:styleId="DefaultParagraphFont" w:default="1">
    <w:name w:val="Default Paragraph Font"/>
    <w:uiPriority w:val="1"/>
    <w:semiHidden/>
    <w:unhideWhenUsed/>
    <w:qFormat/>
    <w:rPr/>
  </w:style>
  <w:style w:type="character" w:styleId="Titre4Car" w:customStyle="1">
    <w:name w:val="Titre 4 Car"/>
    <w:link w:val="Titre4"/>
    <w:qFormat/>
    <w:rPr>
      <w:rFonts w:ascii="Calibri" w:hAnsi="Calibri" w:eastAsia="Calibri" w:cs="Calibri"/>
      <w:color w:val="000000"/>
      <w:sz w:val="29"/>
    </w:rPr>
  </w:style>
  <w:style w:type="character" w:styleId="Titre3Car" w:customStyle="1">
    <w:name w:val="Titre 3 Car"/>
    <w:link w:val="Titre3"/>
    <w:qFormat/>
    <w:rPr>
      <w:rFonts w:ascii="Calibri" w:hAnsi="Calibri" w:eastAsia="Calibri" w:cs="Calibri"/>
      <w:b/>
      <w:color w:val="000000"/>
      <w:sz w:val="29"/>
    </w:rPr>
  </w:style>
  <w:style w:type="character" w:styleId="Titre2Car" w:customStyle="1">
    <w:name w:val="Titre 2 Car"/>
    <w:link w:val="Titre2"/>
    <w:qFormat/>
    <w:rPr>
      <w:rFonts w:ascii="Calibri" w:hAnsi="Calibri" w:eastAsia="Calibri" w:cs="Calibri"/>
      <w:color w:val="000000"/>
      <w:sz w:val="34"/>
    </w:rPr>
  </w:style>
  <w:style w:type="character" w:styleId="Titre1Car" w:customStyle="1">
    <w:name w:val="Titre 1 Car"/>
    <w:link w:val="Titre1"/>
    <w:qFormat/>
    <w:rPr>
      <w:rFonts w:ascii="Calibri" w:hAnsi="Calibri" w:eastAsia="Calibri" w:cs="Calibri"/>
      <w:color w:val="000000"/>
      <w:sz w:val="50"/>
    </w:rPr>
  </w:style>
  <w:style w:type="character" w:styleId="ListLabel1">
    <w:name w:val="ListLabel 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
    <w:name w:val="ListLabel 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3">
    <w:name w:val="ListLabel 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4">
    <w:name w:val="ListLabel 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
    <w:name w:val="ListLabel 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
    <w:name w:val="ListLabel 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7">
    <w:name w:val="ListLabel 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8">
    <w:name w:val="ListLabel 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9">
    <w:name w:val="ListLabel 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0">
    <w:name w:val="ListLabel 1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
    <w:name w:val="ListLabel 1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
    <w:name w:val="ListLabel 1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
    <w:name w:val="ListLabel 1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
    <w:name w:val="ListLabel 1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
    <w:name w:val="ListLabel 1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
    <w:name w:val="ListLabel 1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7">
    <w:name w:val="ListLabel 1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8">
    <w:name w:val="ListLabel 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9">
    <w:name w:val="ListLabel 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0">
    <w:name w:val="ListLabel 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1">
    <w:name w:val="ListLabel 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2">
    <w:name w:val="ListLabel 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3">
    <w:name w:val="ListLabel 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4">
    <w:name w:val="ListLabel 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5">
    <w:name w:val="ListLabel 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6">
    <w:name w:val="ListLabel 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7">
    <w:name w:val="ListLabel 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8">
    <w:name w:val="ListLabel 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29">
    <w:name w:val="ListLabel 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0">
    <w:name w:val="ListLabel 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1">
    <w:name w:val="ListLabel 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2">
    <w:name w:val="ListLabel 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3">
    <w:name w:val="ListLabel 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4">
    <w:name w:val="ListLabel 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5">
    <w:name w:val="ListLabel 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6">
    <w:name w:val="ListLabel 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7">
    <w:name w:val="ListLabel 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8">
    <w:name w:val="ListLabel 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39">
    <w:name w:val="ListLabel 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0">
    <w:name w:val="ListLabel 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1">
    <w:name w:val="ListLabel 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2">
    <w:name w:val="ListLabel 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3">
    <w:name w:val="ListLabel 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4">
    <w:name w:val="ListLabel 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5">
    <w:name w:val="ListLabel 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6">
    <w:name w:val="ListLabel 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7">
    <w:name w:val="ListLabel 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8">
    <w:name w:val="ListLabel 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49">
    <w:name w:val="ListLabel 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0">
    <w:name w:val="ListLabel 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1">
    <w:name w:val="ListLabel 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2">
    <w:name w:val="ListLabel 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3">
    <w:name w:val="ListLabel 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4">
    <w:name w:val="ListLabel 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5">
    <w:name w:val="ListLabel 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56">
    <w:name w:val="ListLabel 5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7">
    <w:name w:val="ListLabel 5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8">
    <w:name w:val="ListLabel 58"/>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59">
    <w:name w:val="ListLabel 59"/>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0">
    <w:name w:val="ListLabel 6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1">
    <w:name w:val="ListLabel 6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2">
    <w:name w:val="ListLabel 6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3">
    <w:name w:val="ListLabel 6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64">
    <w:name w:val="ListLabel 6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5">
    <w:name w:val="ListLabel 6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6">
    <w:name w:val="ListLabel 6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7">
    <w:name w:val="ListLabel 6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8">
    <w:name w:val="ListLabel 6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69">
    <w:name w:val="ListLabel 6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0">
    <w:name w:val="ListLabel 7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1">
    <w:name w:val="ListLabel 7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2">
    <w:name w:val="ListLabel 7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3">
    <w:name w:val="ListLabel 7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4">
    <w:name w:val="ListLabel 7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5">
    <w:name w:val="ListLabel 7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6">
    <w:name w:val="ListLabel 7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7">
    <w:name w:val="ListLabel 7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8">
    <w:name w:val="ListLabel 7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79">
    <w:name w:val="ListLabel 7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0">
    <w:name w:val="ListLabel 8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1">
    <w:name w:val="ListLabel 8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2">
    <w:name w:val="ListLabel 8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3">
    <w:name w:val="ListLabel 8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4">
    <w:name w:val="ListLabel 8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5">
    <w:name w:val="ListLabel 8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6">
    <w:name w:val="ListLabel 8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7">
    <w:name w:val="ListLabel 8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8">
    <w:name w:val="ListLabel 8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89">
    <w:name w:val="ListLabel 8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0">
    <w:name w:val="ListLabel 9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1">
    <w:name w:val="ListLabel 9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2">
    <w:name w:val="ListLabel 9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3">
    <w:name w:val="ListLabel 9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4">
    <w:name w:val="ListLabel 9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5">
    <w:name w:val="ListLabel 9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6">
    <w:name w:val="ListLabel 9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7">
    <w:name w:val="ListLabel 9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8">
    <w:name w:val="ListLabel 9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99">
    <w:name w:val="ListLabel 9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0">
    <w:name w:val="ListLabel 10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1">
    <w:name w:val="ListLabel 10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2">
    <w:name w:val="ListLabel 10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3">
    <w:name w:val="ListLabel 10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4">
    <w:name w:val="ListLabel 10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5">
    <w:name w:val="ListLabel 10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6">
    <w:name w:val="ListLabel 10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7">
    <w:name w:val="ListLabel 10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8">
    <w:name w:val="ListLabel 10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09">
    <w:name w:val="ListLabel 10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0">
    <w:name w:val="ListLabel 110"/>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1">
    <w:name w:val="ListLabel 111"/>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2">
    <w:name w:val="ListLabel 112"/>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3">
    <w:name w:val="ListLabel 113"/>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4">
    <w:name w:val="ListLabel 114"/>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5">
    <w:name w:val="ListLabel 115"/>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6">
    <w:name w:val="ListLabel 116"/>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7">
    <w:name w:val="ListLabel 117"/>
    <w:qFormat/>
    <w:rPr>
      <w:rFonts w:eastAsia="Calibri" w:cs="Calibri"/>
      <w:b w:val="false"/>
      <w:i w:val="false"/>
      <w:strike w:val="false"/>
      <w:dstrike w:val="false"/>
      <w:color w:val="000000"/>
      <w:position w:val="0"/>
      <w:sz w:val="22"/>
      <w:sz w:val="22"/>
      <w:szCs w:val="22"/>
      <w:u w:val="none" w:color="000000"/>
      <w:vertAlign w:val="baseline"/>
    </w:rPr>
  </w:style>
  <w:style w:type="character" w:styleId="ListLabel118">
    <w:name w:val="ListLabel 11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19">
    <w:name w:val="ListLabel 11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0">
    <w:name w:val="ListLabel 12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1">
    <w:name w:val="ListLabel 12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2">
    <w:name w:val="ListLabel 12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3">
    <w:name w:val="ListLabel 12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4">
    <w:name w:val="ListLabel 12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5">
    <w:name w:val="ListLabel 12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6">
    <w:name w:val="ListLabel 12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7">
    <w:name w:val="ListLabel 12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8">
    <w:name w:val="ListLabel 12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29">
    <w:name w:val="ListLabel 12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0">
    <w:name w:val="ListLabel 13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1">
    <w:name w:val="ListLabel 13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2">
    <w:name w:val="ListLabel 13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3">
    <w:name w:val="ListLabel 13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4">
    <w:name w:val="ListLabel 13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5">
    <w:name w:val="ListLabel 13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6">
    <w:name w:val="ListLabel 13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7">
    <w:name w:val="ListLabel 13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8">
    <w:name w:val="ListLabel 13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39">
    <w:name w:val="ListLabel 13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0">
    <w:name w:val="ListLabel 14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1">
    <w:name w:val="ListLabel 14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2">
    <w:name w:val="ListLabel 14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3">
    <w:name w:val="ListLabel 14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4">
    <w:name w:val="ListLabel 14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5">
    <w:name w:val="ListLabel 14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6">
    <w:name w:val="ListLabel 14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7">
    <w:name w:val="ListLabel 14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8">
    <w:name w:val="ListLabel 14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49">
    <w:name w:val="ListLabel 14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0">
    <w:name w:val="ListLabel 15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1">
    <w:name w:val="ListLabel 15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2">
    <w:name w:val="ListLabel 152"/>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3">
    <w:name w:val="ListLabel 153"/>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4">
    <w:name w:val="ListLabel 154"/>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5">
    <w:name w:val="ListLabel 155"/>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6">
    <w:name w:val="ListLabel 156"/>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7">
    <w:name w:val="ListLabel 157"/>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8">
    <w:name w:val="ListLabel 158"/>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59">
    <w:name w:val="ListLabel 159"/>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0">
    <w:name w:val="ListLabel 160"/>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1">
    <w:name w:val="ListLabel 161"/>
    <w:qFormat/>
    <w:rPr>
      <w:rFonts w:eastAsia="Calibri" w:cs="Calibri"/>
      <w:b w:val="false"/>
      <w:i w:val="false"/>
      <w:strike w:val="false"/>
      <w:dstrike w:val="false"/>
      <w:color w:val="000000"/>
      <w:position w:val="0"/>
      <w:sz w:val="24"/>
      <w:sz w:val="24"/>
      <w:szCs w:val="24"/>
      <w:u w:val="none" w:color="000000"/>
      <w:vertAlign w:val="baseline"/>
    </w:rPr>
  </w:style>
  <w:style w:type="character" w:styleId="ListLabel162">
    <w:name w:val="ListLabel 162"/>
    <w:qFormat/>
    <w:rPr>
      <w:rFonts w:eastAsia="Calibri" w:cs="Calibri"/>
      <w:b w:val="false"/>
      <w:i w:val="false"/>
      <w:strike w:val="false"/>
      <w:dstrike w:val="false"/>
      <w:color w:val="000000"/>
      <w:position w:val="0"/>
      <w:sz w:val="24"/>
      <w:sz w:val="24"/>
      <w:szCs w:val="24"/>
      <w:u w:val="none" w:color="000000"/>
      <w:vertAlign w:val="baselin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d642b3"/>
    <w:pPr>
      <w:spacing w:before="0" w:after="160"/>
      <w:ind w:left="720" w:hanging="0"/>
      <w:contextualSpacing/>
    </w:pPr>
    <w:rPr/>
  </w:style>
  <w:style w:type="paragraph" w:styleId="Pieddepage">
    <w:name w:val="Footer"/>
    <w:basedOn w:val="Normal"/>
    <w:pPr/>
    <w:rPr/>
  </w:style>
  <w:style w:type="paragraph" w:styleId="Contenudetableau">
    <w:name w:val="Contenu de tableau"/>
    <w:basedOn w:val="Normal"/>
    <w:qFormat/>
    <w:pPr>
      <w:suppressLineNumbers/>
    </w:pPr>
    <w:rPr/>
  </w:style>
  <w:style w:type="paragraph" w:styleId="Titredetableau">
    <w:name w:val="Titre de tableau"/>
    <w:basedOn w:val="Contenudetableau"/>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lledutableau">
    <w:name w:val="Table Grid"/>
    <w:basedOn w:val="TableauNormal"/>
    <w:uiPriority w:val="39"/>
    <w:rsid w:val="002031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8.png"/><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4190</TotalTime>
  <Application>LibreOffice/6.2.6.2$Linux_X86_64 LibreOffice_project/20$Build-2</Application>
  <Pages>10</Pages>
  <Words>1379</Words>
  <Characters>6495</Characters>
  <CharactersWithSpaces>7882</CharactersWithSpaces>
  <Paragraphs>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2020-02-04T00:32:00Z</dcterms:created>
  <dc:creator>Astrid Soumoy</dc:creator>
  <dc:description/>
  <dc:language>fr-CA</dc:language>
  <cp:lastModifiedBy/>
  <dcterms:modified xsi:type="dcterms:W3CDTF">2020-02-14T00:38:58Z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