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0661F8B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Logar</w:t>
      </w:r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dados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cadastro?”</w:t>
      </w:r>
    </w:p>
    <w:p w14:paraId="30FF3321" w14:textId="21231119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E23880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2</w:t>
      </w:r>
    </w:p>
    <w:p w14:paraId="7E1BCC63" w14:textId="6E109910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0B7CDCE4" w14:textId="5C63B715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gera outra chave</w:t>
      </w:r>
      <w:r w:rsidRPr="00701172">
        <w:rPr>
          <w:rFonts w:ascii="Arial" w:hAnsi="Arial" w:cs="Arial"/>
        </w:rPr>
        <w:t>.</w:t>
      </w:r>
    </w:p>
    <w:p w14:paraId="40627F22" w14:textId="60E3A33F" w:rsidR="00933299" w:rsidRPr="00784E6D" w:rsidRDefault="00784E6D" w:rsidP="007768D6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41DCD65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tela “Sala” professor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4955D9C0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cria uma rodada associado a sala que foi acessada/cadastrada</w:t>
      </w:r>
      <w:r w:rsidR="00296ACF">
        <w:rPr>
          <w:rFonts w:ascii="Arial" w:hAnsi="Arial" w:cs="Arial"/>
        </w:rPr>
        <w:t>, salva</w:t>
      </w:r>
      <w:r w:rsidR="00580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57261CC7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9B0E84" w:rsidRPr="007B19BB">
        <w:rPr>
          <w:rFonts w:ascii="Arial" w:hAnsi="Arial" w:cs="Arial"/>
          <w:b/>
          <w:bCs/>
        </w:rPr>
        <w:t>perguntas do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4C834377" w:rsidR="00933299" w:rsidRPr="00701172" w:rsidRDefault="00E02440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58019A">
        <w:rPr>
          <w:rFonts w:ascii="Arial" w:hAnsi="Arial" w:cs="Arial"/>
        </w:rPr>
        <w:t xml:space="preserve"> salva o Quiz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2C140A2C" w:rsidR="00933299" w:rsidRPr="00701172" w:rsidRDefault="002F63D8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</w:t>
      </w:r>
      <w:r w:rsidR="007E2C75">
        <w:rPr>
          <w:rFonts w:ascii="Arial" w:hAnsi="Arial" w:cs="Arial"/>
        </w:rPr>
        <w:t>Apague a Luz</w:t>
      </w:r>
      <w:r w:rsidR="007E2C75">
        <w:rPr>
          <w:rFonts w:ascii="Arial" w:hAnsi="Arial" w:cs="Arial"/>
        </w:rPr>
        <w:t xml:space="preserve"> na rodada e o</w:t>
      </w:r>
      <w:r w:rsidRPr="00701172">
        <w:rPr>
          <w:rFonts w:ascii="Arial" w:hAnsi="Arial" w:cs="Arial"/>
        </w:rPr>
        <w:t xml:space="preserve"> adiciona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7C810F84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>Fluxo alternativo 1</w:t>
      </w:r>
    </w:p>
    <w:p w14:paraId="5BAE655E" w14:textId="591D25AA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4748B6"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 w:rsidR="00BA55FC">
        <w:rPr>
          <w:rFonts w:ascii="Arial" w:hAnsi="Arial" w:cs="Arial"/>
          <w:b/>
          <w:bCs/>
        </w:rPr>
        <w:t>1</w:t>
      </w:r>
    </w:p>
    <w:p w14:paraId="6BA1FA4E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78A8E42E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</w:rPr>
        <w:t>Jogar</w:t>
      </w:r>
    </w:p>
    <w:p w14:paraId="532F2F95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4D2569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“Pronto!”</w:t>
      </w:r>
    </w:p>
    <w:p w14:paraId="61BC338A" w14:textId="55FCC33D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jogo</w:t>
      </w:r>
    </w:p>
    <w:p w14:paraId="0C122228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390FE20E" w14:textId="0CFFC9EF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DF715C9" w14:textId="3DDC046D" w:rsidR="004748B6" w:rsidRPr="00701172" w:rsidRDefault="004748B6" w:rsidP="004748B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335A83">
        <w:rPr>
          <w:rFonts w:ascii="Arial" w:hAnsi="Arial" w:cs="Arial"/>
          <w:b/>
          <w:bCs/>
          <w:highlight w:val="yellow"/>
        </w:rPr>
        <w:t xml:space="preserve">Fluxo alternativo </w:t>
      </w:r>
      <w:r w:rsidRPr="00335A83">
        <w:rPr>
          <w:rFonts w:ascii="Arial" w:hAnsi="Arial" w:cs="Arial"/>
          <w:b/>
          <w:bCs/>
          <w:highlight w:val="yellow"/>
        </w:rPr>
        <w:t>2</w:t>
      </w:r>
    </w:p>
    <w:p w14:paraId="4B0B9A9C" w14:textId="763046A5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4</w:t>
      </w:r>
      <w:r w:rsidRPr="00D25A8D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>não tem próximo jogo</w:t>
      </w:r>
    </w:p>
    <w:p w14:paraId="17371D4E" w14:textId="01F5405F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Sistema exibe </w:t>
      </w:r>
      <w:r>
        <w:rPr>
          <w:rFonts w:ascii="Arial" w:hAnsi="Arial" w:cs="Arial"/>
        </w:rPr>
        <w:t>tela “Ranking”</w:t>
      </w:r>
    </w:p>
    <w:p w14:paraId="7A8C4103" w14:textId="4A22D2AA" w:rsidR="0040629C" w:rsidRPr="004748B6" w:rsidRDefault="004748B6" w:rsidP="007768D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5</w:t>
      </w:r>
      <w:r w:rsidRPr="00D25A8D">
        <w:rPr>
          <w:rFonts w:ascii="Arial" w:hAnsi="Arial" w:cs="Arial"/>
        </w:rPr>
        <w:t xml:space="preserve"> do fluxo principal.</w:t>
      </w:r>
    </w:p>
    <w:p w14:paraId="7AF256C1" w14:textId="77777777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32F9BF7B" w14:textId="77777777" w:rsidR="00D25A8D" w:rsidRPr="007768D6" w:rsidRDefault="00D25A8D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38AF2D26" w14:textId="1AB3E8A7" w:rsidR="00933299" w:rsidRPr="00701172" w:rsidRDefault="00933299" w:rsidP="00B27D1E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</w:p>
    <w:p w14:paraId="19C8E54E" w14:textId="29D44F58" w:rsidR="00933299" w:rsidRPr="007768D6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5F0F192F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02CEFDF6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 Tempo dobra a quantidade de pontos recebida em um jogo. Além disso é permitido em todos os jogos.</w:t>
      </w:r>
    </w:p>
    <w:p w14:paraId="0496DE32" w14:textId="73031613" w:rsidR="00933299" w:rsidRPr="00701172" w:rsidRDefault="00933299" w:rsidP="00B27D1E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3C6B4D2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EB4DC3">
        <w:rPr>
          <w:rFonts w:ascii="Arial" w:hAnsi="Arial" w:cs="Arial"/>
          <w:b/>
          <w:bCs/>
        </w:rPr>
        <w:t>Quiz</w:t>
      </w:r>
      <w:r w:rsidR="00D25A8D">
        <w:rPr>
          <w:rFonts w:ascii="Arial" w:hAnsi="Arial" w:cs="Arial"/>
          <w:b/>
          <w:bCs/>
        </w:rPr>
        <w:t xml:space="preserve"> (</w:t>
      </w:r>
      <w:r w:rsidR="00D25A8D">
        <w:rPr>
          <w:rFonts w:ascii="Arial" w:hAnsi="Arial" w:cs="Arial"/>
          <w:b/>
          <w:bCs/>
          <w:color w:val="FF0000"/>
        </w:rPr>
        <w:t>Verificar</w:t>
      </w:r>
      <w:r w:rsidR="00D25A8D">
        <w:rPr>
          <w:rFonts w:ascii="Arial" w:hAnsi="Arial" w:cs="Arial"/>
          <w:b/>
          <w:bCs/>
        </w:rPr>
        <w:t>)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60BE7D79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6BE47F99" w14:textId="02B33360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janela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Jogos</w:t>
      </w:r>
      <w:r w:rsidR="00F635F6">
        <w:rPr>
          <w:rFonts w:ascii="Arial" w:hAnsi="Arial" w:cs="Arial"/>
        </w:rPr>
        <w:t>”</w:t>
      </w:r>
    </w:p>
    <w:p w14:paraId="37FFFCB4" w14:textId="2CA3B966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“Quiz”</w:t>
      </w:r>
    </w:p>
    <w:p w14:paraId="728E636C" w14:textId="49314E9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 </w:t>
      </w:r>
      <w:r w:rsidR="00F635F6">
        <w:rPr>
          <w:rFonts w:ascii="Arial" w:hAnsi="Arial" w:cs="Arial"/>
        </w:rPr>
        <w:t>Quiz”</w:t>
      </w:r>
    </w:p>
    <w:p w14:paraId="5B8924DD" w14:textId="301523E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Adicionar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77777777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602A2BF6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8 o sistema detectou erro (dados inválidos ou campos em branco) </w:t>
      </w:r>
      <w:r w:rsidR="00B27D1E">
        <w:rPr>
          <w:rFonts w:ascii="Arial" w:hAnsi="Arial" w:cs="Arial"/>
        </w:rPr>
        <w:t>em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526C097" w14:textId="13A6A63B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  <w:r w:rsidR="00B27D1E">
        <w:rPr>
          <w:rFonts w:ascii="Arial" w:hAnsi="Arial" w:cs="Arial"/>
          <w:b/>
          <w:bCs/>
        </w:rPr>
        <w:t xml:space="preserve"> (</w:t>
      </w:r>
      <w:r w:rsidR="00B27D1E">
        <w:rPr>
          <w:rFonts w:ascii="Arial" w:hAnsi="Arial" w:cs="Arial"/>
          <w:b/>
          <w:bCs/>
          <w:color w:val="FF0000"/>
        </w:rPr>
        <w:t>Será alterado</w:t>
      </w:r>
      <w:r w:rsidR="00B27D1E">
        <w:rPr>
          <w:rFonts w:ascii="Arial" w:hAnsi="Arial" w:cs="Arial"/>
          <w:b/>
          <w:bCs/>
        </w:rPr>
        <w:t>)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r w:rsidR="00FC1DF6">
        <w:rPr>
          <w:rFonts w:ascii="Arial" w:hAnsi="Arial" w:cs="Arial"/>
        </w:rPr>
        <w:t>”</w:t>
      </w:r>
    </w:p>
    <w:p w14:paraId="5C2145B2" w14:textId="4E86394E" w:rsidR="00933299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  <w:r w:rsidR="001265D7">
        <w:rPr>
          <w:rFonts w:ascii="Arial" w:hAnsi="Arial" w:cs="Arial"/>
        </w:rPr>
        <w:t xml:space="preserve"> exibindo o top 5 </w:t>
      </w:r>
      <w:r w:rsidR="00AA5FCE">
        <w:rPr>
          <w:rFonts w:ascii="Arial" w:hAnsi="Arial" w:cs="Arial"/>
        </w:rPr>
        <w:t>melhores pontuadores</w:t>
      </w:r>
    </w:p>
    <w:p w14:paraId="34DDBDC5" w14:textId="04FFC7D6" w:rsidR="00FC1DF6" w:rsidRPr="00701172" w:rsidRDefault="00FC1DF6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4EB53099" w14:textId="65302CB4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0C5377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C524CAB"/>
    <w:multiLevelType w:val="hybridMultilevel"/>
    <w:tmpl w:val="E3D292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E1A25AD"/>
    <w:multiLevelType w:val="hybridMultilevel"/>
    <w:tmpl w:val="31E6B24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6"/>
  </w:num>
  <w:num w:numId="3">
    <w:abstractNumId w:val="42"/>
  </w:num>
  <w:num w:numId="4">
    <w:abstractNumId w:val="4"/>
  </w:num>
  <w:num w:numId="5">
    <w:abstractNumId w:val="37"/>
  </w:num>
  <w:num w:numId="6">
    <w:abstractNumId w:val="9"/>
  </w:num>
  <w:num w:numId="7">
    <w:abstractNumId w:val="29"/>
  </w:num>
  <w:num w:numId="8">
    <w:abstractNumId w:val="16"/>
  </w:num>
  <w:num w:numId="9">
    <w:abstractNumId w:val="38"/>
  </w:num>
  <w:num w:numId="10">
    <w:abstractNumId w:val="13"/>
  </w:num>
  <w:num w:numId="11">
    <w:abstractNumId w:val="26"/>
  </w:num>
  <w:num w:numId="12">
    <w:abstractNumId w:val="18"/>
  </w:num>
  <w:num w:numId="13">
    <w:abstractNumId w:val="32"/>
  </w:num>
  <w:num w:numId="14">
    <w:abstractNumId w:val="1"/>
  </w:num>
  <w:num w:numId="15">
    <w:abstractNumId w:val="17"/>
  </w:num>
  <w:num w:numId="16">
    <w:abstractNumId w:val="30"/>
  </w:num>
  <w:num w:numId="17">
    <w:abstractNumId w:val="25"/>
  </w:num>
  <w:num w:numId="18">
    <w:abstractNumId w:val="12"/>
  </w:num>
  <w:num w:numId="19">
    <w:abstractNumId w:val="34"/>
  </w:num>
  <w:num w:numId="20">
    <w:abstractNumId w:val="14"/>
  </w:num>
  <w:num w:numId="21">
    <w:abstractNumId w:val="8"/>
  </w:num>
  <w:num w:numId="22">
    <w:abstractNumId w:val="15"/>
  </w:num>
  <w:num w:numId="23">
    <w:abstractNumId w:val="33"/>
  </w:num>
  <w:num w:numId="24">
    <w:abstractNumId w:val="7"/>
  </w:num>
  <w:num w:numId="25">
    <w:abstractNumId w:val="20"/>
  </w:num>
  <w:num w:numId="26">
    <w:abstractNumId w:val="21"/>
  </w:num>
  <w:num w:numId="27">
    <w:abstractNumId w:val="3"/>
  </w:num>
  <w:num w:numId="28">
    <w:abstractNumId w:val="35"/>
  </w:num>
  <w:num w:numId="29">
    <w:abstractNumId w:val="27"/>
  </w:num>
  <w:num w:numId="30">
    <w:abstractNumId w:val="10"/>
  </w:num>
  <w:num w:numId="31">
    <w:abstractNumId w:val="22"/>
  </w:num>
  <w:num w:numId="32">
    <w:abstractNumId w:val="0"/>
  </w:num>
  <w:num w:numId="33">
    <w:abstractNumId w:val="24"/>
  </w:num>
  <w:num w:numId="34">
    <w:abstractNumId w:val="31"/>
  </w:num>
  <w:num w:numId="35">
    <w:abstractNumId w:val="6"/>
  </w:num>
  <w:num w:numId="36">
    <w:abstractNumId w:val="19"/>
  </w:num>
  <w:num w:numId="37">
    <w:abstractNumId w:val="2"/>
  </w:num>
  <w:num w:numId="38">
    <w:abstractNumId w:val="40"/>
  </w:num>
  <w:num w:numId="39">
    <w:abstractNumId w:val="23"/>
  </w:num>
  <w:num w:numId="40">
    <w:abstractNumId w:val="39"/>
  </w:num>
  <w:num w:numId="41">
    <w:abstractNumId w:val="41"/>
  </w:num>
  <w:num w:numId="42">
    <w:abstractNumId w:val="28"/>
  </w:num>
  <w:num w:numId="43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576C9"/>
    <w:rsid w:val="000D0E78"/>
    <w:rsid w:val="000E3C37"/>
    <w:rsid w:val="000F3432"/>
    <w:rsid w:val="00110BFC"/>
    <w:rsid w:val="001265D7"/>
    <w:rsid w:val="0016692B"/>
    <w:rsid w:val="00186EDA"/>
    <w:rsid w:val="001A1184"/>
    <w:rsid w:val="001E3490"/>
    <w:rsid w:val="001F76A6"/>
    <w:rsid w:val="00255241"/>
    <w:rsid w:val="00263326"/>
    <w:rsid w:val="00296ACF"/>
    <w:rsid w:val="002A719A"/>
    <w:rsid w:val="002F63D8"/>
    <w:rsid w:val="0031337C"/>
    <w:rsid w:val="00335A83"/>
    <w:rsid w:val="003807A5"/>
    <w:rsid w:val="003A3FAC"/>
    <w:rsid w:val="0040629C"/>
    <w:rsid w:val="004748B6"/>
    <w:rsid w:val="00487BA1"/>
    <w:rsid w:val="004D2E23"/>
    <w:rsid w:val="004E26DC"/>
    <w:rsid w:val="004E5578"/>
    <w:rsid w:val="0058019A"/>
    <w:rsid w:val="005A60A5"/>
    <w:rsid w:val="005D4F4C"/>
    <w:rsid w:val="005E2083"/>
    <w:rsid w:val="005E36F7"/>
    <w:rsid w:val="00625D17"/>
    <w:rsid w:val="006321B5"/>
    <w:rsid w:val="00640BC9"/>
    <w:rsid w:val="00646DA8"/>
    <w:rsid w:val="0067753B"/>
    <w:rsid w:val="006D58E5"/>
    <w:rsid w:val="00701172"/>
    <w:rsid w:val="00741059"/>
    <w:rsid w:val="00765E21"/>
    <w:rsid w:val="007768D6"/>
    <w:rsid w:val="00784E6D"/>
    <w:rsid w:val="00796C61"/>
    <w:rsid w:val="007A06BC"/>
    <w:rsid w:val="007B19BB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A5FCE"/>
    <w:rsid w:val="00AD1DE9"/>
    <w:rsid w:val="00B21B1E"/>
    <w:rsid w:val="00B27D1E"/>
    <w:rsid w:val="00B40370"/>
    <w:rsid w:val="00B45E05"/>
    <w:rsid w:val="00BA55FC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E02440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635F6"/>
    <w:rsid w:val="00F73A33"/>
    <w:rsid w:val="00FC1DF6"/>
    <w:rsid w:val="00FC47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ADDBBE6B-11CF-46E0-8B0A-52DE095D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9</Pages>
  <Words>1420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61</cp:revision>
  <dcterms:created xsi:type="dcterms:W3CDTF">2020-06-24T03:28:00Z</dcterms:created>
  <dcterms:modified xsi:type="dcterms:W3CDTF">2020-06-27T22:40:00Z</dcterms:modified>
</cp:coreProperties>
</file>