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2CE59" w14:textId="6FFDFD81" w:rsidR="00BA5D14" w:rsidRDefault="004F5127" w:rsidP="004F5127">
      <w:pPr>
        <w:pStyle w:val="Title"/>
        <w:rPr>
          <w:lang w:val="fr-BE"/>
        </w:rPr>
      </w:pPr>
      <w:r w:rsidRPr="004F5127">
        <w:rPr>
          <w:lang w:val="fr-BE"/>
        </w:rPr>
        <w:t xml:space="preserve">Assistante UC – </w:t>
      </w:r>
      <w:r w:rsidR="001B0138">
        <w:rPr>
          <w:lang w:val="fr-BE"/>
        </w:rPr>
        <w:t>Gestion</w:t>
      </w:r>
      <w:r w:rsidRPr="004F5127">
        <w:rPr>
          <w:lang w:val="fr-BE"/>
        </w:rPr>
        <w:t xml:space="preserve"> Fournisseur</w:t>
      </w:r>
      <w:r w:rsidR="00A75C69">
        <w:rPr>
          <w:lang w:val="fr-BE"/>
        </w:rPr>
        <w:t xml:space="preserve"> (1.1)</w:t>
      </w:r>
    </w:p>
    <w:p w14:paraId="39D97A57" w14:textId="12C2C2A1" w:rsidR="004F5127" w:rsidRDefault="004F5127" w:rsidP="001B0138">
      <w:pPr>
        <w:pStyle w:val="Heading2"/>
        <w:rPr>
          <w:lang w:val="fr-BE"/>
        </w:rPr>
      </w:pPr>
      <w:bookmarkStart w:id="0" w:name="_GoBack"/>
      <w:r>
        <w:rPr>
          <w:lang w:val="fr-BE"/>
        </w:rPr>
        <w:t>Description</w:t>
      </w:r>
    </w:p>
    <w:p w14:paraId="54B1638B" w14:textId="6FCBEC01" w:rsidR="004F5127" w:rsidRDefault="004F5127" w:rsidP="004F5127">
      <w:pPr>
        <w:rPr>
          <w:lang w:val="fr-BE"/>
        </w:rPr>
      </w:pPr>
      <w:r>
        <w:rPr>
          <w:lang w:val="fr-BE"/>
        </w:rPr>
        <w:t xml:space="preserve">Le responsable pour la gestion de fournisseur dans le système, ajoute, modifie, </w:t>
      </w:r>
      <w:r w:rsidRPr="004F5127">
        <w:rPr>
          <w:strike/>
          <w:lang w:val="fr-BE"/>
        </w:rPr>
        <w:t>supprime</w:t>
      </w:r>
      <w:r>
        <w:rPr>
          <w:lang w:val="fr-BE"/>
        </w:rPr>
        <w:t xml:space="preserve"> </w:t>
      </w:r>
      <w:r w:rsidR="001B0138">
        <w:rPr>
          <w:lang w:val="fr-BE"/>
        </w:rPr>
        <w:t>les infos</w:t>
      </w:r>
      <w:r>
        <w:rPr>
          <w:lang w:val="fr-BE"/>
        </w:rPr>
        <w:t xml:space="preserve"> du fournisseur</w:t>
      </w:r>
    </w:p>
    <w:bookmarkEnd w:id="0"/>
    <w:p w14:paraId="5C414B93" w14:textId="192414A4" w:rsidR="004F5127" w:rsidRDefault="004F5127" w:rsidP="001B0138">
      <w:pPr>
        <w:pStyle w:val="Heading2"/>
        <w:rPr>
          <w:lang w:val="fr-BE"/>
        </w:rPr>
      </w:pPr>
      <w:r>
        <w:rPr>
          <w:lang w:val="fr-BE"/>
        </w:rPr>
        <w:t>Trigger</w:t>
      </w:r>
    </w:p>
    <w:p w14:paraId="1838898F" w14:textId="467726F7" w:rsidR="004F5127" w:rsidRDefault="004F5127" w:rsidP="004F512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Nouveau fournisseur</w:t>
      </w:r>
    </w:p>
    <w:p w14:paraId="641EA0A1" w14:textId="0E55E5BA" w:rsidR="004F5127" w:rsidRDefault="004F5127" w:rsidP="004F512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Changement de donnée fournisseur</w:t>
      </w:r>
    </w:p>
    <w:p w14:paraId="105AB8E3" w14:textId="5C2BF3A9" w:rsidR="004F5127" w:rsidRDefault="004F5127" w:rsidP="004F512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Fin de </w:t>
      </w:r>
      <w:r w:rsidR="001B0138">
        <w:rPr>
          <w:lang w:val="fr-BE"/>
        </w:rPr>
        <w:t>contrat</w:t>
      </w:r>
    </w:p>
    <w:p w14:paraId="6745963B" w14:textId="73A13FC1" w:rsidR="00E4124C" w:rsidRPr="00E4124C" w:rsidRDefault="004F5127" w:rsidP="00E4124C">
      <w:pPr>
        <w:pStyle w:val="Heading2"/>
        <w:rPr>
          <w:lang w:val="fr-BE"/>
        </w:rPr>
      </w:pPr>
      <w:r>
        <w:rPr>
          <w:lang w:val="fr-BE"/>
        </w:rPr>
        <w:t>Act</w:t>
      </w:r>
      <w:r w:rsidR="00E4124C">
        <w:rPr>
          <w:lang w:val="fr-BE"/>
        </w:rPr>
        <w:t>eu</w:t>
      </w:r>
      <w:r>
        <w:rPr>
          <w:lang w:val="fr-BE"/>
        </w:rPr>
        <w:t>r</w:t>
      </w:r>
      <w:r w:rsidR="00E4124C">
        <w:rPr>
          <w:lang w:val="fr-BE"/>
        </w:rPr>
        <w:t xml:space="preserve"> Principal</w:t>
      </w:r>
    </w:p>
    <w:p w14:paraId="0D249797" w14:textId="4ECBF695" w:rsidR="004F5127" w:rsidRDefault="004F5127" w:rsidP="004F5127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>Assistante</w:t>
      </w:r>
    </w:p>
    <w:p w14:paraId="0DCEF5C1" w14:textId="17FAC80F" w:rsidR="00E4124C" w:rsidRDefault="00E4124C" w:rsidP="001B0138">
      <w:pPr>
        <w:pStyle w:val="Heading2"/>
        <w:rPr>
          <w:lang w:val="fr-BE"/>
        </w:rPr>
      </w:pPr>
      <w:r>
        <w:rPr>
          <w:lang w:val="fr-BE"/>
        </w:rPr>
        <w:t>Acteurs Secondaires</w:t>
      </w:r>
    </w:p>
    <w:p w14:paraId="0AD9947C" w14:textId="77777777" w:rsidR="00E4124C" w:rsidRPr="00E4124C" w:rsidRDefault="00E4124C" w:rsidP="00E4124C">
      <w:pPr>
        <w:rPr>
          <w:lang w:val="fr-BE"/>
        </w:rPr>
      </w:pPr>
    </w:p>
    <w:p w14:paraId="07BAAE68" w14:textId="5E51F476" w:rsidR="004F5127" w:rsidRDefault="001B0138" w:rsidP="001B0138">
      <w:pPr>
        <w:pStyle w:val="Heading2"/>
        <w:rPr>
          <w:lang w:val="fr-BE"/>
        </w:rPr>
      </w:pPr>
      <w:r>
        <w:rPr>
          <w:lang w:val="fr-BE"/>
        </w:rPr>
        <w:t>Objecti</w:t>
      </w:r>
      <w:r w:rsidR="00E4124C">
        <w:rPr>
          <w:lang w:val="fr-BE"/>
        </w:rPr>
        <w:t>fs</w:t>
      </w:r>
    </w:p>
    <w:p w14:paraId="5DE2FD19" w14:textId="7AEEE5E7" w:rsidR="001B0138" w:rsidRPr="001B0138" w:rsidRDefault="001B0138" w:rsidP="001B0138">
      <w:pPr>
        <w:rPr>
          <w:lang w:val="fr-BE"/>
        </w:rPr>
      </w:pPr>
      <w:r w:rsidRPr="001B0138">
        <w:rPr>
          <w:lang w:val="fr-BE"/>
        </w:rPr>
        <w:t>Maintenir le catalogue de fournisseur et leur donné de contact à jour en :</w:t>
      </w:r>
    </w:p>
    <w:p w14:paraId="39F6C934" w14:textId="3E354004" w:rsidR="001B0138" w:rsidRDefault="001B0138" w:rsidP="001B0138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Ajouter un fournisseur</w:t>
      </w:r>
    </w:p>
    <w:p w14:paraId="253449EF" w14:textId="564B9909" w:rsidR="001B0138" w:rsidRDefault="001B0138" w:rsidP="001B0138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Modifier un </w:t>
      </w:r>
      <w:proofErr w:type="spellStart"/>
      <w:r>
        <w:rPr>
          <w:lang w:val="fr-BE"/>
        </w:rPr>
        <w:t>founisseur</w:t>
      </w:r>
      <w:proofErr w:type="spellEnd"/>
    </w:p>
    <w:p w14:paraId="1CF670DC" w14:textId="37E7C463" w:rsidR="001B0138" w:rsidRDefault="001B0138" w:rsidP="001B0138">
      <w:pPr>
        <w:pStyle w:val="ListParagraph"/>
        <w:numPr>
          <w:ilvl w:val="0"/>
          <w:numId w:val="3"/>
        </w:numPr>
        <w:rPr>
          <w:lang w:val="fr-BE"/>
        </w:rPr>
      </w:pPr>
      <w:proofErr w:type="spellStart"/>
      <w:r>
        <w:rPr>
          <w:lang w:val="fr-BE"/>
        </w:rPr>
        <w:t>Desactiver</w:t>
      </w:r>
      <w:proofErr w:type="spellEnd"/>
      <w:r>
        <w:rPr>
          <w:lang w:val="fr-BE"/>
        </w:rPr>
        <w:t xml:space="preserve"> un </w:t>
      </w:r>
      <w:proofErr w:type="spellStart"/>
      <w:r>
        <w:rPr>
          <w:lang w:val="fr-BE"/>
        </w:rPr>
        <w:t>fournissseur</w:t>
      </w:r>
      <w:proofErr w:type="spellEnd"/>
    </w:p>
    <w:p w14:paraId="041E516B" w14:textId="091C2C1C" w:rsidR="001B0138" w:rsidRDefault="001B0138" w:rsidP="00E4124C">
      <w:pPr>
        <w:pStyle w:val="Heading2"/>
        <w:rPr>
          <w:lang w:val="fr-BE"/>
        </w:rPr>
      </w:pPr>
      <w:r>
        <w:rPr>
          <w:lang w:val="fr-BE"/>
        </w:rPr>
        <w:t>Précondition</w:t>
      </w:r>
      <w:r w:rsidR="00E4124C">
        <w:rPr>
          <w:lang w:val="fr-BE"/>
        </w:rPr>
        <w:t>s</w:t>
      </w:r>
    </w:p>
    <w:p w14:paraId="1A261A83" w14:textId="77777777" w:rsidR="001B0138" w:rsidRDefault="001B0138" w:rsidP="001B0138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>Assistante sois authentifié par le système</w:t>
      </w:r>
    </w:p>
    <w:p w14:paraId="55D94DEF" w14:textId="26C1323D" w:rsidR="001B0138" w:rsidRPr="00A75C69" w:rsidRDefault="001B0138" w:rsidP="001B0138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>Contrat existant</w:t>
      </w:r>
    </w:p>
    <w:p w14:paraId="4471D691" w14:textId="18D4EE77" w:rsidR="001B0138" w:rsidRDefault="00A75C69" w:rsidP="00E4124C">
      <w:pPr>
        <w:pStyle w:val="Heading2"/>
        <w:rPr>
          <w:lang w:val="fr-BE"/>
        </w:rPr>
      </w:pPr>
      <w:r>
        <w:rPr>
          <w:lang w:val="fr-BE"/>
        </w:rPr>
        <w:t>Postcondition</w:t>
      </w:r>
      <w:r w:rsidR="00E4124C">
        <w:rPr>
          <w:lang w:val="fr-BE"/>
        </w:rPr>
        <w:t>s</w:t>
      </w:r>
    </w:p>
    <w:p w14:paraId="639D1F7F" w14:textId="429D5486" w:rsidR="001B0138" w:rsidRPr="001B0138" w:rsidRDefault="001B0138" w:rsidP="001B0138">
      <w:pPr>
        <w:pStyle w:val="ListParagraph"/>
        <w:numPr>
          <w:ilvl w:val="0"/>
          <w:numId w:val="3"/>
        </w:numPr>
        <w:rPr>
          <w:lang w:val="fr-BE"/>
        </w:rPr>
      </w:pPr>
      <w:r w:rsidRPr="001B0138">
        <w:rPr>
          <w:lang w:val="fr-BE"/>
        </w:rPr>
        <w:t>Un fournisseur que peux être utiliser pour l’envoi de commande</w:t>
      </w:r>
    </w:p>
    <w:p w14:paraId="2DE059CD" w14:textId="2225183E" w:rsidR="00A75C69" w:rsidRDefault="00E4124C" w:rsidP="00E4124C">
      <w:pPr>
        <w:pStyle w:val="Heading2"/>
        <w:rPr>
          <w:lang w:val="fr-BE"/>
        </w:rPr>
      </w:pPr>
      <w:r>
        <w:rPr>
          <w:lang w:val="fr-BE"/>
        </w:rPr>
        <w:t>Scénario nominal</w:t>
      </w:r>
    </w:p>
    <w:p w14:paraId="48FE0895" w14:textId="35DD6520" w:rsidR="00A75C69" w:rsidRDefault="00A75C69" w:rsidP="00A75C69">
      <w:pPr>
        <w:pStyle w:val="ListParagraph"/>
        <w:numPr>
          <w:ilvl w:val="0"/>
          <w:numId w:val="4"/>
        </w:numPr>
        <w:rPr>
          <w:lang w:val="fr-BE"/>
        </w:rPr>
      </w:pPr>
      <w:r>
        <w:rPr>
          <w:lang w:val="fr-BE"/>
        </w:rPr>
        <w:t>Clique sur ajouter fournisseur</w:t>
      </w:r>
    </w:p>
    <w:p w14:paraId="097D47A2" w14:textId="166B5598" w:rsidR="00A75C69" w:rsidRDefault="00A75C69" w:rsidP="00A75C69">
      <w:pPr>
        <w:pStyle w:val="ListParagraph"/>
        <w:numPr>
          <w:ilvl w:val="0"/>
          <w:numId w:val="4"/>
        </w:numPr>
        <w:rPr>
          <w:lang w:val="fr-BE"/>
        </w:rPr>
      </w:pPr>
      <w:r>
        <w:rPr>
          <w:lang w:val="fr-BE"/>
        </w:rPr>
        <w:t>Rempli les champs</w:t>
      </w:r>
    </w:p>
    <w:p w14:paraId="2EBF6895" w14:textId="27EBD80D" w:rsidR="00A75C69" w:rsidRDefault="00A75C69" w:rsidP="00A75C69">
      <w:pPr>
        <w:pStyle w:val="ListParagraph"/>
        <w:numPr>
          <w:ilvl w:val="1"/>
          <w:numId w:val="4"/>
        </w:numPr>
        <w:rPr>
          <w:lang w:val="fr-BE"/>
        </w:rPr>
      </w:pPr>
      <w:r>
        <w:rPr>
          <w:lang w:val="fr-BE"/>
        </w:rPr>
        <w:t>Champs Invalide</w:t>
      </w:r>
    </w:p>
    <w:p w14:paraId="3F5A1665" w14:textId="560C93E7" w:rsidR="00A75C69" w:rsidRDefault="00A75C69" w:rsidP="00A75C69">
      <w:pPr>
        <w:pStyle w:val="ListParagraph"/>
        <w:numPr>
          <w:ilvl w:val="0"/>
          <w:numId w:val="4"/>
        </w:numPr>
        <w:rPr>
          <w:lang w:val="fr-BE"/>
        </w:rPr>
      </w:pPr>
      <w:r w:rsidRPr="00A75C69">
        <w:rPr>
          <w:lang w:val="fr-BE"/>
        </w:rPr>
        <w:t>Valider &amp;</w:t>
      </w:r>
      <w:r>
        <w:rPr>
          <w:lang w:val="fr-BE"/>
        </w:rPr>
        <w:t xml:space="preserve"> </w:t>
      </w:r>
      <w:r w:rsidRPr="00A75C69">
        <w:rPr>
          <w:lang w:val="fr-BE"/>
        </w:rPr>
        <w:t>Confirmer l’ajout</w:t>
      </w:r>
    </w:p>
    <w:p w14:paraId="3B92E520" w14:textId="373DCD8C" w:rsidR="00A75C69" w:rsidRDefault="00E4124C" w:rsidP="00E4124C">
      <w:pPr>
        <w:pStyle w:val="Heading2"/>
        <w:rPr>
          <w:lang w:val="fr-BE"/>
        </w:rPr>
      </w:pPr>
      <w:r>
        <w:rPr>
          <w:lang w:val="fr-BE"/>
        </w:rPr>
        <w:t>Alternatives</w:t>
      </w:r>
    </w:p>
    <w:p w14:paraId="2F948FA5" w14:textId="59034169" w:rsidR="00A75C69" w:rsidRDefault="00A75C69" w:rsidP="00A75C69">
      <w:pPr>
        <w:ind w:firstLine="720"/>
        <w:rPr>
          <w:lang w:val="fr-BE"/>
        </w:rPr>
      </w:pPr>
      <w:r>
        <w:rPr>
          <w:lang w:val="fr-BE"/>
        </w:rPr>
        <w:t>2.</w:t>
      </w:r>
      <w:proofErr w:type="gramStart"/>
      <w:r>
        <w:rPr>
          <w:lang w:val="fr-BE"/>
        </w:rPr>
        <w:t>a</w:t>
      </w:r>
      <w:proofErr w:type="gramEnd"/>
      <w:r>
        <w:rPr>
          <w:lang w:val="fr-BE"/>
        </w:rPr>
        <w:t xml:space="preserve"> Afficher message auprès du champs son erreur.</w:t>
      </w:r>
    </w:p>
    <w:p w14:paraId="6CF132E8" w14:textId="0DF72658" w:rsidR="00E4124C" w:rsidRDefault="00E4124C" w:rsidP="00E4124C">
      <w:pPr>
        <w:pStyle w:val="Heading2"/>
        <w:rPr>
          <w:lang w:val="fr-BE"/>
        </w:rPr>
      </w:pPr>
      <w:r>
        <w:rPr>
          <w:lang w:val="fr-BE"/>
        </w:rPr>
        <w:t>Exigences Supplémentaires</w:t>
      </w:r>
    </w:p>
    <w:p w14:paraId="5D86AC0C" w14:textId="12833D67" w:rsidR="00E4124C" w:rsidRDefault="00E4124C" w:rsidP="00E4124C">
      <w:pPr>
        <w:rPr>
          <w:lang w:val="fr-BE"/>
        </w:rPr>
      </w:pPr>
    </w:p>
    <w:p w14:paraId="4FD74141" w14:textId="0FEF343B" w:rsidR="00E4124C" w:rsidRDefault="00E4124C" w:rsidP="00E4124C">
      <w:pPr>
        <w:rPr>
          <w:lang w:val="fr-BE"/>
        </w:rPr>
      </w:pPr>
    </w:p>
    <w:p w14:paraId="66B37833" w14:textId="77777777" w:rsidR="00E4124C" w:rsidRPr="00A75C69" w:rsidRDefault="00E4124C" w:rsidP="00E4124C">
      <w:pPr>
        <w:rPr>
          <w:lang w:val="fr-BE"/>
        </w:rPr>
      </w:pPr>
    </w:p>
    <w:p w14:paraId="3658EBB7" w14:textId="4E476FFC" w:rsidR="001B0138" w:rsidRDefault="001B0138" w:rsidP="001B0138">
      <w:pPr>
        <w:pStyle w:val="Heading2"/>
        <w:rPr>
          <w:lang w:val="fr-BE"/>
        </w:rPr>
      </w:pPr>
      <w:r w:rsidRPr="001B0138">
        <w:rPr>
          <w:lang w:val="fr-BE"/>
        </w:rPr>
        <w:t xml:space="preserve">Modifier un </w:t>
      </w:r>
      <w:r w:rsidR="00A75C69" w:rsidRPr="001B0138">
        <w:rPr>
          <w:lang w:val="fr-BE"/>
        </w:rPr>
        <w:t>fournisseur</w:t>
      </w:r>
    </w:p>
    <w:p w14:paraId="12B8DB93" w14:textId="77777777" w:rsidR="001B0138" w:rsidRDefault="001B0138" w:rsidP="001B0138">
      <w:pPr>
        <w:pStyle w:val="Heading3"/>
        <w:rPr>
          <w:lang w:val="fr-BE"/>
        </w:rPr>
      </w:pPr>
      <w:r>
        <w:rPr>
          <w:lang w:val="fr-BE"/>
        </w:rPr>
        <w:t>Précondition</w:t>
      </w:r>
    </w:p>
    <w:p w14:paraId="58CC6035" w14:textId="77777777" w:rsidR="001B0138" w:rsidRDefault="001B0138" w:rsidP="001B0138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>Assistante sois authentifié par le système</w:t>
      </w:r>
    </w:p>
    <w:p w14:paraId="429BEEF4" w14:textId="6D3D9E97" w:rsidR="001B0138" w:rsidRPr="001B0138" w:rsidRDefault="001B0138" w:rsidP="001B0138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lastRenderedPageBreak/>
        <w:t>Contrat existant</w:t>
      </w:r>
    </w:p>
    <w:p w14:paraId="732AD16B" w14:textId="01C13284" w:rsidR="001B0138" w:rsidRDefault="001B0138" w:rsidP="001B0138">
      <w:pPr>
        <w:pStyle w:val="Heading3"/>
        <w:rPr>
          <w:lang w:val="fr-BE"/>
        </w:rPr>
      </w:pPr>
      <w:r>
        <w:rPr>
          <w:lang w:val="fr-BE"/>
        </w:rPr>
        <w:t>Postcondition</w:t>
      </w:r>
    </w:p>
    <w:p w14:paraId="4CB0DA59" w14:textId="77777777" w:rsidR="001B0138" w:rsidRPr="001B0138" w:rsidRDefault="001B0138" w:rsidP="001B0138">
      <w:pPr>
        <w:pStyle w:val="ListParagraph"/>
        <w:numPr>
          <w:ilvl w:val="0"/>
          <w:numId w:val="3"/>
        </w:numPr>
        <w:rPr>
          <w:lang w:val="fr-BE"/>
        </w:rPr>
      </w:pPr>
      <w:r w:rsidRPr="001B0138">
        <w:rPr>
          <w:lang w:val="fr-BE"/>
        </w:rPr>
        <w:t>Un fournisseur que peux être utiliser pour l’envoi de commande</w:t>
      </w:r>
    </w:p>
    <w:p w14:paraId="37B57880" w14:textId="2FF1B0BB" w:rsidR="001B0138" w:rsidRDefault="001B0138" w:rsidP="001B0138">
      <w:pPr>
        <w:pStyle w:val="Heading3"/>
        <w:rPr>
          <w:lang w:val="fr-BE"/>
        </w:rPr>
      </w:pPr>
      <w:r>
        <w:rPr>
          <w:lang w:val="fr-BE"/>
        </w:rPr>
        <w:t>Postcondition Échec</w:t>
      </w:r>
    </w:p>
    <w:p w14:paraId="6615C727" w14:textId="15C88AB4" w:rsidR="00A75C69" w:rsidRPr="00A75C69" w:rsidRDefault="00A75C69" w:rsidP="00A75C69">
      <w:pPr>
        <w:pStyle w:val="ListParagraph"/>
        <w:numPr>
          <w:ilvl w:val="0"/>
          <w:numId w:val="3"/>
        </w:numPr>
        <w:rPr>
          <w:lang w:val="fr-BE"/>
        </w:rPr>
      </w:pPr>
      <w:r w:rsidRPr="00A75C69">
        <w:rPr>
          <w:lang w:val="fr-BE"/>
        </w:rPr>
        <w:t>Fournisseur inchangé</w:t>
      </w:r>
    </w:p>
    <w:p w14:paraId="132522E8" w14:textId="77777777" w:rsidR="001B0138" w:rsidRPr="001B0138" w:rsidRDefault="001B0138" w:rsidP="001B0138">
      <w:pPr>
        <w:rPr>
          <w:lang w:val="fr-BE"/>
        </w:rPr>
      </w:pPr>
    </w:p>
    <w:p w14:paraId="0C57A7A5" w14:textId="0D90B2AF" w:rsidR="001B0138" w:rsidRDefault="00A75C69" w:rsidP="001B0138">
      <w:pPr>
        <w:pStyle w:val="Heading2"/>
        <w:rPr>
          <w:lang w:val="fr-BE"/>
        </w:rPr>
      </w:pPr>
      <w:r w:rsidRPr="001B0138">
        <w:rPr>
          <w:lang w:val="fr-BE"/>
        </w:rPr>
        <w:t>Désactiver</w:t>
      </w:r>
      <w:r w:rsidR="001B0138" w:rsidRPr="001B0138">
        <w:rPr>
          <w:lang w:val="fr-BE"/>
        </w:rPr>
        <w:t xml:space="preserve"> un </w:t>
      </w:r>
      <w:r w:rsidRPr="001B0138">
        <w:rPr>
          <w:lang w:val="fr-BE"/>
        </w:rPr>
        <w:t>fournisseur</w:t>
      </w:r>
    </w:p>
    <w:p w14:paraId="7283E2E2" w14:textId="77777777" w:rsidR="001B0138" w:rsidRDefault="001B0138" w:rsidP="001B0138">
      <w:pPr>
        <w:pStyle w:val="Heading3"/>
        <w:rPr>
          <w:lang w:val="fr-BE"/>
        </w:rPr>
      </w:pPr>
      <w:r>
        <w:rPr>
          <w:lang w:val="fr-BE"/>
        </w:rPr>
        <w:t>Précondition</w:t>
      </w:r>
    </w:p>
    <w:p w14:paraId="48A3DCBB" w14:textId="77777777" w:rsidR="001B0138" w:rsidRDefault="001B0138" w:rsidP="001B0138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>Assistante sois authentifié par le système</w:t>
      </w:r>
    </w:p>
    <w:p w14:paraId="5157C9AD" w14:textId="06F0C4B3" w:rsidR="001B0138" w:rsidRDefault="001B0138" w:rsidP="001B0138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Contrat </w:t>
      </w:r>
      <w:r w:rsidR="00A75C69">
        <w:rPr>
          <w:lang w:val="fr-BE"/>
        </w:rPr>
        <w:t>terminé.</w:t>
      </w:r>
    </w:p>
    <w:p w14:paraId="2FE0C039" w14:textId="77777777" w:rsidR="001B0138" w:rsidRPr="001B0138" w:rsidRDefault="001B0138" w:rsidP="001B0138">
      <w:pPr>
        <w:rPr>
          <w:lang w:val="fr-BE"/>
        </w:rPr>
      </w:pPr>
    </w:p>
    <w:p w14:paraId="5C3B2465" w14:textId="7A108D72" w:rsidR="001B0138" w:rsidRDefault="00A75C69" w:rsidP="001B0138">
      <w:pPr>
        <w:pStyle w:val="Heading3"/>
        <w:rPr>
          <w:lang w:val="fr-BE"/>
        </w:rPr>
      </w:pPr>
      <w:r>
        <w:rPr>
          <w:lang w:val="fr-BE"/>
        </w:rPr>
        <w:t>Postcondition</w:t>
      </w:r>
    </w:p>
    <w:p w14:paraId="63F020CA" w14:textId="77777777" w:rsidR="001B0138" w:rsidRPr="001B0138" w:rsidRDefault="001B0138" w:rsidP="001B0138">
      <w:pPr>
        <w:pStyle w:val="ListParagraph"/>
        <w:numPr>
          <w:ilvl w:val="0"/>
          <w:numId w:val="3"/>
        </w:numPr>
        <w:rPr>
          <w:lang w:val="fr-BE"/>
        </w:rPr>
      </w:pPr>
      <w:r w:rsidRPr="001B0138">
        <w:rPr>
          <w:lang w:val="fr-BE"/>
        </w:rPr>
        <w:t>Un fournisseur que peux être utiliser pour l’envoi de commande</w:t>
      </w:r>
    </w:p>
    <w:p w14:paraId="0E26C705" w14:textId="497DCAF8" w:rsidR="001B0138" w:rsidRDefault="001B0138" w:rsidP="001B0138">
      <w:pPr>
        <w:pStyle w:val="Heading3"/>
        <w:rPr>
          <w:lang w:val="fr-BE"/>
        </w:rPr>
      </w:pPr>
      <w:r>
        <w:rPr>
          <w:lang w:val="fr-BE"/>
        </w:rPr>
        <w:t>Postcondition Échec</w:t>
      </w:r>
    </w:p>
    <w:p w14:paraId="79E0730B" w14:textId="3A3127CD" w:rsidR="00A75C69" w:rsidRPr="00A75C69" w:rsidRDefault="00A75C69" w:rsidP="00A75C69">
      <w:pPr>
        <w:pStyle w:val="ListParagraph"/>
        <w:numPr>
          <w:ilvl w:val="0"/>
          <w:numId w:val="3"/>
        </w:numPr>
        <w:rPr>
          <w:lang w:val="fr-BE"/>
        </w:rPr>
      </w:pPr>
      <w:r w:rsidRPr="00A75C69">
        <w:rPr>
          <w:lang w:val="fr-BE"/>
        </w:rPr>
        <w:t>Fournisseur inchangé</w:t>
      </w:r>
    </w:p>
    <w:p w14:paraId="758460D6" w14:textId="77777777" w:rsidR="001B0138" w:rsidRPr="001B0138" w:rsidRDefault="001B0138" w:rsidP="001B0138">
      <w:pPr>
        <w:rPr>
          <w:lang w:val="fr-BE"/>
        </w:rPr>
      </w:pPr>
    </w:p>
    <w:p w14:paraId="59E667CB" w14:textId="77777777" w:rsidR="001B0138" w:rsidRPr="001B0138" w:rsidRDefault="001B0138" w:rsidP="001B0138">
      <w:pPr>
        <w:rPr>
          <w:lang w:val="fr-BE"/>
        </w:rPr>
      </w:pPr>
    </w:p>
    <w:sectPr w:rsidR="001B0138" w:rsidRPr="001B0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73343"/>
    <w:multiLevelType w:val="hybridMultilevel"/>
    <w:tmpl w:val="020606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83F1A"/>
    <w:multiLevelType w:val="multilevel"/>
    <w:tmpl w:val="2000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68137666"/>
    <w:multiLevelType w:val="hybridMultilevel"/>
    <w:tmpl w:val="568A53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D5A9E"/>
    <w:multiLevelType w:val="hybridMultilevel"/>
    <w:tmpl w:val="72B289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27"/>
    <w:rsid w:val="001B0138"/>
    <w:rsid w:val="004F5127"/>
    <w:rsid w:val="005509F9"/>
    <w:rsid w:val="005D4944"/>
    <w:rsid w:val="00855FAB"/>
    <w:rsid w:val="00A75C69"/>
    <w:rsid w:val="00BA5D14"/>
    <w:rsid w:val="00E4124C"/>
    <w:rsid w:val="00F0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3BED8"/>
  <w15:chartTrackingRefBased/>
  <w15:docId w15:val="{325EF3D5-5E25-4E0B-B63A-03A4FCAB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1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1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51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51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01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01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P. Gyssels</dc:creator>
  <cp:keywords/>
  <dc:description/>
  <cp:lastModifiedBy>Christian P. Gyssels</cp:lastModifiedBy>
  <cp:revision>4</cp:revision>
  <dcterms:created xsi:type="dcterms:W3CDTF">2019-12-22T03:04:00Z</dcterms:created>
  <dcterms:modified xsi:type="dcterms:W3CDTF">2019-12-22T03:26:00Z</dcterms:modified>
</cp:coreProperties>
</file>