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Engenharia Reversa</w:t>
        <w:br/>
        <w:t>EENGENHARIA</w:t>
        <w:br/>
        <w:t>NGENHARIA</w:t>
        <w:br/>
        <w:t>R</w:t>
        <w:br/>
        <w:t>REVERSA</w:t>
        <w:br/>
        <w:t>EVERSA</w:t>
        <w:br/>
        <w:t>UFF – Universidade Federal Fluminense</w:t>
        <w:br/>
        <w:t>Graduação em Ciência da Computação</w:t>
        <w:br/>
        <w:t>Informática I – 2005/2</w:t>
        <w:br/>
        <w:t>Antonio Jorge Sapage da Canhota Junior</w:t>
        <w:br/>
        <w:t>Diego Alves de Souza</w:t>
        <w:br/>
        <w:t>Diogo dos Santos Moutinho</w:t>
        <w:br/>
        <w:t>Felipe Paixão Lohnefink</w:t>
        <w:br/>
        <w:t>1</w:t>
        <w:br/>
      </w:r>
    </w:p>
    <w:p>
      <w:r>
        <w:t>Engenharia Reversa</w:t>
        <w:br/>
        <w:t>2</w:t>
        <w:br/>
      </w:r>
    </w:p>
    <w:p>
      <w:r>
        <w:t>Engenharia Reversa</w:t>
        <w:br/>
        <w:t>Índice</w:t>
        <w:br/>
        <w:t>1. Introduçao</w:t>
        <w:br/>
        <w:t xml:space="preserve">  4</w:t>
        <w:br/>
        <w:t>Por que a engenharia reversa na informática?</w:t>
        <w:br/>
        <w:t xml:space="preserve">  4</w:t>
        <w:br/>
        <w:t>Exemplos de engenharia reversa</w:t>
        <w:br/>
        <w:t xml:space="preserve">  5</w:t>
        <w:br/>
        <w:t>Reengenharia</w:t>
        <w:br/>
        <w:t xml:space="preserve">  6</w:t>
        <w:br/>
        <w:t>Definição de engenharia reversa de software</w:t>
        <w:br/>
        <w:t xml:space="preserve">  7</w:t>
        <w:br/>
        <w:t>2. Técnicas de engenharia reversa sem código-fonte</w:t>
        <w:br/>
        <w:t xml:space="preserve">  7</w:t>
        <w:br/>
        <w:t>3. Técnicas de engenharia reversa com código-fonte</w:t>
        <w:br/>
        <w:t xml:space="preserve">  8</w:t>
        <w:br/>
        <w:t>Extração dos fatos</w:t>
        <w:br/>
        <w:t xml:space="preserve">  8</w:t>
        <w:br/>
        <w:t>Tratamento dos fatos</w:t>
        <w:br/>
        <w:t xml:space="preserve">  9</w:t>
        <w:br/>
        <w:t>4. Aspectos Legais</w:t>
        <w:br/>
        <w:t>12</w:t>
        <w:br/>
        <w:t>Leis e acordos</w:t>
        <w:br/>
        <w:t>12</w:t>
        <w:br/>
        <w:t>Casos famosos</w:t>
        <w:br/>
        <w:t>13</w:t>
        <w:br/>
        <w:t>5. Bibliografia</w:t>
        <w:br/>
        <w:t>14</w:t>
        <w:br/>
        <w:t>3</w:t>
        <w:br/>
      </w:r>
    </w:p>
    <w:p>
      <w:r>
        <w:t>Engenharia Reversa</w:t>
        <w:br/>
        <w:t>1. INTRODUÇÃO</w:t>
        <w:br/>
        <w:t xml:space="preserve"> </w:t>
        <w:br/>
        <w:t xml:space="preserve">A Engenharia Reversa é uma atividade que trabalha com um produto existente (um software, uma </w:t>
        <w:br/>
        <w:t xml:space="preserve">peça mecânica, uma placa de computador, etc.) tentando entender como este produto funciona, o </w:t>
        <w:br/>
        <w:t xml:space="preserve">que ele faz exatamente e como ele se comporta em todas as circunstâncias. Fazemos engenharia </w:t>
        <w:br/>
        <w:t xml:space="preserve">reversa quando queremos trocar, modificar uma peça (ou um software) por outro, com as mesmas </w:t>
        <w:br/>
        <w:t>características ou entender como esta funciona e não temos acesso a sua documentação.</w:t>
        <w:br/>
        <w:t xml:space="preserve"> </w:t>
        <w:br/>
        <w:t xml:space="preserve">Por exemplo, numa fábrica, uma bomba falhou e tem que ser trocada por uma nova. A bomba foi </w:t>
        <w:br/>
        <w:t xml:space="preserve">instalada há 25 anos e as pessoas que fizeram o trabalho se aposentaram há muito tempo. A empresa </w:t>
        <w:br/>
        <w:t xml:space="preserve">que vendia essas bombas faliu. A fábrica tem que achar uma nova bomba, com exatamente as </w:t>
        <w:br/>
        <w:t xml:space="preserve">mesmas características, ou seja, ela tem que ser montada sobre a tubulação existente (dimensões </w:t>
        <w:br/>
        <w:t xml:space="preserve">definidas, como a bomba está fixada, volume ocupado pela bomba, etc.) que são características </w:t>
        <w:br/>
        <w:t xml:space="preserve">fáceis de descobrir, mas podem também existir outras menos evidentes (a bomba tem que fornecer </w:t>
        <w:br/>
        <w:t xml:space="preserve">um  débito  definido,  ela  precisa  respeitar  algumas  restrições  desconhecidas).  Todas  essas </w:t>
        <w:br/>
        <w:t xml:space="preserve">características da bomba podem ser importante ou não, a fábrica tem que descobrir isso antes de </w:t>
        <w:br/>
        <w:t>comprar uma nova.</w:t>
        <w:br/>
        <w:t xml:space="preserve"> </w:t>
        <w:br/>
        <w:t>Por que a Engenharia Reversa na Informática?</w:t>
        <w:br/>
        <w:t>Organizações trabalham com sistemas apresentando problemas tais como:</w:t>
        <w:br/>
        <w:t xml:space="preserve"> </w:t>
        <w:br/>
        <w:t xml:space="preserve"> O sistema foi iniciado há muitos anos (até 20 anos atrás). </w:t>
        <w:br/>
        <w:t xml:space="preserve"> </w:t>
        <w:br/>
        <w:t xml:space="preserve"> O sistema tem pouca documentação e ela não foi atualizada. O que quer dizer que a </w:t>
        <w:br/>
        <w:t xml:space="preserve">documentação descreve um estado anterior do sistema, mas não a configuração atual. </w:t>
        <w:br/>
        <w:t xml:space="preserve"> </w:t>
        <w:br/>
        <w:t xml:space="preserve"> As pessoas que criaram o sistema deixaram a empresa, ninguém pode explicar muitas </w:t>
        <w:br/>
        <w:t xml:space="preserve">decisões que foram tomadas. </w:t>
        <w:br/>
        <w:t xml:space="preserve"> </w:t>
        <w:br/>
        <w:t xml:space="preserve"> Algumas partes do sistema foram implementadas com métodos “estranhos” ou sem método </w:t>
        <w:br/>
        <w:t xml:space="preserve">nenhum. </w:t>
        <w:br/>
        <w:t xml:space="preserve"> </w:t>
        <w:br/>
        <w:t xml:space="preserve"> Muitos programadores diferentes implementaram pequenas partes do sistema. Cada um </w:t>
        <w:br/>
        <w:t xml:space="preserve">usava um método e um estilo particular de programação. </w:t>
        <w:br/>
        <w:t xml:space="preserve"> </w:t>
        <w:br/>
        <w:t xml:space="preserve"> O sistema é implementado numa linguagem de programação antiga (Cobol, Fortran, APL, </w:t>
        <w:br/>
        <w:t xml:space="preserve">etc.) para a qual existem poucas ferramentas. </w:t>
        <w:br/>
        <w:t xml:space="preserve"> </w:t>
        <w:br/>
        <w:t>4</w:t>
        <w:br/>
      </w:r>
    </w:p>
    <w:p>
      <w:r>
        <w:t>Engenharia Reversa</w:t>
        <w:br/>
        <w:t>Mas o sistema tem que evoluir:</w:t>
        <w:br/>
        <w:t xml:space="preserve"> </w:t>
        <w:br/>
        <w:t xml:space="preserve"> Para ser adaptado a novos computadores (mais barato, mais rápido ou porque ninguém </w:t>
        <w:br/>
        <w:t xml:space="preserve">mantém mais os velhos). </w:t>
        <w:br/>
        <w:t xml:space="preserve"> </w:t>
        <w:br/>
        <w:t xml:space="preserve"> Para ser adaptado a novos softwares (novas bibliotecas, novas linguagem de programação, </w:t>
        <w:br/>
        <w:t xml:space="preserve">novas ferramentas). </w:t>
        <w:br/>
        <w:t xml:space="preserve"> </w:t>
        <w:br/>
        <w:t xml:space="preserve"> Para ser adaptado a novas regras (troca de moeda em todos os países da Europa). </w:t>
        <w:br/>
        <w:t xml:space="preserve"> </w:t>
        <w:br/>
        <w:t xml:space="preserve"> Para disponibilizar novas funcionalidades que outras empresas usam. </w:t>
        <w:br/>
        <w:t xml:space="preserve"> </w:t>
        <w:br/>
        <w:t xml:space="preserve"> Para corrigir bugs (bug do ano 2000). </w:t>
        <w:br/>
        <w:t xml:space="preserve"> </w:t>
        <w:br/>
        <w:t xml:space="preserve">A engenharia reversa pode ser de programas como nos exemplos acima ou de dados. Por exemplo, </w:t>
        <w:br/>
        <w:t xml:space="preserve">se queremos construir um editor de texto compatível com o MS-Word, vamos ter que entender a </w:t>
        <w:br/>
        <w:t xml:space="preserve">representação que ele usa para ler os documentos MS-Word ou poder salvar documentos nesse </w:t>
        <w:br/>
        <w:t xml:space="preserve">formato. Outro exemplo é de banco de dados, ou seja, para passar de um banco de dados relacional </w:t>
        <w:br/>
        <w:t>a um banco de dados orientado a objeto.</w:t>
        <w:br/>
        <w:t xml:space="preserve"> </w:t>
        <w:br/>
        <w:t xml:space="preserve">Para software, restrições físicas como as dimensões da tubulação sobre a qual a bomba tem que ser </w:t>
        <w:br/>
        <w:t xml:space="preserve">montada, são restrições de interface. O velho programa tinha uma interface específica, e costumava </w:t>
        <w:br/>
        <w:t xml:space="preserve">ser chamado de maneira bem definida. O novo programa tem que respeitar a mesma interface. As </w:t>
        <w:br/>
        <w:t>outras características do programa vão se tornar requisitos não funcionais para o novo programa.</w:t>
        <w:br/>
        <w:t xml:space="preserve"> </w:t>
        <w:br/>
        <w:t>É importante observar que esses problemas não são raros, pelo contrário, são muito freqüentes.</w:t>
        <w:br/>
        <w:t xml:space="preserve"> </w:t>
        <w:br/>
        <w:t>Exemplos de Engenharia Reversa</w:t>
        <w:br/>
        <w:t>Fora da Computação</w:t>
        <w:br/>
        <w:t xml:space="preserve">Tupolev Tu-4: Em 1945, durante a segunda guerra mundial, três bombardeiros americanos modelo </w:t>
        <w:br/>
        <w:t xml:space="preserve">B-29 foram forçados a aterrissar em território russo. Os soviéticos os desmontaram e estudaram. </w:t>
        <w:br/>
        <w:t xml:space="preserve">Usaram a engenharia reversa para copiar o bombardeiro nos mínimos detalhes. O resultado foi o </w:t>
        <w:br/>
        <w:t xml:space="preserve">bombardeiro Tupolev Tu-4 que voou pela primeira vez em 19 de maio de 1947. A produção em </w:t>
        <w:br/>
        <w:t>série do bombardeiro começou neste mesmo ano.</w:t>
        <w:br/>
        <w:t>5</w:t>
        <w:br/>
      </w:r>
    </w:p>
    <w:p>
      <w:r>
        <w:t>Engenharia Reversa</w:t>
        <w:br/>
        <w:t>Na Computação</w:t>
        <w:br/>
        <w:t xml:space="preserve"> </w:t>
        <w:br/>
        <w:t xml:space="preserve">IBM-PC compatível: A IBM abriu mão da patente de sua plataforma, deixando o caminho livre </w:t>
        <w:br/>
        <w:t xml:space="preserve">para qualquer um produzir uma maquina que fosse compatível com o IBM-PC. Assim surgiram </w:t>
        <w:br/>
        <w:t>vários clones do IBM-PC.</w:t>
        <w:br/>
        <w:t xml:space="preserve"> </w:t>
        <w:br/>
        <w:t xml:space="preserve">Samba: Software que permite sistemas que não estão rodando o Microsoft Windows a compartilhar </w:t>
        <w:br/>
        <w:t xml:space="preserve">arquivos com sistemas que estão.  A engenharia reversa foi utilizada para descobrir como o </w:t>
        <w:br/>
        <w:t xml:space="preserve">compartilhamento de arquivos do Windows funcionava, para que então computadores que não </w:t>
        <w:br/>
        <w:t>estivessem com a plataforma Windows pudessem emula a mesma.</w:t>
        <w:br/>
        <w:t xml:space="preserve"> </w:t>
        <w:br/>
        <w:t xml:space="preserve">Wine: Programa  que  funciona  como  a  API  do  Windows.  Permite  executar  aplicativos </w:t>
        <w:br/>
        <w:t>desenvolvidos para Windows 3.1X, 9X, NT e 200x no GNU/Linux.</w:t>
        <w:br/>
        <w:t xml:space="preserve"> </w:t>
        <w:br/>
        <w:t xml:space="preserve">OpenOffice.org: É um conjunto de aplicativos em OpenSource (código aberto). Está disponível </w:t>
        <w:br/>
        <w:t xml:space="preserve">para diferentes plataformas: incluindo Microsoft Windows, Unix, Solaris, Linux e Mac OS X. A </w:t>
        <w:br/>
        <w:t>Suite é compatível com o Microsoft Office.</w:t>
        <w:br/>
        <w:t>Reengenharia</w:t>
        <w:br/>
        <w:t xml:space="preserve">A engenharia reversa consiste em apenas analisar o sistema ou a ferramenta para criar uma </w:t>
        <w:br/>
        <w:t xml:space="preserve">representação dela. Já a Reengenharia vai além. Analisa-se o projeto, cria-se uma representação do </w:t>
        <w:br/>
        <w:t xml:space="preserve">mesmo e, através dessa representação, monta-se uma nova estrutura que funcione Exatamente como </w:t>
        <w:br/>
        <w:t xml:space="preserve">a primeira, mas que não seja meramente uma cópia dela. </w:t>
        <w:br/>
        <w:t xml:space="preserve">  </w:t>
        <w:br/>
        <w:t>6</w:t>
        <w:br/>
      </w:r>
    </w:p>
    <w:p>
      <w:r>
        <w:t>Engenharia Reversa</w:t>
        <w:br/>
        <w:t>Definição de engenharia reversa de software</w:t>
        <w:br/>
        <w:t xml:space="preserve">A engenharia reversa de software consiste em analisar um determinado sistema para criar </w:t>
        <w:br/>
        <w:t>representações do próprio em um nível mais alto de abstração.</w:t>
        <w:br/>
        <w:t>Também pode ser encarada como “Voltar atrás no ciclo de desenvolvimento do software”.</w:t>
        <w:br/>
        <w:t xml:space="preserve">   </w:t>
        <w:br/>
        <w:t>Na prática, existem dois tipos de engenharia reversa de software:</w:t>
        <w:br/>
        <w:t>•</w:t>
        <w:br/>
        <w:t xml:space="preserve">No primeiro caso, o código-fonte já está disponível, mas os aspectos mais globais, talvez </w:t>
        <w:br/>
        <w:t>documentação escassa ou não válida, têm que ser descobertos.</w:t>
        <w:br/>
        <w:t>•</w:t>
        <w:br/>
        <w:t xml:space="preserve">No segundo caso o código-fonte do software não está disponível, e todos os esforços para </w:t>
        <w:br/>
        <w:t xml:space="preserve">descobrir uma possível fonte do código para o software são considerados como engenharia </w:t>
        <w:br/>
        <w:t>reversa.</w:t>
        <w:br/>
        <w:t xml:space="preserve">OBS: As pessoas que trabalham com engenharia reversa de software estão mais familiarizadas com </w:t>
        <w:br/>
        <w:t>o segundo caso, chegando até a desconsiderar o primeiro.</w:t>
        <w:br/>
        <w:t xml:space="preserve">2. TÉCNICAS DE ENGENHARIA REVERSA SEM O </w:t>
        <w:br/>
        <w:t>CÓDIGO-FONTE</w:t>
        <w:br/>
        <w:t xml:space="preserve">   </w:t>
        <w:br/>
        <w:t xml:space="preserve">Engenharia reversa de software pode ser efetuada por vários métodos.Três grupos principais da </w:t>
        <w:br/>
        <w:t>engenharia de software são:</w:t>
        <w:br/>
        <w:t>•</w:t>
        <w:br/>
        <w:t xml:space="preserve">Análise de fluxo de dados: Análise através da observação da troca de informações que </w:t>
        <w:br/>
        <w:t xml:space="preserve">envolvem “analisadores de bus” e “pacotes de sniffers” por exemplo, para "ouvir" dentro do </w:t>
        <w:br/>
        <w:t xml:space="preserve">bus de um computador ou uma conecção de rede, revelando o tráfico de dados "escondidos". </w:t>
        <w:br/>
        <w:t xml:space="preserve">O comportamento dos dados no bus ou na rede podem então ser analisados para produzir </w:t>
        <w:br/>
        <w:t xml:space="preserve">uma  nova  implementação  do  software  que  imita  o  mesmo  comportamento.  Isto  é </w:t>
        <w:br/>
        <w:t xml:space="preserve">especialmente utilizado na engenharia reversa de drivers de dispositivos. </w:t>
        <w:br/>
        <w:t>•</w:t>
        <w:br/>
        <w:t xml:space="preserve">Desassemblar: Usando um desassembler, conseguimos obter a linguagem de máquina </w:t>
        <w:br/>
        <w:t xml:space="preserve">diretamente do programa. Este código é lido e entendido nos seus próprios termos, apenas </w:t>
        <w:br/>
        <w:t xml:space="preserve">com a ajuda de “mneminics” da linguagem de máquina. Isto funciona em qualquer programa </w:t>
        <w:br/>
        <w:t xml:space="preserve">de computador, mas pode levar um bom tempo, especialmente para alguém que não esteja </w:t>
        <w:br/>
        <w:t>acostumado ao código de máquina.</w:t>
        <w:br/>
        <w:t>•</w:t>
        <w:br/>
        <w:t xml:space="preserve">Decompilação: Neste método utiliza-se um decompilador, um programa que tenta recriar o </w:t>
        <w:br/>
        <w:t xml:space="preserve">código-fonte  em  uma  linguagem  de  alto  nível,  tendo  disponível  apenas  o  código  de </w:t>
        <w:br/>
        <w:t>máquina.</w:t>
        <w:br/>
        <w:t>7</w:t>
        <w:br/>
      </w:r>
    </w:p>
    <w:p>
      <w:r>
        <w:t>Engenharia Reversa</w:t>
        <w:br/>
        <w:t xml:space="preserve">3. TÉCNICAS DE ENGENHARIA REVERSA COM O </w:t>
        <w:br/>
        <w:t>CÓDIGO-FONTE</w:t>
        <w:br/>
        <w:t xml:space="preserve"> </w:t>
        <w:br/>
        <w:t>Extração das Informações</w:t>
        <w:br/>
        <w:t xml:space="preserve">O primeiro trabalho que se deve fazer é coletar informações sobre o sistema a ser estudado. As </w:t>
        <w:br/>
        <w:t xml:space="preserve">atividades da engenharia reversa se fazem sobre essas informações extraídas, mais do que sobre o </w:t>
        <w:br/>
        <w:t xml:space="preserve">próprio sistema. </w:t>
        <w:br/>
        <w:t xml:space="preserve">As informações podem ser extraídas de várias fontes: o código fonte, a execução, os dados (por </w:t>
        <w:br/>
        <w:t>exemplo, em banco de dados), a “documentação”, ou outras fontes.</w:t>
        <w:br/>
        <w:t>Código (análise estática)</w:t>
        <w:br/>
        <w:t xml:space="preserve">A primeira fonte, o código, é a mais usada. A análise do código é chamada também de análise </w:t>
        <w:br/>
        <w:t>estática (por oposição à análise dinâmica que é a execução do sistema).</w:t>
        <w:br/>
        <w:t xml:space="preserve"> </w:t>
        <w:br/>
        <w:t>Ela permite extrair as informações mais básicas do sistema:</w:t>
        <w:br/>
        <w:t xml:space="preserve"> </w:t>
        <w:br/>
        <w:t xml:space="preserve"> Quais são os componentes básicos do sistema: arquivos, rotinas, tipos, variáveis, classes, </w:t>
        <w:br/>
        <w:t xml:space="preserve">etc; </w:t>
        <w:br/>
        <w:t xml:space="preserve"> </w:t>
        <w:br/>
        <w:t xml:space="preserve"> Relações de definição conectam um componente com seu conteúdo (onde ele se encontra); </w:t>
        <w:br/>
        <w:t xml:space="preserve"> </w:t>
        <w:br/>
        <w:t xml:space="preserve"> Relações de referência conectam um componente com aqueles que o usam (se uma rotina A </w:t>
        <w:br/>
        <w:t xml:space="preserve">chamar uma outra rotina B. A depende de B porque uma modificação na definição de B </w:t>
        <w:br/>
        <w:t xml:space="preserve">pode ter conseqüências sobre a execução de A). </w:t>
        <w:br/>
        <w:t xml:space="preserve"> </w:t>
        <w:br/>
        <w:t xml:space="preserve">Ferramentas para fazer essa análise são chamadas de “parser”. O “parsing” é a primeira etapa da </w:t>
        <w:br/>
        <w:t xml:space="preserve">compilação  do  código fonte.  Para fazer  isso, é preciso conhecer a sintaxe da linguagem de </w:t>
        <w:br/>
        <w:t>programação usada.</w:t>
        <w:br/>
        <w:t xml:space="preserve">Dependendo das necessidades, pode-se usar parsers específicos que vão procurar só um tipo </w:t>
        <w:br/>
        <w:t xml:space="preserve">particular de informação. Por exemplo, num programa Pascal, podemos extrair o nome de todas as </w:t>
        <w:br/>
        <w:t xml:space="preserve">funções definidas. </w:t>
        <w:br/>
        <w:t>Trace de execução (análise dinâmica)</w:t>
        <w:br/>
        <w:t xml:space="preserve"> A análise estática pode extrair muitas informações de um programa, mas nem todas. Por exemplo, </w:t>
        <w:br/>
        <w:t xml:space="preserve">qual parte de uma instrução IF é realmente usada pode depender dos dados com que o programa foi </w:t>
        <w:br/>
        <w:t xml:space="preserve">chamado. Para descobrir esse tipo de informação, precisamos da análise dinâmica, que consiste em </w:t>
        <w:br/>
        <w:t>executar o programa e monitorar os valores das variáveis, quais funções são chamadas, etc.</w:t>
        <w:br/>
        <w:t>8</w:t>
        <w:br/>
      </w:r>
    </w:p>
    <w:p>
      <w:r>
        <w:t>Engenharia Reversa</w:t>
        <w:br/>
        <w:t xml:space="preserve">Dados </w:t>
        <w:br/>
        <w:t xml:space="preserve">Os bancos de dados podem ser usados como fonte de informação para ajudar na engenharia reversa </w:t>
        <w:br/>
        <w:t xml:space="preserve">de um sistema. Mas a engenharia reversa de dados é também um trabalho específico que pode ser </w:t>
        <w:br/>
        <w:t xml:space="preserve">feito independentemente de qualquer sistema que possa manipular esses dados. Por exemplo, </w:t>
        <w:br/>
        <w:t xml:space="preserve">poderíamos querer converter um velho banco de dados sobre um “main frame” para um banco de </w:t>
        <w:br/>
        <w:t>dados relacional e distribuído sobre vários PCs.</w:t>
        <w:br/>
        <w:t xml:space="preserve">Documentação </w:t>
        <w:br/>
        <w:t xml:space="preserve"> Chamamos de documentação tudo o que não está usado pelo computador para fazer funcionar o </w:t>
        <w:br/>
        <w:t xml:space="preserve">sistema, mas se destina aos engenheiros que usam o código: relatórios, comentários no código, </w:t>
        <w:br/>
        <w:t xml:space="preserve">diagramas da análise ou do projeto, etc. </w:t>
        <w:br/>
        <w:t xml:space="preserve"> </w:t>
        <w:br/>
        <w:t xml:space="preserve">Como ela se destina aos seres humanos ela é de difícil de analisar automaticamente. A abordagem </w:t>
        <w:br/>
        <w:t xml:space="preserve">mais usada é usar as palavras da documentação. Isso pode permitir extrair os conceitos importantes </w:t>
        <w:br/>
        <w:t xml:space="preserve">do domínio de aplicação do sistema. Esta abordagem está baseada sobre a suposição que os </w:t>
        <w:br/>
        <w:t xml:space="preserve">conceitos importantes aparecem com mais freqüência na documentação. </w:t>
        <w:br/>
        <w:t xml:space="preserve">Outras fontes de informação </w:t>
        <w:br/>
        <w:t xml:space="preserve">Finalmente, é possível usar outras fontes de informação. Por exemplo, para definir sub-sistemas, </w:t>
        <w:br/>
        <w:t xml:space="preserve">poderíamos procurar quem escreveu cada porção do código. É razoável pensar que se duas partes do </w:t>
        <w:br/>
        <w:t xml:space="preserve">código foram desenvolvidas pela mesma pessoa elas tem maior probabilidade de pertencer ao </w:t>
        <w:br/>
        <w:t>mesmo sub-sistema</w:t>
        <w:br/>
        <w:t xml:space="preserve"> </w:t>
        <w:br/>
        <w:t>Tratamento dos Fatos</w:t>
        <w:br/>
        <w:t xml:space="preserve">Essas são algumas das principais atividades envolvidas na engenharia reversa. Essas atividades </w:t>
        <w:br/>
        <w:t xml:space="preserve">usam as informações que foram extraídas do sistema. Podemos resumir o objetivo geral dessas </w:t>
        <w:br/>
        <w:t xml:space="preserve">atividades da seguinte forma: elas tentam abstrair informações de mais alto nível de abstração dos </w:t>
        <w:br/>
        <w:t xml:space="preserve">fatos do sistema. O que quer dizer que elas vão eliminar os inumeráveis detalhes. O problema é </w:t>
        <w:br/>
        <w:t xml:space="preserve">decidir nessa massa de informações o que é importante ou não. </w:t>
        <w:br/>
        <w:t xml:space="preserve">Anomalias no código </w:t>
        <w:br/>
        <w:t xml:space="preserve">Num software legado, o código pode conter várias anomalias, como partes do programa que nunca </w:t>
        <w:br/>
        <w:t xml:space="preserve">podem ser  executadas  (código  morto)  e  trechos  de código que foram  copiados e levemente </w:t>
        <w:br/>
        <w:t xml:space="preserve">modificados. Essas anomalias complicam o código inutilmente, fazendo ele mais longo do que </w:t>
        <w:br/>
        <w:t>deveria ser e multiplicando as coisas que um programador tem que estudar e entender.</w:t>
        <w:br/>
        <w:t xml:space="preserve">Para resolver esse problema podemos deletar o código morto, e no caso dos clones podemos </w:t>
        <w:br/>
        <w:t>modificar o código para suprimir-los ou então comentar o código dizendo que existem clones.</w:t>
        <w:br/>
        <w:t>9</w:t>
        <w:br/>
      </w:r>
    </w:p>
    <w:p>
      <w:r>
        <w:t>Engenharia Reversa</w:t>
        <w:br/>
        <w:t xml:space="preserve">Encapsulamento </w:t>
        <w:br/>
        <w:t xml:space="preserve">O encapsulamento é mais uma técnica de re-engenharia do que de engenharia reversa. Em vez de </w:t>
        <w:br/>
        <w:t>reestruturar um sistema, ela propõe esconder o velho código dentro de uma nova camada.</w:t>
        <w:br/>
        <w:t>“Slicing”</w:t>
        <w:br/>
        <w:t xml:space="preserve">“Slicing” (fatiar) é uma técnica de decomposição do código de acordo com a utilização das </w:t>
        <w:br/>
        <w:t xml:space="preserve">variáveis. O slicing de uma parte do código consiste em extrair dela todas as instruções que têm </w:t>
        <w:br/>
        <w:t xml:space="preserve">uma influência sobre o valor de uma variável definida a um ponto definido do código. </w:t>
        <w:br/>
        <w:t xml:space="preserve"> </w:t>
        <w:br/>
        <w:t xml:space="preserve">Isso pode ajudar na localização de um bug (erro no valor da variável), limitando a pesquisa nas </w:t>
        <w:br/>
        <w:t>únicas instruções realmente necessárias.</w:t>
        <w:br/>
        <w:t xml:space="preserve">(Re-)Modularização </w:t>
        <w:br/>
        <w:t xml:space="preserve">A (re-)modularização é a decomposição de um conjunto de componentes de software em sub-partes </w:t>
        <w:br/>
        <w:t xml:space="preserve">(os módulos). Em engenharia de software, normalmente, se espera que os módulos tenham uma </w:t>
        <w:br/>
        <w:t xml:space="preserve">forte coesão interna e um pequeno acoplamento com o exterior. </w:t>
        <w:br/>
        <w:t xml:space="preserve"> </w:t>
        <w:br/>
        <w:t xml:space="preserve">Essa atividade de agrupar arquivos em sub-sistema não é trivial. Um sistema legado pode ser </w:t>
        <w:br/>
        <w:t xml:space="preserve">composto de milhares de arquivos, em várias linguagens de programação (por exemplo: uma </w:t>
        <w:br/>
        <w:t>linguagem procedural, assembler, dados e alguns “scripts” para compilações e execuções).</w:t>
        <w:br/>
        <w:t xml:space="preserve"> </w:t>
        <w:br/>
        <w:t xml:space="preserve">Para  agrupar  os  componentes  são  utilizados  algoritmos  que  “medem  as  distancias”  entre  os </w:t>
        <w:br/>
        <w:t>componentes com base em informações extraídas do sistema.</w:t>
        <w:br/>
        <w:t>Definição de módulos a partir de informações de inclusão entre arquivos.</w:t>
        <w:br/>
        <w:t>10</w:t>
        <w:br/>
      </w:r>
    </w:p>
    <w:p>
      <w:r>
        <w:t>Engenharia Reversa</w:t>
        <w:br/>
        <w:t>Porém eles apresentam dois problemas principais:</w:t>
        <w:br/>
        <w:t xml:space="preserve"> </w:t>
        <w:br/>
        <w:t xml:space="preserve"> O resultado pode ser difícil de entender; </w:t>
        <w:br/>
        <w:t xml:space="preserve"> </w:t>
        <w:br/>
        <w:t xml:space="preserve"> Não há nada mágico neles. Eles agrupam todos os componentes segundo algumas restrições. </w:t>
        <w:br/>
        <w:t xml:space="preserve">Se as restrições forem erradas, o resultado também será. </w:t>
        <w:br/>
        <w:t xml:space="preserve"> </w:t>
        <w:br/>
        <w:t xml:space="preserve">O resultado desta técnica é globalmente bom. Mas sempre há detalhes errados em alguns módulos. </w:t>
        <w:br/>
        <w:t xml:space="preserve">Esses algoritmos são bons quando existem muitos componentes para tratar e como uma primeira </w:t>
        <w:br/>
        <w:t>abordagem para desbravar o sistema.</w:t>
        <w:br/>
        <w:t xml:space="preserve">Reconhecimento de Clichés </w:t>
        <w:br/>
        <w:t xml:space="preserve">Um “clichê” é um padrão que descreve uma maneira geral de implementar um conceito de </w:t>
        <w:br/>
        <w:t xml:space="preserve">programação. A atividade de reconhecimento de clichês trabalha com um banco de clichês e </w:t>
        <w:br/>
        <w:t xml:space="preserve">procura esses clichês no código. A idéia é que um clichê é implementado com várias linhas de </w:t>
        <w:br/>
        <w:t xml:space="preserve">código. Reconhecer um clichê pode simplificar o código porque isso vai substituir um só conceito a </w:t>
        <w:br/>
        <w:t>essas linhas.</w:t>
        <w:br/>
        <w:t xml:space="preserve"> </w:t>
        <w:br/>
        <w:t>O reconhecimento de clichê sofre de várias dificuldades:</w:t>
        <w:br/>
        <w:t xml:space="preserve"> </w:t>
        <w:br/>
        <w:t xml:space="preserve"> Construção do banco de clichês; </w:t>
        <w:br/>
        <w:t xml:space="preserve"> </w:t>
        <w:br/>
        <w:t xml:space="preserve"> Dualidade, precisão e cobertura (a descrição do clichê deve ser geral porém corre-se o risco </w:t>
        <w:br/>
        <w:t xml:space="preserve">de ocorrerem falso-positivos); </w:t>
        <w:br/>
        <w:t xml:space="preserve"> </w:t>
        <w:br/>
        <w:t xml:space="preserve"> Tempo de execução; </w:t>
        <w:br/>
        <w:t xml:space="preserve"> </w:t>
        <w:br/>
        <w:t xml:space="preserve"> Clichês  deslocalizados  ou  interligados  (podem  existir  outras  instruções  entre  as  que </w:t>
        <w:br/>
        <w:t xml:space="preserve">implementam o clichê ou dois clichês cujas instruções estão misturadas). </w:t>
        <w:br/>
        <w:t xml:space="preserve"> </w:t>
        <w:br/>
        <w:t>11</w:t>
        <w:br/>
      </w:r>
    </w:p>
    <w:p>
      <w:r>
        <w:t>Engenharia Reversa</w:t>
        <w:br/>
        <w:t>4. ASPECTOS LEGAIS</w:t>
        <w:br/>
        <w:t>Leis e Acordos</w:t>
        <w:br/>
        <w:t xml:space="preserve">A engenharia reversa pode também gerar problemas de legalidade, como uma empresa querendo </w:t>
        <w:br/>
        <w:t xml:space="preserve">criar uma cópia de um produto que vende bem. No entanto a questão legal depende das leis de cada </w:t>
        <w:br/>
        <w:t xml:space="preserve">país. E, mesmo assim, ainda existem países que não possuem leis específicas sobre o assunto. </w:t>
        <w:br/>
        <w:t xml:space="preserve">Uma  das leis  mais  conhecidas  é o  “Digital Millenium Copyright  Act” dos  Estados  Unidos, </w:t>
        <w:br/>
        <w:t xml:space="preserve">aprovado em 1998 que, entre várias medidas para proteger direitos autorais na informática, também </w:t>
        <w:br/>
        <w:t xml:space="preserve">faz restrições em relação à engenharia reversa. Só é permitida para fins de analisar compatibilidade </w:t>
        <w:br/>
        <w:t>com outros softwares e/ou hardware.</w:t>
        <w:br/>
        <w:t xml:space="preserve"> </w:t>
        <w:br/>
        <w:t xml:space="preserve">Na União Européia, o  “EU Copyright Directive”, de 2001, é similar ao “Digital Millenium </w:t>
        <w:br/>
        <w:t xml:space="preserve">Copyright Acts”, porém não é tão restritiva. Só são feitas restrições caso o objetivo final da </w:t>
        <w:br/>
        <w:t xml:space="preserve">engenharia reversa seja a cópia de algum programa ou quebra de patente com objetivo de lucro. </w:t>
        <w:br/>
        <w:t>Caso seja pra fins acadêmicos ou de compatibilidade, à princípio não existem restrições.</w:t>
        <w:br/>
        <w:t xml:space="preserve">Na suíça, a lei a respeito do assunto é bastante curiosa e, de certo modo, polemica. A Lei Suíça de </w:t>
        <w:br/>
        <w:t xml:space="preserve">Concorrência Desleal de 1986 exige dos competidores a realização de investimentos em engenharia </w:t>
        <w:br/>
        <w:t xml:space="preserve">reversa mesmo quando a tecnologia não seja secreta. Os tribunais suíços, porém, têm rejeitado ou </w:t>
        <w:br/>
        <w:t>limitado severamente a aplicação de tal norma, pela inexistência de prazo e limites.</w:t>
        <w:br/>
        <w:t xml:space="preserve"> </w:t>
        <w:br/>
        <w:t xml:space="preserve">No Japão, a Lei Japonesa de Concorrência Desleal de 1993 proíbe a imitação servil, mesmo no caso </w:t>
        <w:br/>
        <w:t xml:space="preserve">de produtos não patenteados, nem protegidos por direitos autorais. A lei japonesa impõe limites </w:t>
        <w:br/>
        <w:t xml:space="preserve">claros à aplicação da norma de apropriação ilícita: o “lead time” vigora apenas por três anos; não se </w:t>
        <w:br/>
        <w:t xml:space="preserve">protegem as idéias e os conceitos técnicos; e ressalva-se o caso de modificações ou aperfeiçoamento </w:t>
        <w:br/>
        <w:t xml:space="preserve">técnico efetuado pelo competidor com base no item copiado; a necessidade de padronização e </w:t>
        <w:br/>
        <w:t xml:space="preserve">compatibilização de produtos e o uso de elementos de caráter estritamente funcional. Ou seja, a </w:t>
        <w:br/>
        <w:t xml:space="preserve">proibição de imitação não impede o progresso técnico, ressalva o domínio das patentes para </w:t>
        <w:br/>
        <w:t>proteger idéias e conceitos, e o interesse social na padronização e compatibilização industrial.</w:t>
        <w:br/>
        <w:t xml:space="preserve"> </w:t>
        <w:br/>
        <w:t xml:space="preserve">No Brasil, não existe uma lei específica sobre Engenharia Reversa. Apesar disso, quando ocorre </w:t>
        <w:br/>
        <w:t xml:space="preserve">engenharia reversa, costuma-se proceder de duas maneiras: caso a engenharia reversa não tenha </w:t>
        <w:br/>
        <w:t xml:space="preserve">como objetivo a pirataria ou infração de algum direito autoral, não é considerado crime; porém caso </w:t>
        <w:br/>
        <w:t>contrário, a Lei de Software e também de Direitos Autorais protege seus autores.</w:t>
        <w:br/>
        <w:t xml:space="preserve"> </w:t>
        <w:br/>
        <w:t>12</w:t>
        <w:br/>
      </w:r>
    </w:p>
    <w:p>
      <w:r>
        <w:t>Engenharia Reversa</w:t>
        <w:br/>
        <w:t>Alguns Casos Famosos</w:t>
        <w:br/>
        <w:t xml:space="preserve">Apesar dessas leis, os problemas legais relacionados à engenharia reversa são bastante comuns e </w:t>
        <w:br/>
        <w:t>difíceis de serem resolvidos.</w:t>
        <w:br/>
        <w:t xml:space="preserve"> </w:t>
        <w:br/>
        <w:t xml:space="preserve">Na Noruega (um dos países que permitem engenharia reversa) Jon Johansen, um jovem de 16 anos, </w:t>
        <w:br/>
        <w:t xml:space="preserve">desenvolveu um programa capaz de fazer um computador com Linux exibir um filme em DVD. </w:t>
        <w:br/>
        <w:t xml:space="preserve"> </w:t>
        <w:br/>
        <w:t xml:space="preserve">O  que  Jon  e  alguns  colaboradores  fizeram  foi  descobrir  que  uma  das  empresas,  a  Xing </w:t>
        <w:br/>
        <w:t xml:space="preserve">Technologies, subsidiária da RealNetworks, não mantinha chaves criptografadas. Eles entraram no </w:t>
        <w:br/>
        <w:t xml:space="preserve">site da empresa, pegaram as chaves e simplesmente olharam como elas funcionavam. É como uma </w:t>
        <w:br/>
        <w:t xml:space="preserve">espécie de quebra-cabeças, onde o que precisa ser feito é estabelecer correlações entre símbolos. A </w:t>
        <w:br/>
        <w:t xml:space="preserve">chave criptográfica do DVD tem a extensão de cinco bytes, o que torna a matemática envolvida </w:t>
        <w:br/>
        <w:t xml:space="preserve">nisso bem simples. Como as outras chaves das empresas concorrentes também são parecidas, ele </w:t>
        <w:br/>
        <w:t xml:space="preserve">ainda adivinhou algumas chaves diferentes das da Xing. Isso faz com que o Decoded-CSS, nome </w:t>
        <w:br/>
        <w:t xml:space="preserve">dado ao seu programa, possa rastrear uma chave adequada entre algumas que ele entende, ou seja, </w:t>
        <w:br/>
        <w:t xml:space="preserve">mesmo que os discos de DVD daqui para frente não possuam a chave Xing, o programa ainda </w:t>
        <w:br/>
        <w:t>funcionará.</w:t>
        <w:br/>
        <w:t xml:space="preserve"> </w:t>
        <w:br/>
        <w:t xml:space="preserve">Ele foi acusado de "facilitar a pirataria". Segundo os advogados que o acusam, Jon teria criado um </w:t>
        <w:br/>
        <w:t xml:space="preserve">software que permite aos usuários fazer e distribuir cópias digitais de filmes em DVD. Seu </w:t>
        <w:br/>
        <w:t xml:space="preserve">programa permitiria que o arquivo que contém o filme fosse copiado por um microcomputador </w:t>
        <w:br/>
        <w:t xml:space="preserve">caseiro.  Jon  está  sendo  processado  por  autoridades  norueguesas  do  DOEC  (Departamento </w:t>
        <w:br/>
        <w:t xml:space="preserve">Norueguês de Crimes Econômicos) e pela MPAA (Motion Pictures Association of America), </w:t>
        <w:br/>
        <w:t xml:space="preserve">entidade que representa as sete maiores distribuidoras de filmes nos EUA: Universal City Studios </w:t>
        <w:br/>
        <w:t xml:space="preserve">lnc,  Paramount Pictures Corporation,  Metro-Goldwin-Mayer  Studios lnc, Tristar  Pictures  lnc, </w:t>
        <w:br/>
        <w:t xml:space="preserve">Columbia Pictures lnc, Time Warner Entertainment Co., Disney Enterprises lnc. e Twentieth </w:t>
        <w:br/>
        <w:t>Century Fox Film Co.</w:t>
        <w:br/>
        <w:t xml:space="preserve"> </w:t>
        <w:br/>
        <w:t xml:space="preserve">O caso Lotus Development Corp. vs. Borland International foi uma disputa judicial entre duas </w:t>
        <w:br/>
        <w:t xml:space="preserve">empresas produtoras de Software. A Lotus produzia o Lotus 1-2-3, e a Borland, o Quattro Pro. A </w:t>
        <w:br/>
        <w:t xml:space="preserve">Borland produziu seu programa de computador com a interface idêntica ao da Lotus, de maneira </w:t>
        <w:br/>
        <w:t xml:space="preserve">que os usuários da Lotus 1-2-3 pudessem usar o Quattro Pro sem dificuldades. A Lotus entrou com </w:t>
        <w:br/>
        <w:t xml:space="preserve">ação em face da Borland por infração de Copyright. Grande parte da controvérsia foi a respeito da </w:t>
        <w:br/>
        <w:t xml:space="preserve">possibilidade de se proteger pelo direto do autor a mera interface do programa. Por fim a decisão </w:t>
        <w:br/>
        <w:t xml:space="preserve">final achou "absurdo" sugerir que "se alguém faz uso de vários programas diferentes, seja forçado a </w:t>
        <w:br/>
        <w:t xml:space="preserve">aprender como efetuar cada a mesma operação de maneiras diferentes em cada programa utilizado". </w:t>
        <w:br/>
        <w:t xml:space="preserve">A corte decidiu que, se uma empresa atinge um monopólio, por conseqüência a maioria do mercado </w:t>
        <w:br/>
        <w:t xml:space="preserve">fica bem adaptada à interface de seu programa. Desse modo, é justo que um competidor utilize a </w:t>
        <w:br/>
        <w:t xml:space="preserve">mesma interface como meio de concorrência. </w:t>
        <w:br/>
        <w:t>13</w:t>
        <w:br/>
      </w:r>
    </w:p>
    <w:p>
      <w:r>
        <w:t>Engenharia Reversa</w:t>
        <w:br/>
        <w:t>5. Bibliografia</w:t>
        <w:br/>
        <w:t>Nicolas Anquetil Homepage</w:t>
        <w:br/>
        <w:t>http://www.ucb.br/ucbtic/mgcti/paginapessoalprof/Nicolas/Disciplinas/RevEng/index.html</w:t>
        <w:br/>
        <w:t>Wikipedia</w:t>
        <w:br/>
        <w:t>www.wikipedia.org</w:t>
        <w:br/>
        <w:t>DVD e Linux: liberdade na era digital</w:t>
        <w:br/>
        <w:t>http://www.comciencia.br/reportagens/softliv/softliv1.html</w:t>
        <w:br/>
        <w:t xml:space="preserve">Limitações ao direito do autor na lei brasileira, cópia privada e engenharia reversa de </w:t>
        <w:br/>
        <w:t>software</w:t>
        <w:br/>
        <w:t>http://www.direitonet.com.br/artigos/x/19/08/1908/</w:t>
        <w:br/>
        <w:t>Implementing the EU Copyright Directive</w:t>
        <w:br/>
        <w:t>www.fipr.org/copyright/guide/eucd-guide.pdf</w:t>
        <w:br/>
        <w:t>The Digital Milllenium Copyright Act of 1998</w:t>
        <w:br/>
        <w:t>www.copyright.gov/legislation/dmca.pdf</w:t>
        <w:br/>
        <w:t>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