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141D8519" w:rsidR="0087468A" w:rsidRDefault="001155FA" w:rsidP="0087468A">
      <w:pPr>
        <w:jc w:val="center"/>
        <w:rPr>
          <w:sz w:val="44"/>
          <w:szCs w:val="44"/>
        </w:rPr>
      </w:pPr>
      <w:r w:rsidRPr="001155FA">
        <w:rPr>
          <w:noProof/>
          <w:sz w:val="44"/>
          <w:szCs w:val="44"/>
        </w:rPr>
        <w:drawing>
          <wp:inline distT="0" distB="0" distL="0" distR="0" wp14:anchorId="4B87D2C5" wp14:editId="0354A2F6">
            <wp:extent cx="5115639" cy="2038635"/>
            <wp:effectExtent l="0" t="0" r="0" b="0"/>
            <wp:docPr id="808190105" name="Picture 1" descr="A logo with yellow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90105" name="Picture 1" descr="A logo with yellow and blue letters&#10;&#10;Description automatically generated"/>
                    <pic:cNvPicPr/>
                  </pic:nvPicPr>
                  <pic:blipFill>
                    <a:blip r:embed="rId6"/>
                    <a:stretch>
                      <a:fillRect/>
                    </a:stretch>
                  </pic:blipFill>
                  <pic:spPr>
                    <a:xfrm>
                      <a:off x="0" y="0"/>
                      <a:ext cx="5115639" cy="2038635"/>
                    </a:xfrm>
                    <a:prstGeom prst="rect">
                      <a:avLst/>
                    </a:prstGeom>
                  </pic:spPr>
                </pic:pic>
              </a:graphicData>
            </a:graphic>
          </wp:inline>
        </w:drawing>
      </w:r>
    </w:p>
    <w:p w14:paraId="1267C3E5" w14:textId="31D2EEC6" w:rsidR="0087468A" w:rsidRDefault="0087468A" w:rsidP="0087468A">
      <w:pPr>
        <w:jc w:val="center"/>
        <w:rPr>
          <w:sz w:val="44"/>
          <w:szCs w:val="44"/>
        </w:rPr>
      </w:pPr>
    </w:p>
    <w:p w14:paraId="7F2336D2" w14:textId="77777777" w:rsidR="0087468A" w:rsidRDefault="0087468A" w:rsidP="001155FA">
      <w:pP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7A8EEA90" w:rsidR="0087468A" w:rsidRPr="0087468A" w:rsidRDefault="00FD152F" w:rsidP="0087468A">
      <w:pPr>
        <w:jc w:val="center"/>
        <w:rPr>
          <w:sz w:val="72"/>
          <w:szCs w:val="72"/>
        </w:rPr>
      </w:pPr>
      <w:r>
        <w:rPr>
          <w:sz w:val="72"/>
          <w:szCs w:val="72"/>
        </w:rPr>
        <w:t>ITPV302 Project</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3D331256" w14:textId="6B5346B4" w:rsidR="0087468A" w:rsidRDefault="0087468A" w:rsidP="001155FA"/>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CEA262" w14:textId="77777777" w:rsidR="0087468A" w:rsidRDefault="0087468A" w:rsidP="001155FA"/>
    <w:p w14:paraId="1E16A282" w14:textId="6565294B" w:rsidR="0087468A" w:rsidRDefault="0087468A" w:rsidP="0087468A">
      <w:pPr>
        <w:jc w:val="center"/>
      </w:pPr>
    </w:p>
    <w:p w14:paraId="74EE1ACE" w14:textId="77777777" w:rsidR="0087468A" w:rsidRDefault="0087468A" w:rsidP="0087468A">
      <w:pPr>
        <w:jc w:val="center"/>
      </w:pPr>
    </w:p>
    <w:p w14:paraId="66181154" w14:textId="77777777" w:rsidR="00FF0659" w:rsidRDefault="00FF0659" w:rsidP="00FF0659">
      <w:pPr>
        <w:jc w:val="center"/>
        <w:rPr>
          <w:sz w:val="44"/>
          <w:szCs w:val="44"/>
        </w:rPr>
      </w:pPr>
      <w:r>
        <w:rPr>
          <w:sz w:val="44"/>
          <w:szCs w:val="44"/>
        </w:rPr>
        <w:t>Nathan</w:t>
      </w:r>
      <w:r w:rsidRPr="0087468A">
        <w:rPr>
          <w:sz w:val="44"/>
          <w:szCs w:val="44"/>
        </w:rPr>
        <w:t xml:space="preserve"> </w:t>
      </w:r>
      <w:r>
        <w:rPr>
          <w:sz w:val="44"/>
          <w:szCs w:val="44"/>
        </w:rPr>
        <w:t>Rogers</w:t>
      </w:r>
      <w:r>
        <w:rPr>
          <w:sz w:val="44"/>
          <w:szCs w:val="44"/>
        </w:rPr>
        <w:tab/>
      </w:r>
      <w:r>
        <w:rPr>
          <w:sz w:val="44"/>
          <w:szCs w:val="44"/>
        </w:rPr>
        <w:tab/>
      </w:r>
      <w:r>
        <w:rPr>
          <w:sz w:val="44"/>
          <w:szCs w:val="44"/>
        </w:rPr>
        <w:tab/>
      </w:r>
      <w:r w:rsidRPr="00AA2A49">
        <w:rPr>
          <w:sz w:val="44"/>
          <w:szCs w:val="44"/>
        </w:rPr>
        <w:t>221412581</w:t>
      </w:r>
    </w:p>
    <w:p w14:paraId="445D9EC7" w14:textId="77777777" w:rsidR="00FF0659" w:rsidRDefault="00FF0659" w:rsidP="00FF0659">
      <w:pPr>
        <w:jc w:val="center"/>
        <w:rPr>
          <w:sz w:val="44"/>
          <w:szCs w:val="44"/>
        </w:rPr>
      </w:pPr>
      <w:r>
        <w:rPr>
          <w:sz w:val="44"/>
          <w:szCs w:val="44"/>
        </w:rPr>
        <w:t>Zanele Mndaweni</w:t>
      </w:r>
      <w:r>
        <w:rPr>
          <w:sz w:val="44"/>
          <w:szCs w:val="44"/>
        </w:rPr>
        <w:tab/>
      </w:r>
      <w:r>
        <w:rPr>
          <w:sz w:val="44"/>
          <w:szCs w:val="44"/>
        </w:rPr>
        <w:tab/>
      </w:r>
      <w:r w:rsidRPr="00AA2A49">
        <w:rPr>
          <w:sz w:val="44"/>
          <w:szCs w:val="44"/>
        </w:rPr>
        <w:t>225097524</w:t>
      </w:r>
    </w:p>
    <w:p w14:paraId="4BAC5727" w14:textId="77777777" w:rsidR="00EE50D3" w:rsidRDefault="00FF0659" w:rsidP="00FF0659">
      <w:pPr>
        <w:jc w:val="center"/>
        <w:rPr>
          <w:sz w:val="44"/>
          <w:szCs w:val="44"/>
        </w:rPr>
      </w:pPr>
      <w:r>
        <w:rPr>
          <w:sz w:val="44"/>
          <w:szCs w:val="44"/>
        </w:rPr>
        <w:t>Max Naidoo</w:t>
      </w:r>
      <w:r>
        <w:rPr>
          <w:sz w:val="44"/>
          <w:szCs w:val="44"/>
        </w:rPr>
        <w:tab/>
      </w:r>
      <w:r>
        <w:rPr>
          <w:sz w:val="44"/>
          <w:szCs w:val="44"/>
        </w:rPr>
        <w:tab/>
      </w:r>
      <w:r>
        <w:rPr>
          <w:sz w:val="44"/>
          <w:szCs w:val="44"/>
        </w:rPr>
        <w:tab/>
      </w:r>
      <w:r w:rsidRPr="00AA2A49">
        <w:rPr>
          <w:sz w:val="44"/>
          <w:szCs w:val="44"/>
        </w:rPr>
        <w:t>225227053</w:t>
      </w:r>
    </w:p>
    <w:sdt>
      <w:sdtPr>
        <w:rPr>
          <w:rFonts w:asciiTheme="minorHAnsi" w:eastAsiaTheme="minorHAnsi" w:hAnsiTheme="minorHAnsi" w:cstheme="minorBidi"/>
          <w:color w:val="auto"/>
          <w:sz w:val="24"/>
          <w:szCs w:val="24"/>
          <w:lang w:val="en-ZA"/>
        </w:rPr>
        <w:id w:val="-1169865692"/>
        <w:docPartObj>
          <w:docPartGallery w:val="Table of Contents"/>
          <w:docPartUnique/>
        </w:docPartObj>
      </w:sdtPr>
      <w:sdtEndPr>
        <w:rPr>
          <w:b/>
          <w:bCs/>
          <w:noProof/>
        </w:rPr>
      </w:sdtEndPr>
      <w:sdtContent>
        <w:p w14:paraId="355043A8" w14:textId="05C47757" w:rsidR="00EE50D3" w:rsidRPr="001155FA" w:rsidRDefault="00EE50D3">
          <w:pPr>
            <w:pStyle w:val="TOCHeading"/>
            <w:rPr>
              <w:rStyle w:val="Heading1Char"/>
              <w:b w:val="0"/>
              <w:bCs w:val="0"/>
            </w:rPr>
          </w:pPr>
          <w:r w:rsidRPr="001155FA">
            <w:rPr>
              <w:rStyle w:val="Heading1Char"/>
              <w:b w:val="0"/>
              <w:bCs w:val="0"/>
            </w:rPr>
            <w:t>Contents</w:t>
          </w:r>
        </w:p>
        <w:p w14:paraId="4E378C46" w14:textId="1B2FAE46" w:rsidR="00EE50D3" w:rsidRDefault="00EE50D3">
          <w:pPr>
            <w:pStyle w:val="TOC1"/>
            <w:tabs>
              <w:tab w:val="right" w:leader="dot" w:pos="9010"/>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74090574" w:history="1">
            <w:r w:rsidRPr="00611C0C">
              <w:rPr>
                <w:rStyle w:val="Hyperlink"/>
                <w:noProof/>
              </w:rPr>
              <w:t>Problem Domain</w:t>
            </w:r>
            <w:r>
              <w:rPr>
                <w:noProof/>
                <w:webHidden/>
              </w:rPr>
              <w:tab/>
            </w:r>
            <w:r>
              <w:rPr>
                <w:noProof/>
                <w:webHidden/>
              </w:rPr>
              <w:fldChar w:fldCharType="begin"/>
            </w:r>
            <w:r>
              <w:rPr>
                <w:noProof/>
                <w:webHidden/>
              </w:rPr>
              <w:instrText xml:space="preserve"> PAGEREF _Toc174090574 \h </w:instrText>
            </w:r>
            <w:r>
              <w:rPr>
                <w:noProof/>
                <w:webHidden/>
              </w:rPr>
            </w:r>
            <w:r>
              <w:rPr>
                <w:noProof/>
                <w:webHidden/>
              </w:rPr>
              <w:fldChar w:fldCharType="separate"/>
            </w:r>
            <w:r w:rsidR="00FF6439">
              <w:rPr>
                <w:noProof/>
                <w:webHidden/>
              </w:rPr>
              <w:t>3</w:t>
            </w:r>
            <w:r>
              <w:rPr>
                <w:noProof/>
                <w:webHidden/>
              </w:rPr>
              <w:fldChar w:fldCharType="end"/>
            </w:r>
          </w:hyperlink>
        </w:p>
        <w:p w14:paraId="440D3CA3" w14:textId="3A4948A4" w:rsidR="00EE50D3" w:rsidRDefault="00000000">
          <w:pPr>
            <w:pStyle w:val="TOC1"/>
            <w:tabs>
              <w:tab w:val="right" w:leader="dot" w:pos="9010"/>
            </w:tabs>
            <w:rPr>
              <w:rFonts w:eastAsiaTheme="minorEastAsia"/>
              <w:noProof/>
              <w:kern w:val="2"/>
              <w:lang w:eastAsia="en-ZA"/>
              <w14:ligatures w14:val="standardContextual"/>
            </w:rPr>
          </w:pPr>
          <w:hyperlink w:anchor="_Toc174090575" w:history="1">
            <w:r w:rsidR="00EE50D3" w:rsidRPr="00611C0C">
              <w:rPr>
                <w:rStyle w:val="Hyperlink"/>
                <w:noProof/>
              </w:rPr>
              <w:t>Proposed Solution</w:t>
            </w:r>
            <w:r w:rsidR="00EE50D3">
              <w:rPr>
                <w:noProof/>
                <w:webHidden/>
              </w:rPr>
              <w:tab/>
            </w:r>
            <w:r w:rsidR="00EE50D3">
              <w:rPr>
                <w:noProof/>
                <w:webHidden/>
              </w:rPr>
              <w:fldChar w:fldCharType="begin"/>
            </w:r>
            <w:r w:rsidR="00EE50D3">
              <w:rPr>
                <w:noProof/>
                <w:webHidden/>
              </w:rPr>
              <w:instrText xml:space="preserve"> PAGEREF _Toc174090575 \h </w:instrText>
            </w:r>
            <w:r w:rsidR="00EE50D3">
              <w:rPr>
                <w:noProof/>
                <w:webHidden/>
              </w:rPr>
            </w:r>
            <w:r w:rsidR="00EE50D3">
              <w:rPr>
                <w:noProof/>
                <w:webHidden/>
              </w:rPr>
              <w:fldChar w:fldCharType="separate"/>
            </w:r>
            <w:r w:rsidR="00FF6439">
              <w:rPr>
                <w:noProof/>
                <w:webHidden/>
              </w:rPr>
              <w:t>4</w:t>
            </w:r>
            <w:r w:rsidR="00EE50D3">
              <w:rPr>
                <w:noProof/>
                <w:webHidden/>
              </w:rPr>
              <w:fldChar w:fldCharType="end"/>
            </w:r>
          </w:hyperlink>
        </w:p>
        <w:p w14:paraId="4ADBFF92" w14:textId="193396F6" w:rsidR="00EE50D3" w:rsidRDefault="00000000">
          <w:pPr>
            <w:pStyle w:val="TOC2"/>
            <w:tabs>
              <w:tab w:val="right" w:leader="dot" w:pos="9010"/>
            </w:tabs>
            <w:rPr>
              <w:rFonts w:eastAsiaTheme="minorEastAsia"/>
              <w:noProof/>
              <w:kern w:val="2"/>
              <w:lang w:eastAsia="en-ZA"/>
              <w14:ligatures w14:val="standardContextual"/>
            </w:rPr>
          </w:pPr>
          <w:hyperlink w:anchor="_Toc174090576" w:history="1">
            <w:r w:rsidR="00EE50D3" w:rsidRPr="00611C0C">
              <w:rPr>
                <w:rStyle w:val="Hyperlink"/>
                <w:noProof/>
              </w:rPr>
              <w:t>What should our system do and how should it do it?</w:t>
            </w:r>
            <w:r w:rsidR="00EE50D3">
              <w:rPr>
                <w:noProof/>
                <w:webHidden/>
              </w:rPr>
              <w:tab/>
            </w:r>
            <w:r w:rsidR="00EE50D3">
              <w:rPr>
                <w:noProof/>
                <w:webHidden/>
              </w:rPr>
              <w:fldChar w:fldCharType="begin"/>
            </w:r>
            <w:r w:rsidR="00EE50D3">
              <w:rPr>
                <w:noProof/>
                <w:webHidden/>
              </w:rPr>
              <w:instrText xml:space="preserve"> PAGEREF _Toc174090576 \h </w:instrText>
            </w:r>
            <w:r w:rsidR="00EE50D3">
              <w:rPr>
                <w:noProof/>
                <w:webHidden/>
              </w:rPr>
            </w:r>
            <w:r w:rsidR="00EE50D3">
              <w:rPr>
                <w:noProof/>
                <w:webHidden/>
              </w:rPr>
              <w:fldChar w:fldCharType="separate"/>
            </w:r>
            <w:r w:rsidR="00FF6439">
              <w:rPr>
                <w:noProof/>
                <w:webHidden/>
              </w:rPr>
              <w:t>4</w:t>
            </w:r>
            <w:r w:rsidR="00EE50D3">
              <w:rPr>
                <w:noProof/>
                <w:webHidden/>
              </w:rPr>
              <w:fldChar w:fldCharType="end"/>
            </w:r>
          </w:hyperlink>
        </w:p>
        <w:p w14:paraId="74E87361" w14:textId="252E53B5" w:rsidR="00EE50D3" w:rsidRDefault="00000000">
          <w:pPr>
            <w:pStyle w:val="TOC2"/>
            <w:tabs>
              <w:tab w:val="right" w:leader="dot" w:pos="9010"/>
            </w:tabs>
            <w:rPr>
              <w:rFonts w:eastAsiaTheme="minorEastAsia"/>
              <w:noProof/>
              <w:kern w:val="2"/>
              <w:lang w:eastAsia="en-ZA"/>
              <w14:ligatures w14:val="standardContextual"/>
            </w:rPr>
          </w:pPr>
          <w:hyperlink w:anchor="_Toc174090577" w:history="1">
            <w:r w:rsidR="00EE50D3" w:rsidRPr="00611C0C">
              <w:rPr>
                <w:rStyle w:val="Hyperlink"/>
                <w:noProof/>
                <w:lang w:val="en-GB"/>
              </w:rPr>
              <w:t>Whether it should be desktop-, web- or mobile-based (or even a combination of some of them).</w:t>
            </w:r>
            <w:r w:rsidR="00EE50D3">
              <w:rPr>
                <w:noProof/>
                <w:webHidden/>
              </w:rPr>
              <w:tab/>
            </w:r>
            <w:r w:rsidR="00EE50D3">
              <w:rPr>
                <w:noProof/>
                <w:webHidden/>
              </w:rPr>
              <w:fldChar w:fldCharType="begin"/>
            </w:r>
            <w:r w:rsidR="00EE50D3">
              <w:rPr>
                <w:noProof/>
                <w:webHidden/>
              </w:rPr>
              <w:instrText xml:space="preserve"> PAGEREF _Toc174090577 \h </w:instrText>
            </w:r>
            <w:r w:rsidR="00EE50D3">
              <w:rPr>
                <w:noProof/>
                <w:webHidden/>
              </w:rPr>
            </w:r>
            <w:r w:rsidR="00EE50D3">
              <w:rPr>
                <w:noProof/>
                <w:webHidden/>
              </w:rPr>
              <w:fldChar w:fldCharType="separate"/>
            </w:r>
            <w:r w:rsidR="00FF6439">
              <w:rPr>
                <w:noProof/>
                <w:webHidden/>
              </w:rPr>
              <w:t>4</w:t>
            </w:r>
            <w:r w:rsidR="00EE50D3">
              <w:rPr>
                <w:noProof/>
                <w:webHidden/>
              </w:rPr>
              <w:fldChar w:fldCharType="end"/>
            </w:r>
          </w:hyperlink>
        </w:p>
        <w:p w14:paraId="149F4D4C" w14:textId="340F74E6" w:rsidR="00EE50D3" w:rsidRDefault="00000000">
          <w:pPr>
            <w:pStyle w:val="TOC2"/>
            <w:tabs>
              <w:tab w:val="right" w:leader="dot" w:pos="9010"/>
            </w:tabs>
            <w:rPr>
              <w:rFonts w:eastAsiaTheme="minorEastAsia"/>
              <w:noProof/>
              <w:kern w:val="2"/>
              <w:lang w:eastAsia="en-ZA"/>
              <w14:ligatures w14:val="standardContextual"/>
            </w:rPr>
          </w:pPr>
          <w:hyperlink w:anchor="_Toc174090578" w:history="1">
            <w:r w:rsidR="00EE50D3" w:rsidRPr="00611C0C">
              <w:rPr>
                <w:rStyle w:val="Hyperlink"/>
                <w:noProof/>
                <w:lang w:val="en-GB"/>
              </w:rPr>
              <w:t>What technologies do you think you’ll use to develop the system?</w:t>
            </w:r>
            <w:r w:rsidR="00EE50D3">
              <w:rPr>
                <w:noProof/>
                <w:webHidden/>
              </w:rPr>
              <w:tab/>
            </w:r>
            <w:r w:rsidR="00EE50D3">
              <w:rPr>
                <w:noProof/>
                <w:webHidden/>
              </w:rPr>
              <w:fldChar w:fldCharType="begin"/>
            </w:r>
            <w:r w:rsidR="00EE50D3">
              <w:rPr>
                <w:noProof/>
                <w:webHidden/>
              </w:rPr>
              <w:instrText xml:space="preserve"> PAGEREF _Toc174090578 \h </w:instrText>
            </w:r>
            <w:r w:rsidR="00EE50D3">
              <w:rPr>
                <w:noProof/>
                <w:webHidden/>
              </w:rPr>
            </w:r>
            <w:r w:rsidR="00EE50D3">
              <w:rPr>
                <w:noProof/>
                <w:webHidden/>
              </w:rPr>
              <w:fldChar w:fldCharType="separate"/>
            </w:r>
            <w:r w:rsidR="00FF6439">
              <w:rPr>
                <w:noProof/>
                <w:webHidden/>
              </w:rPr>
              <w:t>4</w:t>
            </w:r>
            <w:r w:rsidR="00EE50D3">
              <w:rPr>
                <w:noProof/>
                <w:webHidden/>
              </w:rPr>
              <w:fldChar w:fldCharType="end"/>
            </w:r>
          </w:hyperlink>
        </w:p>
        <w:p w14:paraId="3E65163B" w14:textId="5527003A" w:rsidR="00EE50D3" w:rsidRDefault="00000000">
          <w:pPr>
            <w:pStyle w:val="TOC2"/>
            <w:tabs>
              <w:tab w:val="right" w:leader="dot" w:pos="9010"/>
            </w:tabs>
            <w:rPr>
              <w:rFonts w:eastAsiaTheme="minorEastAsia"/>
              <w:noProof/>
              <w:kern w:val="2"/>
              <w:lang w:eastAsia="en-ZA"/>
              <w14:ligatures w14:val="standardContextual"/>
            </w:rPr>
          </w:pPr>
          <w:hyperlink w:anchor="_Toc174090579" w:history="1">
            <w:r w:rsidR="00EE50D3" w:rsidRPr="00611C0C">
              <w:rPr>
                <w:rStyle w:val="Hyperlink"/>
                <w:noProof/>
                <w:lang w:val="en-GB"/>
              </w:rPr>
              <w:t>A list of all (or at least some of) the screens or system functions</w:t>
            </w:r>
            <w:r w:rsidR="00EE50D3">
              <w:rPr>
                <w:noProof/>
                <w:webHidden/>
              </w:rPr>
              <w:tab/>
            </w:r>
            <w:r w:rsidR="00EE50D3">
              <w:rPr>
                <w:noProof/>
                <w:webHidden/>
              </w:rPr>
              <w:fldChar w:fldCharType="begin"/>
            </w:r>
            <w:r w:rsidR="00EE50D3">
              <w:rPr>
                <w:noProof/>
                <w:webHidden/>
              </w:rPr>
              <w:instrText xml:space="preserve"> PAGEREF _Toc174090579 \h </w:instrText>
            </w:r>
            <w:r w:rsidR="00EE50D3">
              <w:rPr>
                <w:noProof/>
                <w:webHidden/>
              </w:rPr>
            </w:r>
            <w:r w:rsidR="00EE50D3">
              <w:rPr>
                <w:noProof/>
                <w:webHidden/>
              </w:rPr>
              <w:fldChar w:fldCharType="separate"/>
            </w:r>
            <w:r w:rsidR="00FF6439">
              <w:rPr>
                <w:noProof/>
                <w:webHidden/>
              </w:rPr>
              <w:t>4</w:t>
            </w:r>
            <w:r w:rsidR="00EE50D3">
              <w:rPr>
                <w:noProof/>
                <w:webHidden/>
              </w:rPr>
              <w:fldChar w:fldCharType="end"/>
            </w:r>
          </w:hyperlink>
        </w:p>
        <w:p w14:paraId="4712A30F" w14:textId="4B2F1D8A" w:rsidR="00EE50D3" w:rsidRDefault="00000000">
          <w:pPr>
            <w:pStyle w:val="TOC1"/>
            <w:tabs>
              <w:tab w:val="right" w:leader="dot" w:pos="9010"/>
            </w:tabs>
            <w:rPr>
              <w:rFonts w:eastAsiaTheme="minorEastAsia"/>
              <w:noProof/>
              <w:kern w:val="2"/>
              <w:lang w:eastAsia="en-ZA"/>
              <w14:ligatures w14:val="standardContextual"/>
            </w:rPr>
          </w:pPr>
          <w:hyperlink w:anchor="_Toc174090580" w:history="1">
            <w:r w:rsidR="00EE50D3" w:rsidRPr="00611C0C">
              <w:rPr>
                <w:rStyle w:val="Hyperlink"/>
                <w:noProof/>
              </w:rPr>
              <w:t>References</w:t>
            </w:r>
            <w:r w:rsidR="00EE50D3">
              <w:rPr>
                <w:noProof/>
                <w:webHidden/>
              </w:rPr>
              <w:tab/>
            </w:r>
            <w:r w:rsidR="00EE50D3">
              <w:rPr>
                <w:noProof/>
                <w:webHidden/>
              </w:rPr>
              <w:fldChar w:fldCharType="begin"/>
            </w:r>
            <w:r w:rsidR="00EE50D3">
              <w:rPr>
                <w:noProof/>
                <w:webHidden/>
              </w:rPr>
              <w:instrText xml:space="preserve"> PAGEREF _Toc174090580 \h </w:instrText>
            </w:r>
            <w:r w:rsidR="00EE50D3">
              <w:rPr>
                <w:noProof/>
                <w:webHidden/>
              </w:rPr>
            </w:r>
            <w:r w:rsidR="00EE50D3">
              <w:rPr>
                <w:noProof/>
                <w:webHidden/>
              </w:rPr>
              <w:fldChar w:fldCharType="separate"/>
            </w:r>
            <w:r w:rsidR="00FF6439">
              <w:rPr>
                <w:noProof/>
                <w:webHidden/>
              </w:rPr>
              <w:t>5</w:t>
            </w:r>
            <w:r w:rsidR="00EE50D3">
              <w:rPr>
                <w:noProof/>
                <w:webHidden/>
              </w:rPr>
              <w:fldChar w:fldCharType="end"/>
            </w:r>
          </w:hyperlink>
        </w:p>
        <w:p w14:paraId="63404E6F" w14:textId="3106572F" w:rsidR="00EE50D3" w:rsidRDefault="00EE50D3">
          <w:r>
            <w:rPr>
              <w:b/>
              <w:bCs/>
              <w:noProof/>
            </w:rPr>
            <w:fldChar w:fldCharType="end"/>
          </w:r>
        </w:p>
      </w:sdtContent>
    </w:sdt>
    <w:p w14:paraId="63DE5503" w14:textId="7EDB1416" w:rsidR="00ED2D0B" w:rsidRPr="00EE50D3" w:rsidRDefault="0087468A" w:rsidP="00EE50D3">
      <w:pPr>
        <w:rPr>
          <w:sz w:val="44"/>
          <w:szCs w:val="44"/>
        </w:rPr>
      </w:pPr>
      <w:r>
        <w:rPr>
          <w:sz w:val="32"/>
          <w:szCs w:val="32"/>
        </w:rPr>
        <w:br w:type="page"/>
      </w:r>
    </w:p>
    <w:p w14:paraId="568F2BF2" w14:textId="23D43B78" w:rsidR="006E1FC5" w:rsidRPr="00EE50D3" w:rsidRDefault="00EE50D3" w:rsidP="00EE50D3">
      <w:pPr>
        <w:pStyle w:val="Heading1"/>
        <w:rPr>
          <w:b w:val="0"/>
          <w:bCs w:val="0"/>
        </w:rPr>
      </w:pPr>
      <w:bookmarkStart w:id="0" w:name="_Toc174090574"/>
      <w:r>
        <w:rPr>
          <w:b w:val="0"/>
          <w:bCs w:val="0"/>
        </w:rPr>
        <w:lastRenderedPageBreak/>
        <w:t>Problem Domain</w:t>
      </w:r>
      <w:bookmarkEnd w:id="0"/>
    </w:p>
    <w:p w14:paraId="22979BA1" w14:textId="77777777" w:rsidR="00D94B63" w:rsidRPr="00D94B63" w:rsidRDefault="00D94B63" w:rsidP="00D94B63">
      <w:r w:rsidRPr="00D94B63">
        <w:t>In today's fast-paced world, meal planning and cooking can become daunting tasks for many individuals. Whether it's balancing work, school, or personal life, this leaves little to no time for meal preparation, let alone cooking. However, when South Africans were asked about their attitudes towards food, only 16% picked “I do not enjoy cooking” (Bashir, 2024). This indicates that the majority of people do enjoy cooking and are most likely hindered by their busy daily routines.</w:t>
      </w:r>
    </w:p>
    <w:p w14:paraId="2D3A3360" w14:textId="77777777" w:rsidR="00D94B63" w:rsidRPr="00D94B63" w:rsidRDefault="00D94B63" w:rsidP="00D94B63"/>
    <w:p w14:paraId="03CFF1DE" w14:textId="7970601C" w:rsidR="00D94B63" w:rsidRDefault="00D94B63" w:rsidP="00D94B63">
      <w:r w:rsidRPr="00D94B63">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 (Lumley, 2024). </w:t>
      </w:r>
    </w:p>
    <w:p w14:paraId="5FF10825" w14:textId="77777777" w:rsidR="00D94B63" w:rsidRPr="00D94B63" w:rsidRDefault="00D94B63" w:rsidP="00D94B63"/>
    <w:p w14:paraId="5B7E7ED4" w14:textId="77777777" w:rsidR="00D94B63" w:rsidRPr="00D94B63" w:rsidRDefault="00D94B63" w:rsidP="00D94B63">
      <w:r w:rsidRPr="00D94B63">
        <w:t>Despite the vast amounts of data available online, one would think following recipes would be a no-brainer. However, for many, this process has become a stressful and time-consuming chore. These are some of the common grievances experienced by users of recipe apps and sites:</w:t>
      </w:r>
    </w:p>
    <w:p w14:paraId="1ED4792A" w14:textId="77777777" w:rsidR="00D94B63" w:rsidRPr="00D94B63" w:rsidRDefault="00D94B63" w:rsidP="00D94B63">
      <w:pPr>
        <w:pStyle w:val="ListParagraph"/>
        <w:numPr>
          <w:ilvl w:val="0"/>
          <w:numId w:val="16"/>
        </w:numPr>
      </w:pPr>
      <w:r w:rsidRPr="00D94B63">
        <w:t>Many recipes are usually accompanied by long-winded essays with ingredients listed at the very top of the page, often with absolutely no reference to their corresponding measurements when needed.</w:t>
      </w:r>
    </w:p>
    <w:p w14:paraId="5838F42F" w14:textId="77777777" w:rsidR="00D94B63" w:rsidRPr="00D94B63" w:rsidRDefault="00D94B63" w:rsidP="00D94B63">
      <w:pPr>
        <w:pStyle w:val="ListParagraph"/>
        <w:numPr>
          <w:ilvl w:val="0"/>
          <w:numId w:val="16"/>
        </w:numPr>
      </w:pPr>
      <w:r w:rsidRPr="00D94B63">
        <w:t>Users often struggle to find the perfect recipe in a sea of thousands of recipes based on the ingredients they have available. </w:t>
      </w:r>
    </w:p>
    <w:p w14:paraId="1BFC8432" w14:textId="77777777" w:rsidR="00D94B63" w:rsidRPr="00D94B63" w:rsidRDefault="00D94B63" w:rsidP="00D94B63">
      <w:pPr>
        <w:pStyle w:val="ListParagraph"/>
        <w:numPr>
          <w:ilvl w:val="0"/>
          <w:numId w:val="16"/>
        </w:numPr>
      </w:pPr>
      <w:r w:rsidRPr="00D94B63">
        <w:t>Recipes often assume users are all at the same skill level, using jargon such as “creating a roux” without considering that some may not know what that means. </w:t>
      </w:r>
    </w:p>
    <w:p w14:paraId="416832D4" w14:textId="77777777" w:rsidR="00D94B63" w:rsidRPr="00D94B63" w:rsidRDefault="00D94B63" w:rsidP="00D94B63">
      <w:pPr>
        <w:pStyle w:val="ListParagraph"/>
        <w:numPr>
          <w:ilvl w:val="0"/>
          <w:numId w:val="16"/>
        </w:numPr>
      </w:pPr>
      <w:r w:rsidRPr="00D94B63">
        <w:t>Many recipe sites only accommodate a single measurement unit, such as the imperial system. </w:t>
      </w:r>
    </w:p>
    <w:p w14:paraId="5572BF7D" w14:textId="77777777" w:rsidR="00D94B63" w:rsidRPr="00D94B63" w:rsidRDefault="00D94B63" w:rsidP="00D94B63">
      <w:pPr>
        <w:pStyle w:val="ListParagraph"/>
        <w:numPr>
          <w:ilvl w:val="0"/>
          <w:numId w:val="16"/>
        </w:numPr>
      </w:pPr>
      <w:r w:rsidRPr="00D94B63">
        <w:t>The lack of personalization options, such as being able to save recipes or plan meals for the future, makes sticking with a single recipe app difficult. </w:t>
      </w:r>
    </w:p>
    <w:p w14:paraId="2E28FB66" w14:textId="77777777" w:rsidR="00D94B63" w:rsidRDefault="00D94B63" w:rsidP="00D94B63">
      <w:pPr>
        <w:pStyle w:val="ListParagraph"/>
        <w:numPr>
          <w:ilvl w:val="0"/>
          <w:numId w:val="16"/>
        </w:numPr>
      </w:pPr>
      <w:r w:rsidRPr="00D94B63">
        <w:t>Existing recipe apps and websites often fail to cater to user preferences and dietary restrictions or remember them for future recommendations, making them less effective.</w:t>
      </w:r>
    </w:p>
    <w:p w14:paraId="7A38BCDE" w14:textId="77777777" w:rsidR="0017470D" w:rsidRPr="00D94B63" w:rsidRDefault="0017470D" w:rsidP="0017470D">
      <w:pPr>
        <w:pStyle w:val="ListParagraph"/>
      </w:pPr>
    </w:p>
    <w:p w14:paraId="3DA62D8C" w14:textId="56DC692F" w:rsidR="006E1FC5" w:rsidRDefault="00D94B63" w:rsidP="00EE50D3">
      <w:pPr>
        <w:pStyle w:val="NoSpacing"/>
        <w:rPr>
          <w:b/>
          <w:bCs/>
        </w:rPr>
      </w:pPr>
      <w:r w:rsidRPr="0017470D">
        <w:t>It is clear from the above that there is a clear need for a solution that simplifies meal planning and cooking, making it more enjoyable and accessible for everyone, regardless of their skill level. Allowing people to incorporate this activity into their busy lives without the added stress.</w:t>
      </w:r>
      <w:r w:rsidR="006E1FC5" w:rsidRPr="0017470D">
        <w:rPr>
          <w:b/>
          <w:bCs/>
        </w:rPr>
        <w:br w:type="page"/>
      </w:r>
    </w:p>
    <w:p w14:paraId="180D5004" w14:textId="2830045F" w:rsidR="00EE50D3" w:rsidRPr="00EE50D3" w:rsidRDefault="00EE50D3" w:rsidP="00EE50D3">
      <w:pPr>
        <w:pStyle w:val="Heading1"/>
        <w:rPr>
          <w:rStyle w:val="Heading1Char"/>
          <w:b/>
          <w:bCs/>
        </w:rPr>
      </w:pPr>
      <w:bookmarkStart w:id="1" w:name="_Toc174090575"/>
      <w:r>
        <w:rPr>
          <w:rStyle w:val="Heading1Char"/>
        </w:rPr>
        <w:lastRenderedPageBreak/>
        <w:t>Proposed Solution</w:t>
      </w:r>
      <w:bookmarkEnd w:id="1"/>
    </w:p>
    <w:p w14:paraId="2B2E24C9" w14:textId="00A4355B" w:rsidR="006E1FC5" w:rsidRDefault="006E1FC5" w:rsidP="00905981">
      <w:pPr>
        <w:jc w:val="both"/>
      </w:pPr>
      <w:r>
        <w:t xml:space="preserve">The solution we propose is a </w:t>
      </w:r>
      <w:r w:rsidR="00C90806">
        <w:t>mobile app and a website</w:t>
      </w:r>
      <w:r>
        <w:t xml:space="preserve"> that is designed to make planning and cooking easier and more enjoyable for all users</w:t>
      </w:r>
      <w:r w:rsidR="00C90806">
        <w:t>.</w:t>
      </w:r>
      <w:r>
        <w:t xml:space="preserve"> This system aims to address the common issues faced by users when it comes to cooking, such as a lack of inspiration, trouble finding the right recipes as well as the need for dietary customization.</w:t>
      </w:r>
    </w:p>
    <w:p w14:paraId="2445ED17" w14:textId="77777777" w:rsidR="006E1FC5" w:rsidRPr="00EE50D3" w:rsidRDefault="006E1FC5" w:rsidP="0017470D">
      <w:pPr>
        <w:pStyle w:val="Heading2"/>
        <w:rPr>
          <w:b w:val="0"/>
          <w:bCs w:val="0"/>
        </w:rPr>
      </w:pPr>
      <w:bookmarkStart w:id="2" w:name="_Toc174090576"/>
      <w:r w:rsidRPr="00EE50D3">
        <w:rPr>
          <w:b w:val="0"/>
          <w:bCs w:val="0"/>
        </w:rPr>
        <w:t>What should our system do and how should it do it?</w:t>
      </w:r>
      <w:bookmarkEnd w:id="2"/>
    </w:p>
    <w:p w14:paraId="78B7F341" w14:textId="452718C1"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p>
    <w:p w14:paraId="73D27709" w14:textId="77777777" w:rsidR="00E43D0A" w:rsidRDefault="00E43D0A" w:rsidP="00905981">
      <w:pPr>
        <w:jc w:val="both"/>
        <w:rPr>
          <w:lang w:val="en-GB"/>
        </w:rPr>
      </w:pPr>
    </w:p>
    <w:p w14:paraId="7983E70D" w14:textId="0F35ACE4"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t>
      </w:r>
      <w:r w:rsidR="00962111">
        <w:rPr>
          <w:lang w:val="en-GB"/>
        </w:rPr>
        <w:t>should</w:t>
      </w:r>
      <w:r>
        <w:rPr>
          <w:lang w:val="en-GB"/>
        </w:rPr>
        <w:t xml:space="preserve"> also be a “Cook with Me”, feature that</w:t>
      </w:r>
      <w:r w:rsidR="00EE50D3">
        <w:rPr>
          <w:lang w:val="en-GB"/>
        </w:rPr>
        <w:t xml:space="preserve"> aims to</w:t>
      </w:r>
      <w:r>
        <w:rPr>
          <w:lang w:val="en-GB"/>
        </w:rPr>
        <w:t xml:space="preserve"> </w:t>
      </w:r>
      <w:r w:rsidR="00EE50D3">
        <w:rPr>
          <w:lang w:val="en-GB"/>
        </w:rPr>
        <w:t>assist users</w:t>
      </w:r>
      <w:r>
        <w:rPr>
          <w:lang w:val="en-GB"/>
        </w:rPr>
        <w:t xml:space="preserve"> as </w:t>
      </w:r>
      <w:r w:rsidR="00EE50D3">
        <w:rPr>
          <w:lang w:val="en-GB"/>
        </w:rPr>
        <w:t>they</w:t>
      </w:r>
      <w:r>
        <w:rPr>
          <w:lang w:val="en-GB"/>
        </w:rPr>
        <w:t xml:space="preserve"> cook with built-in timers and ingredient measurements displayed at each step.</w:t>
      </w:r>
    </w:p>
    <w:p w14:paraId="26E19CB3" w14:textId="77777777" w:rsidR="0085329B" w:rsidRDefault="0085329B" w:rsidP="00905981">
      <w:pPr>
        <w:jc w:val="both"/>
        <w:rPr>
          <w:lang w:val="en-GB"/>
        </w:rPr>
      </w:pPr>
    </w:p>
    <w:p w14:paraId="03FA5EF2" w14:textId="6C943F8F"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w:t>
      </w:r>
      <w:r w:rsidR="00962111">
        <w:rPr>
          <w:lang w:val="en-GB"/>
        </w:rPr>
        <w:t>.</w:t>
      </w:r>
    </w:p>
    <w:p w14:paraId="7D0400F1" w14:textId="70ECFFD5" w:rsidR="006E1FC5" w:rsidRPr="00EE50D3" w:rsidRDefault="006E1FC5" w:rsidP="0017470D">
      <w:pPr>
        <w:pStyle w:val="Heading2"/>
        <w:rPr>
          <w:b w:val="0"/>
          <w:bCs w:val="0"/>
          <w:lang w:val="en-GB"/>
        </w:rPr>
      </w:pPr>
      <w:bookmarkStart w:id="3" w:name="_Toc174090577"/>
      <w:r w:rsidRPr="00EE50D3">
        <w:rPr>
          <w:b w:val="0"/>
          <w:bCs w:val="0"/>
          <w:lang w:val="en-GB"/>
        </w:rPr>
        <w:t>Whether it should be desktop-, web- or mobile-based (or even a combination of some of them).</w:t>
      </w:r>
      <w:bookmarkEnd w:id="3"/>
      <w:r w:rsidRPr="00EE50D3">
        <w:rPr>
          <w:b w:val="0"/>
          <w:bCs w:val="0"/>
          <w:lang w:val="en-GB"/>
        </w:rPr>
        <w:t xml:space="preserve">  </w:t>
      </w:r>
    </w:p>
    <w:p w14:paraId="1DA510A5" w14:textId="7D4FD0FD" w:rsidR="006E1FC5" w:rsidRDefault="00F24C0D" w:rsidP="00905981">
      <w:pPr>
        <w:jc w:val="both"/>
        <w:rPr>
          <w:lang w:val="en-GB"/>
        </w:rPr>
      </w:pPr>
      <w:r>
        <w:rPr>
          <w:lang w:val="en-GB"/>
        </w:rPr>
        <w:t>Our group is c</w:t>
      </w:r>
      <w:r w:rsidR="006E1FC5">
        <w:rPr>
          <w:lang w:val="en-GB"/>
        </w:rPr>
        <w:t xml:space="preserve">onsidering </w:t>
      </w:r>
      <w:r w:rsidR="00665F9C">
        <w:rPr>
          <w:lang w:val="en-GB"/>
        </w:rPr>
        <w:t>developing</w:t>
      </w:r>
      <w:r w:rsidR="004F45E5">
        <w:rPr>
          <w:lang w:val="en-GB"/>
        </w:rPr>
        <w:t xml:space="preserve"> both a website and a mobile app</w:t>
      </w:r>
      <w:r w:rsidR="006E1FC5">
        <w:rPr>
          <w:lang w:val="en-GB"/>
        </w:rPr>
        <w:t>.</w:t>
      </w:r>
      <w:r w:rsidR="00905981">
        <w:rPr>
          <w:lang w:val="en-GB"/>
        </w:rPr>
        <w:t xml:space="preserve"> </w:t>
      </w:r>
      <w:r w:rsidR="006E1FC5">
        <w:rPr>
          <w:lang w:val="en-GB"/>
        </w:rPr>
        <w:t xml:space="preserve">A </w:t>
      </w:r>
      <w:r w:rsidR="00665F9C">
        <w:rPr>
          <w:lang w:val="en-GB"/>
        </w:rPr>
        <w:t>web-based</w:t>
      </w:r>
      <w:r w:rsidR="006E1FC5">
        <w:rPr>
          <w:lang w:val="en-GB"/>
        </w:rPr>
        <w:t xml:space="preserve"> system</w:t>
      </w:r>
      <w:r w:rsidR="00665F9C">
        <w:rPr>
          <w:lang w:val="en-GB"/>
        </w:rPr>
        <w:t xml:space="preserve"> as recipes are often</w:t>
      </w:r>
      <w:r w:rsidR="00EE50D3">
        <w:rPr>
          <w:lang w:val="en-GB"/>
        </w:rPr>
        <w:t xml:space="preserve"> found</w:t>
      </w:r>
      <w:r w:rsidR="00665F9C">
        <w:rPr>
          <w:lang w:val="en-GB"/>
        </w:rPr>
        <w:t xml:space="preserve"> online. Additionally, </w:t>
      </w:r>
      <w:r w:rsidR="00D36A38">
        <w:rPr>
          <w:lang w:val="en-GB"/>
        </w:rPr>
        <w:t>a mobile app</w:t>
      </w:r>
      <w:r w:rsidR="00FF0659">
        <w:rPr>
          <w:lang w:val="en-GB"/>
        </w:rPr>
        <w:t xml:space="preserve"> which</w:t>
      </w:r>
      <w:r w:rsidR="00D36A38">
        <w:rPr>
          <w:lang w:val="en-GB"/>
        </w:rPr>
        <w:t xml:space="preserve"> also aids in the market for users that use their phones for recipes.</w:t>
      </w:r>
      <w:r w:rsidR="006E1FC5">
        <w:rPr>
          <w:lang w:val="en-GB"/>
        </w:rPr>
        <w:t xml:space="preserve"> </w:t>
      </w:r>
    </w:p>
    <w:p w14:paraId="607C3D6A" w14:textId="77777777" w:rsidR="006E1FC5" w:rsidRPr="00EE50D3" w:rsidRDefault="006E1FC5" w:rsidP="0017470D">
      <w:pPr>
        <w:pStyle w:val="Heading2"/>
        <w:rPr>
          <w:b w:val="0"/>
          <w:bCs w:val="0"/>
          <w:lang w:val="en-GB"/>
        </w:rPr>
      </w:pPr>
      <w:bookmarkStart w:id="4" w:name="_Toc174090578"/>
      <w:r w:rsidRPr="00EE50D3">
        <w:rPr>
          <w:b w:val="0"/>
          <w:bCs w:val="0"/>
          <w:lang w:val="en-GB"/>
        </w:rPr>
        <w:t>What technologies do you think you’ll use to develop the system?</w:t>
      </w:r>
      <w:bookmarkEnd w:id="4"/>
    </w:p>
    <w:p w14:paraId="194D038C" w14:textId="5F449FA2" w:rsidR="006E1FC5" w:rsidRDefault="006E1FC5" w:rsidP="00905981">
      <w:pPr>
        <w:jc w:val="both"/>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r w:rsidR="00D36A38">
        <w:rPr>
          <w:lang w:val="en-GB"/>
        </w:rPr>
        <w:t>N</w:t>
      </w:r>
      <w:r>
        <w:rPr>
          <w:lang w:val="en-GB"/>
        </w:rPr>
        <w:t>ative</w:t>
      </w:r>
      <w:r w:rsidR="00EE50D3">
        <w:rPr>
          <w:lang w:val="en-GB"/>
        </w:rPr>
        <w:t xml:space="preserve"> </w:t>
      </w:r>
      <w:r>
        <w:rPr>
          <w:lang w:val="en-GB"/>
        </w:rPr>
        <w:t xml:space="preser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MealDB and suggestic.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41B8ABD9" w:rsidR="006E1FC5" w:rsidRPr="00EE50D3" w:rsidRDefault="006E1FC5" w:rsidP="0017470D">
      <w:pPr>
        <w:pStyle w:val="Heading2"/>
        <w:rPr>
          <w:b w:val="0"/>
          <w:bCs w:val="0"/>
          <w:lang w:val="en-GB"/>
        </w:rPr>
      </w:pPr>
      <w:bookmarkStart w:id="5" w:name="_Toc174090579"/>
      <w:r w:rsidRPr="00EE50D3">
        <w:rPr>
          <w:b w:val="0"/>
          <w:bCs w:val="0"/>
          <w:lang w:val="en-GB"/>
        </w:rPr>
        <w:t>A list of all (or at least some of) the screens or system functions</w:t>
      </w:r>
      <w:bookmarkEnd w:id="5"/>
      <w:r w:rsidRPr="00EE50D3">
        <w:rPr>
          <w:b w:val="0"/>
          <w:bCs w:val="0"/>
          <w:lang w:val="en-GB"/>
        </w:rPr>
        <w:t xml:space="preserve">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Pr="00EE50D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bookmarkStart w:id="6" w:name="_Toc174090580" w:displacedByCustomXml="next"/>
    <w:sdt>
      <w:sdtPr>
        <w:rPr>
          <w:rFonts w:asciiTheme="minorHAnsi" w:eastAsiaTheme="minorHAnsi" w:hAnsiTheme="minorHAnsi" w:cstheme="minorBidi"/>
          <w:b w:val="0"/>
          <w:bCs w:val="0"/>
          <w:color w:val="auto"/>
          <w:sz w:val="24"/>
          <w:szCs w:val="24"/>
        </w:rPr>
        <w:id w:val="1382682120"/>
        <w:docPartObj>
          <w:docPartGallery w:val="Bibliographies"/>
          <w:docPartUnique/>
        </w:docPartObj>
      </w:sdtPr>
      <w:sdtContent>
        <w:p w14:paraId="03749331" w14:textId="3147551F" w:rsidR="00EE50D3" w:rsidRPr="001155FA" w:rsidRDefault="00EE50D3">
          <w:pPr>
            <w:pStyle w:val="Heading1"/>
            <w:rPr>
              <w:b w:val="0"/>
              <w:bCs w:val="0"/>
            </w:rPr>
          </w:pPr>
          <w:r w:rsidRPr="001155FA">
            <w:rPr>
              <w:b w:val="0"/>
              <w:bCs w:val="0"/>
            </w:rPr>
            <w:t>References</w:t>
          </w:r>
          <w:bookmarkEnd w:id="6"/>
        </w:p>
        <w:sdt>
          <w:sdtPr>
            <w:id w:val="-573587230"/>
            <w:bibliography/>
          </w:sdtPr>
          <w:sdtContent>
            <w:p w14:paraId="0798B6B4" w14:textId="77777777" w:rsidR="00EE50D3" w:rsidRDefault="00EE50D3" w:rsidP="00EE50D3">
              <w:pPr>
                <w:pStyle w:val="Bibliography"/>
                <w:ind w:left="720" w:hanging="720"/>
                <w:rPr>
                  <w:noProof/>
                </w:rPr>
              </w:pPr>
              <w:r>
                <w:fldChar w:fldCharType="begin"/>
              </w:r>
              <w:r>
                <w:instrText xml:space="preserve"> BIBLIOGRAPHY </w:instrText>
              </w:r>
              <w:r>
                <w:fldChar w:fldCharType="separate"/>
              </w:r>
              <w:r>
                <w:rPr>
                  <w:noProof/>
                </w:rPr>
                <w:t xml:space="preserve">Bashir, U. (2024, August 5). </w:t>
              </w:r>
              <w:r>
                <w:rPr>
                  <w:i/>
                  <w:iCs/>
                  <w:noProof/>
                </w:rPr>
                <w:t>Attitudes towards food in South Africa as of June 2024</w:t>
              </w:r>
              <w:r>
                <w:rPr>
                  <w:noProof/>
                </w:rPr>
                <w:t>. Retrieved from Statista: https://www.statista.com/forecasts/1266353/attitudes-towards-food-in-south-africa</w:t>
              </w:r>
            </w:p>
            <w:p w14:paraId="08A5DB5B" w14:textId="77777777" w:rsidR="00EE50D3" w:rsidRDefault="00EE50D3" w:rsidP="00EE50D3">
              <w:pPr>
                <w:pStyle w:val="Bibliography"/>
                <w:ind w:left="720" w:hanging="720"/>
                <w:rPr>
                  <w:noProof/>
                </w:rPr>
              </w:pPr>
              <w:r>
                <w:rPr>
                  <w:noProof/>
                </w:rPr>
                <w:t xml:space="preserve">Lumley, S. (2024, April 10). </w:t>
              </w:r>
              <w:r>
                <w:rPr>
                  <w:i/>
                  <w:iCs/>
                  <w:noProof/>
                </w:rPr>
                <w:t>Indecisive Brits spend 37 hours a year trying to choose what meals to eat, study finds</w:t>
              </w:r>
              <w:r>
                <w:rPr>
                  <w:noProof/>
                </w:rPr>
                <w:t>. Retrieved from Wales Online: https://www.walesonline.co.uk/news/uk-news/food-mealtimes-indecision-dinner-choices-28968056</w:t>
              </w:r>
            </w:p>
            <w:p w14:paraId="0B69BD94" w14:textId="50C2E128" w:rsidR="00EE50D3" w:rsidRDefault="00EE50D3" w:rsidP="00EE50D3">
              <w:r>
                <w:rPr>
                  <w:b/>
                  <w:bCs/>
                  <w:noProof/>
                </w:rPr>
                <w:fldChar w:fldCharType="end"/>
              </w:r>
            </w:p>
          </w:sdtContent>
        </w:sdt>
      </w:sdtContent>
    </w:sdt>
    <w:sectPr w:rsidR="00EE50D3" w:rsidSect="001155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48455A"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CF1227"/>
    <w:multiLevelType w:val="hybridMultilevel"/>
    <w:tmpl w:val="1CD0B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F33BE"/>
    <w:multiLevelType w:val="hybridMultilevel"/>
    <w:tmpl w:val="8C82E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10"/>
  </w:num>
  <w:num w:numId="2" w16cid:durableId="2122265226">
    <w:abstractNumId w:val="11"/>
  </w:num>
  <w:num w:numId="3" w16cid:durableId="1293171561">
    <w:abstractNumId w:val="1"/>
  </w:num>
  <w:num w:numId="4" w16cid:durableId="2012637986">
    <w:abstractNumId w:val="6"/>
  </w:num>
  <w:num w:numId="5" w16cid:durableId="371459598">
    <w:abstractNumId w:val="2"/>
  </w:num>
  <w:num w:numId="6" w16cid:durableId="2039308320">
    <w:abstractNumId w:val="9"/>
  </w:num>
  <w:num w:numId="7" w16cid:durableId="2137943790">
    <w:abstractNumId w:val="13"/>
  </w:num>
  <w:num w:numId="8" w16cid:durableId="1451436018">
    <w:abstractNumId w:val="4"/>
  </w:num>
  <w:num w:numId="9" w16cid:durableId="1220045932">
    <w:abstractNumId w:val="5"/>
  </w:num>
  <w:num w:numId="10" w16cid:durableId="2108771306">
    <w:abstractNumId w:val="0"/>
  </w:num>
  <w:num w:numId="11" w16cid:durableId="1844932588">
    <w:abstractNumId w:val="15"/>
  </w:num>
  <w:num w:numId="12" w16cid:durableId="990141166">
    <w:abstractNumId w:val="3"/>
  </w:num>
  <w:num w:numId="13" w16cid:durableId="750543464">
    <w:abstractNumId w:val="12"/>
  </w:num>
  <w:num w:numId="14" w16cid:durableId="562326437">
    <w:abstractNumId w:val="8"/>
  </w:num>
  <w:num w:numId="15" w16cid:durableId="1828323376">
    <w:abstractNumId w:val="7"/>
  </w:num>
  <w:num w:numId="16" w16cid:durableId="1721783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07471"/>
    <w:rsid w:val="00017104"/>
    <w:rsid w:val="000773C1"/>
    <w:rsid w:val="000967F1"/>
    <w:rsid w:val="000D30C7"/>
    <w:rsid w:val="000F15A0"/>
    <w:rsid w:val="001155FA"/>
    <w:rsid w:val="00133ADB"/>
    <w:rsid w:val="00144116"/>
    <w:rsid w:val="00170924"/>
    <w:rsid w:val="0017470D"/>
    <w:rsid w:val="00183BA8"/>
    <w:rsid w:val="001D7A4C"/>
    <w:rsid w:val="00245BD5"/>
    <w:rsid w:val="00294869"/>
    <w:rsid w:val="002B3FC4"/>
    <w:rsid w:val="003267BE"/>
    <w:rsid w:val="00335A03"/>
    <w:rsid w:val="00365046"/>
    <w:rsid w:val="00382E62"/>
    <w:rsid w:val="003F70C0"/>
    <w:rsid w:val="00403196"/>
    <w:rsid w:val="004A40C4"/>
    <w:rsid w:val="004F45E5"/>
    <w:rsid w:val="005141BF"/>
    <w:rsid w:val="00545718"/>
    <w:rsid w:val="00631EC4"/>
    <w:rsid w:val="00634DE1"/>
    <w:rsid w:val="00665F9C"/>
    <w:rsid w:val="00667D8C"/>
    <w:rsid w:val="006B7AD5"/>
    <w:rsid w:val="006E1FC5"/>
    <w:rsid w:val="006F6C6F"/>
    <w:rsid w:val="00782CAC"/>
    <w:rsid w:val="007A4F64"/>
    <w:rsid w:val="007D1DFA"/>
    <w:rsid w:val="007E3C73"/>
    <w:rsid w:val="00802AB7"/>
    <w:rsid w:val="0085329B"/>
    <w:rsid w:val="0087468A"/>
    <w:rsid w:val="008C6579"/>
    <w:rsid w:val="008E6816"/>
    <w:rsid w:val="00905981"/>
    <w:rsid w:val="00906FA5"/>
    <w:rsid w:val="00922B49"/>
    <w:rsid w:val="00960FA4"/>
    <w:rsid w:val="00962111"/>
    <w:rsid w:val="009D2B03"/>
    <w:rsid w:val="00A022A3"/>
    <w:rsid w:val="00A542CD"/>
    <w:rsid w:val="00B814DB"/>
    <w:rsid w:val="00C24319"/>
    <w:rsid w:val="00C56CEF"/>
    <w:rsid w:val="00C90806"/>
    <w:rsid w:val="00CB1D99"/>
    <w:rsid w:val="00CC5D6D"/>
    <w:rsid w:val="00D36A38"/>
    <w:rsid w:val="00D61862"/>
    <w:rsid w:val="00D7598C"/>
    <w:rsid w:val="00D94B63"/>
    <w:rsid w:val="00DD6EB4"/>
    <w:rsid w:val="00DF05DC"/>
    <w:rsid w:val="00E43D0A"/>
    <w:rsid w:val="00EA7C21"/>
    <w:rsid w:val="00ED2D0B"/>
    <w:rsid w:val="00EE219F"/>
    <w:rsid w:val="00EE3977"/>
    <w:rsid w:val="00EE50D3"/>
    <w:rsid w:val="00EF443D"/>
    <w:rsid w:val="00F15A19"/>
    <w:rsid w:val="00F1717C"/>
    <w:rsid w:val="00F24C0D"/>
    <w:rsid w:val="00F43857"/>
    <w:rsid w:val="00F62B61"/>
    <w:rsid w:val="00F706EF"/>
    <w:rsid w:val="00F92EF4"/>
    <w:rsid w:val="00F970AC"/>
    <w:rsid w:val="00FD152F"/>
    <w:rsid w:val="00FD1FF4"/>
    <w:rsid w:val="00FF0659"/>
    <w:rsid w:val="00FF64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59"/>
    <w:pPr>
      <w:keepNext/>
      <w:keepLines/>
      <w:spacing w:before="240"/>
      <w:outlineLvl w:val="0"/>
    </w:pPr>
    <w:rPr>
      <w:rFonts w:asciiTheme="majorHAnsi" w:eastAsiaTheme="majorEastAsia" w:hAnsiTheme="majorHAnsi" w:cstheme="majorBidi"/>
      <w:b/>
      <w:bCs/>
      <w:color w:val="3A5A62" w:themeColor="accent5" w:themeShade="80"/>
      <w:sz w:val="32"/>
      <w:szCs w:val="32"/>
    </w:rPr>
  </w:style>
  <w:style w:type="paragraph" w:styleId="Heading2">
    <w:name w:val="heading 2"/>
    <w:basedOn w:val="Heading3"/>
    <w:next w:val="Normal"/>
    <w:link w:val="Heading2Char"/>
    <w:uiPriority w:val="9"/>
    <w:unhideWhenUsed/>
    <w:qFormat/>
    <w:rsid w:val="00FF0659"/>
    <w:pPr>
      <w:jc w:val="both"/>
      <w:outlineLvl w:val="1"/>
    </w:pPr>
    <w:rPr>
      <w:rFonts w:asciiTheme="majorHAnsi" w:hAnsiTheme="majorHAnsi" w:cstheme="majorHAnsi"/>
      <w:b/>
      <w:bCs/>
      <w:color w:val="578793" w:themeColor="accent5" w:themeShade="BF"/>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4A7090"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FF0659"/>
    <w:rPr>
      <w:rFonts w:asciiTheme="majorHAnsi" w:eastAsiaTheme="majorEastAsia" w:hAnsiTheme="majorHAnsi" w:cstheme="majorHAnsi"/>
      <w:b/>
      <w:bCs/>
      <w:color w:val="578793" w:themeColor="accent5" w:themeShade="BF"/>
      <w:kern w:val="2"/>
      <w:sz w:val="28"/>
      <w:szCs w:val="28"/>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4A7090" w:themeColor="background2" w:themeShade="80"/>
      <w:kern w:val="2"/>
      <w:sz w:val="28"/>
      <w:szCs w:val="28"/>
      <w14:ligatures w14:val="standardContextual"/>
    </w:rPr>
  </w:style>
  <w:style w:type="character" w:customStyle="1" w:styleId="Heading1Char">
    <w:name w:val="Heading 1 Char"/>
    <w:basedOn w:val="DefaultParagraphFont"/>
    <w:link w:val="Heading1"/>
    <w:uiPriority w:val="9"/>
    <w:rsid w:val="00FF0659"/>
    <w:rPr>
      <w:rFonts w:asciiTheme="majorHAnsi" w:eastAsiaTheme="majorEastAsia" w:hAnsiTheme="majorHAnsi" w:cstheme="majorBidi"/>
      <w:b/>
      <w:bCs/>
      <w:color w:val="3A5A62" w:themeColor="accent5" w:themeShade="80"/>
      <w:sz w:val="32"/>
      <w:szCs w:val="32"/>
    </w:rPr>
  </w:style>
  <w:style w:type="paragraph" w:styleId="Bibliography">
    <w:name w:val="Bibliography"/>
    <w:basedOn w:val="Normal"/>
    <w:next w:val="Normal"/>
    <w:uiPriority w:val="37"/>
    <w:unhideWhenUsed/>
    <w:rsid w:val="00EE50D3"/>
  </w:style>
  <w:style w:type="paragraph" w:styleId="TOCHeading">
    <w:name w:val="TOC Heading"/>
    <w:basedOn w:val="Heading1"/>
    <w:next w:val="Normal"/>
    <w:uiPriority w:val="39"/>
    <w:unhideWhenUsed/>
    <w:qFormat/>
    <w:rsid w:val="00EE50D3"/>
    <w:pPr>
      <w:spacing w:line="259" w:lineRule="auto"/>
      <w:outlineLvl w:val="9"/>
    </w:pPr>
    <w:rPr>
      <w:b w:val="0"/>
      <w:bCs w:val="0"/>
      <w:color w:val="276E8B" w:themeColor="accent1" w:themeShade="BF"/>
      <w:lang w:val="en-US"/>
    </w:rPr>
  </w:style>
  <w:style w:type="paragraph" w:styleId="TOC1">
    <w:name w:val="toc 1"/>
    <w:basedOn w:val="Normal"/>
    <w:next w:val="Normal"/>
    <w:autoRedefine/>
    <w:uiPriority w:val="39"/>
    <w:unhideWhenUsed/>
    <w:rsid w:val="00EE50D3"/>
    <w:pPr>
      <w:spacing w:after="100"/>
    </w:pPr>
  </w:style>
  <w:style w:type="paragraph" w:styleId="TOC2">
    <w:name w:val="toc 2"/>
    <w:basedOn w:val="Normal"/>
    <w:next w:val="Normal"/>
    <w:autoRedefine/>
    <w:uiPriority w:val="39"/>
    <w:unhideWhenUsed/>
    <w:rsid w:val="00EE50D3"/>
    <w:pPr>
      <w:spacing w:after="100"/>
      <w:ind w:left="240"/>
    </w:pPr>
  </w:style>
  <w:style w:type="character" w:styleId="Hyperlink">
    <w:name w:val="Hyperlink"/>
    <w:basedOn w:val="DefaultParagraphFont"/>
    <w:uiPriority w:val="99"/>
    <w:unhideWhenUsed/>
    <w:rsid w:val="00EE50D3"/>
    <w:rPr>
      <w:color w:val="6B9F25" w:themeColor="hyperlink"/>
      <w:u w:val="single"/>
    </w:rPr>
  </w:style>
  <w:style w:type="paragraph" w:styleId="NoSpacing">
    <w:name w:val="No Spacing"/>
    <w:uiPriority w:val="1"/>
    <w:qFormat/>
    <w:rsid w:val="00EE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7937">
      <w:bodyDiv w:val="1"/>
      <w:marLeft w:val="0"/>
      <w:marRight w:val="0"/>
      <w:marTop w:val="0"/>
      <w:marBottom w:val="0"/>
      <w:divBdr>
        <w:top w:val="none" w:sz="0" w:space="0" w:color="auto"/>
        <w:left w:val="none" w:sz="0" w:space="0" w:color="auto"/>
        <w:bottom w:val="none" w:sz="0" w:space="0" w:color="auto"/>
        <w:right w:val="none" w:sz="0" w:space="0" w:color="auto"/>
      </w:divBdr>
    </w:div>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Nathan Rogers</cp:lastModifiedBy>
  <cp:revision>4</cp:revision>
  <cp:lastPrinted>2024-08-09T13:20:00Z</cp:lastPrinted>
  <dcterms:created xsi:type="dcterms:W3CDTF">2024-08-09T08:16:00Z</dcterms:created>
  <dcterms:modified xsi:type="dcterms:W3CDTF">2024-08-09T13:20:00Z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