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pPr>
      <w:r w:rsidDel="00000000" w:rsidR="00000000" w:rsidRPr="00000000">
        <w:rPr>
          <w:rtl w:val="0"/>
        </w:rPr>
        <w:t xml:space="preserve">Specification Sheet: ECE 312 Final</w:t>
      </w:r>
    </w:p>
    <w:p w:rsidR="00000000" w:rsidDel="00000000" w:rsidP="00000000" w:rsidRDefault="00000000" w:rsidRPr="00000000" w14:paraId="00000001">
      <w:pPr>
        <w:contextualSpacing w:val="0"/>
        <w:jc w:val="center"/>
        <w:rPr/>
      </w:pPr>
      <w:r w:rsidDel="00000000" w:rsidR="00000000" w:rsidRPr="00000000">
        <w:rPr>
          <w:rtl w:val="0"/>
        </w:rPr>
      </w:r>
    </w:p>
    <w:p w:rsidR="00000000" w:rsidDel="00000000" w:rsidP="00000000" w:rsidRDefault="00000000" w:rsidRPr="00000000" w14:paraId="00000002">
      <w:pPr>
        <w:contextualSpacing w:val="0"/>
        <w:rPr/>
      </w:pPr>
      <w:r w:rsidDel="00000000" w:rsidR="00000000" w:rsidRPr="00000000">
        <w:rPr>
          <w:rtl w:val="0"/>
        </w:rPr>
        <w:t xml:space="preserve">Aaron Fennema: 1437623  </w:t>
      </w:r>
    </w:p>
    <w:p w:rsidR="00000000" w:rsidDel="00000000" w:rsidP="00000000" w:rsidRDefault="00000000" w:rsidRPr="00000000" w14:paraId="00000003">
      <w:pPr>
        <w:contextualSpacing w:val="0"/>
        <w:rPr/>
      </w:pPr>
      <w:r w:rsidDel="00000000" w:rsidR="00000000" w:rsidRPr="00000000">
        <w:rPr>
          <w:rtl w:val="0"/>
        </w:rPr>
        <w:t xml:space="preserve">Nathan Ton: 1431243 </w:t>
      </w:r>
    </w:p>
    <w:p w:rsidR="00000000" w:rsidDel="00000000" w:rsidP="00000000" w:rsidRDefault="00000000" w:rsidRPr="00000000" w14:paraId="00000004">
      <w:pPr>
        <w:contextualSpacing w:val="0"/>
        <w:rPr/>
      </w:pPr>
      <w:r w:rsidDel="00000000" w:rsidR="00000000" w:rsidRPr="00000000">
        <w:rPr>
          <w:rtl w:val="0"/>
        </w:rPr>
      </w:r>
    </w:p>
    <w:p w:rsidR="00000000" w:rsidDel="00000000" w:rsidP="00000000" w:rsidRDefault="00000000" w:rsidRPr="00000000" w14:paraId="00000005">
      <w:pPr>
        <w:contextualSpacing w:val="0"/>
        <w:jc w:val="center"/>
        <w:rPr/>
      </w:pPr>
      <w:r w:rsidDel="00000000" w:rsidR="00000000" w:rsidRPr="00000000">
        <w:rPr>
          <w:rtl w:val="0"/>
        </w:rPr>
        <w:t xml:space="preserve">Description</w:t>
      </w:r>
    </w:p>
    <w:p w:rsidR="00000000" w:rsidDel="00000000" w:rsidP="00000000" w:rsidRDefault="00000000" w:rsidRPr="00000000" w14:paraId="00000006">
      <w:pPr>
        <w:contextualSpacing w:val="0"/>
        <w:jc w:val="center"/>
        <w:rPr/>
      </w:pPr>
      <w:r w:rsidDel="00000000" w:rsidR="00000000" w:rsidRPr="00000000">
        <w:rPr>
          <w:rtl w:val="0"/>
        </w:rPr>
      </w:r>
    </w:p>
    <w:p w:rsidR="00000000" w:rsidDel="00000000" w:rsidP="00000000" w:rsidRDefault="00000000" w:rsidRPr="00000000" w14:paraId="00000007">
      <w:pPr>
        <w:contextualSpacing w:val="0"/>
        <w:rPr/>
      </w:pPr>
      <w:r w:rsidDel="00000000" w:rsidR="00000000" w:rsidRPr="00000000">
        <w:rPr>
          <w:rtl w:val="0"/>
        </w:rPr>
        <w:t xml:space="preserve">The cost of the prototype was estimated to be: $23.86</w:t>
      </w:r>
    </w:p>
    <w:p w:rsidR="00000000" w:rsidDel="00000000" w:rsidP="00000000" w:rsidRDefault="00000000" w:rsidRPr="00000000" w14:paraId="00000008">
      <w:pPr>
        <w:contextualSpacing w:val="0"/>
        <w:rPr/>
      </w:pPr>
      <w:r w:rsidDel="00000000" w:rsidR="00000000" w:rsidRPr="00000000">
        <w:rPr>
          <w:rtl w:val="0"/>
        </w:rPr>
      </w:r>
    </w:p>
    <w:p w:rsidR="00000000" w:rsidDel="00000000" w:rsidP="00000000" w:rsidRDefault="00000000" w:rsidRPr="00000000" w14:paraId="00000009">
      <w:pPr>
        <w:numPr>
          <w:ilvl w:val="0"/>
          <w:numId w:val="1"/>
        </w:numPr>
        <w:ind w:left="720" w:hanging="360"/>
        <w:contextualSpacing w:val="1"/>
        <w:rPr>
          <w:u w:val="none"/>
        </w:rPr>
      </w:pPr>
      <w:r w:rsidDel="00000000" w:rsidR="00000000" w:rsidRPr="00000000">
        <w:rPr>
          <w:rtl w:val="0"/>
        </w:rPr>
        <w:t xml:space="preserve">6 X Omron BF3 Switches - $6.30</w:t>
      </w:r>
    </w:p>
    <w:p w:rsidR="00000000" w:rsidDel="00000000" w:rsidP="00000000" w:rsidRDefault="00000000" w:rsidRPr="00000000" w14:paraId="0000000A">
      <w:pPr>
        <w:numPr>
          <w:ilvl w:val="0"/>
          <w:numId w:val="1"/>
        </w:numPr>
        <w:ind w:left="720" w:hanging="360"/>
        <w:contextualSpacing w:val="1"/>
        <w:rPr>
          <w:u w:val="none"/>
        </w:rPr>
      </w:pPr>
      <w:r w:rsidDel="00000000" w:rsidR="00000000" w:rsidRPr="00000000">
        <w:rPr>
          <w:rtl w:val="0"/>
        </w:rPr>
        <w:t xml:space="preserve">6 X 330Ω Resistor - $1.20</w:t>
      </w:r>
    </w:p>
    <w:p w:rsidR="00000000" w:rsidDel="00000000" w:rsidP="00000000" w:rsidRDefault="00000000" w:rsidRPr="00000000" w14:paraId="0000000B">
      <w:pPr>
        <w:numPr>
          <w:ilvl w:val="0"/>
          <w:numId w:val="1"/>
        </w:numPr>
        <w:ind w:left="720" w:hanging="360"/>
        <w:contextualSpacing w:val="1"/>
        <w:rPr>
          <w:u w:val="none"/>
        </w:rPr>
      </w:pPr>
      <w:r w:rsidDel="00000000" w:rsidR="00000000" w:rsidRPr="00000000">
        <w:rPr>
          <w:rtl w:val="0"/>
        </w:rPr>
        <w:t xml:space="preserve">ATMega328P - $1</w:t>
      </w:r>
    </w:p>
    <w:p w:rsidR="00000000" w:rsidDel="00000000" w:rsidP="00000000" w:rsidRDefault="00000000" w:rsidRPr="00000000" w14:paraId="0000000C">
      <w:pPr>
        <w:numPr>
          <w:ilvl w:val="0"/>
          <w:numId w:val="1"/>
        </w:numPr>
        <w:ind w:left="720" w:hanging="360"/>
        <w:contextualSpacing w:val="1"/>
        <w:rPr>
          <w:u w:val="none"/>
        </w:rPr>
      </w:pPr>
      <w:r w:rsidDel="00000000" w:rsidR="00000000" w:rsidRPr="00000000">
        <w:rPr>
          <w:rtl w:val="0"/>
        </w:rPr>
        <w:t xml:space="preserve">5V Backlit LCD (Sparkfun) - $15.36</w:t>
      </w:r>
    </w:p>
    <w:p w:rsidR="00000000" w:rsidDel="00000000" w:rsidP="00000000" w:rsidRDefault="00000000" w:rsidRPr="00000000" w14:paraId="0000000D">
      <w:pPr>
        <w:contextualSpacing w:val="0"/>
        <w:rPr/>
      </w:pPr>
      <w:r w:rsidDel="00000000" w:rsidR="00000000" w:rsidRPr="00000000">
        <w:rPr>
          <w:rtl w:val="0"/>
        </w:rPr>
      </w:r>
    </w:p>
    <w:p w:rsidR="00000000" w:rsidDel="00000000" w:rsidP="00000000" w:rsidRDefault="00000000" w:rsidRPr="00000000" w14:paraId="0000000E">
      <w:pPr>
        <w:contextualSpacing w:val="0"/>
        <w:rPr/>
      </w:pPr>
      <w:r w:rsidDel="00000000" w:rsidR="00000000" w:rsidRPr="00000000">
        <w:rPr>
          <w:rtl w:val="0"/>
        </w:rPr>
        <w:t xml:space="preserve">Our project aims to create a small game program based on cognitive ability. The user will be able to test their memory capabilities as they copy a light sequence by pressing a button corresponding to each LED in the order shown. The game continues to increase in difficulty by increasing the length of the sequence until the player inputs an incorrect sequence or ten rounds have been completed. After the game ends, the number of rounds passed will be displayed to them on the LCD. The difficulty can be altered initially by changing the duration of the light sequence shown. </w:t>
      </w:r>
    </w:p>
    <w:p w:rsidR="00000000" w:rsidDel="00000000" w:rsidP="00000000" w:rsidRDefault="00000000" w:rsidRPr="00000000" w14:paraId="0000000F">
      <w:pPr>
        <w:contextualSpacing w:val="0"/>
        <w:rPr/>
      </w:pPr>
      <w:r w:rsidDel="00000000" w:rsidR="00000000" w:rsidRPr="00000000">
        <w:rPr>
          <w:rtl w:val="0"/>
        </w:rPr>
      </w:r>
    </w:p>
    <w:p w:rsidR="00000000" w:rsidDel="00000000" w:rsidP="00000000" w:rsidRDefault="00000000" w:rsidRPr="00000000" w14:paraId="00000010">
      <w:pPr>
        <w:contextualSpacing w:val="0"/>
        <w:rPr/>
      </w:pPr>
      <w:r w:rsidDel="00000000" w:rsidR="00000000" w:rsidRPr="00000000">
        <w:rPr>
          <w:rtl w:val="0"/>
        </w:rPr>
        <w:t xml:space="preserve">The device, an ATMEGA328-PU MCU, given for this laboratory is used to create the game, which will display in game information on a LCD screen. Using the Sparkfun LCD screen connected to MCU pins PD0 - PD3 and PC3-PC5, it will produce information to the player. The LEDs, which connect directly to the MCU ports PD0-PD1, PC4-PC5, and PB4-PB5. </w:t>
      </w:r>
    </w:p>
    <w:p w:rsidR="00000000" w:rsidDel="00000000" w:rsidP="00000000" w:rsidRDefault="00000000" w:rsidRPr="00000000" w14:paraId="00000011">
      <w:pPr>
        <w:contextualSpacing w:val="0"/>
        <w:rPr/>
      </w:pPr>
      <w:r w:rsidDel="00000000" w:rsidR="00000000" w:rsidRPr="00000000">
        <w:rPr>
          <w:rtl w:val="0"/>
        </w:rPr>
      </w:r>
    </w:p>
    <w:p w:rsidR="00000000" w:rsidDel="00000000" w:rsidP="00000000" w:rsidRDefault="00000000" w:rsidRPr="00000000" w14:paraId="00000012">
      <w:pPr>
        <w:contextualSpacing w:val="0"/>
        <w:rPr/>
      </w:pPr>
      <w:r w:rsidDel="00000000" w:rsidR="00000000" w:rsidRPr="00000000">
        <w:rPr>
          <w:rtl w:val="0"/>
        </w:rPr>
        <w:t xml:space="preserve">The buttons (or switches) are connected to MCU as well. The pins that the switches connect to are PB6-PB7, PD5-PD7, and PB0. These switches will each correspond to one LED during the game, which the user use to replicate the sequence given by the LEDs. </w:t>
      </w:r>
    </w:p>
    <w:p w:rsidR="00000000" w:rsidDel="00000000" w:rsidP="00000000" w:rsidRDefault="00000000" w:rsidRPr="00000000" w14:paraId="00000013">
      <w:pPr>
        <w:contextualSpacing w:val="0"/>
        <w:rPr/>
      </w:pPr>
      <w:r w:rsidDel="00000000" w:rsidR="00000000" w:rsidRPr="00000000">
        <w:rPr>
          <w:rtl w:val="0"/>
        </w:rPr>
      </w:r>
    </w:p>
    <w:p w:rsidR="00000000" w:rsidDel="00000000" w:rsidP="00000000" w:rsidRDefault="00000000" w:rsidRPr="00000000" w14:paraId="00000014">
      <w:pPr>
        <w:contextualSpacing w:val="0"/>
        <w:jc w:val="center"/>
        <w:rPr/>
      </w:pPr>
      <w:r w:rsidDel="00000000" w:rsidR="00000000" w:rsidRPr="00000000">
        <w:rPr>
          <w:rtl w:val="0"/>
        </w:rPr>
        <w:t xml:space="preserve">Operating Conditions</w:t>
      </w:r>
    </w:p>
    <w:p w:rsidR="00000000" w:rsidDel="00000000" w:rsidP="00000000" w:rsidRDefault="00000000" w:rsidRPr="00000000" w14:paraId="00000015">
      <w:pPr>
        <w:contextualSpacing w:val="0"/>
        <w:jc w:val="center"/>
        <w:rPr/>
      </w:pPr>
      <w:r w:rsidDel="00000000" w:rsidR="00000000" w:rsidRPr="00000000">
        <w:rPr>
          <w:rtl w:val="0"/>
        </w:rPr>
      </w:r>
    </w:p>
    <w:p w:rsidR="00000000" w:rsidDel="00000000" w:rsidP="00000000" w:rsidRDefault="00000000" w:rsidRPr="00000000" w14:paraId="00000016">
      <w:pPr>
        <w:contextualSpacing w:val="0"/>
        <w:rPr/>
      </w:pPr>
      <w:r w:rsidDel="00000000" w:rsidR="00000000" w:rsidRPr="00000000">
        <w:rPr>
          <w:rtl w:val="0"/>
        </w:rPr>
        <w:t xml:space="preserve">The red and green LED runs at 1.2V and 15mA. The MCU runs at 3.3V and 15mA. NEWHAVEN LCD screen only works with 3.3V.</w:t>
      </w:r>
    </w:p>
    <w:p w:rsidR="00000000" w:rsidDel="00000000" w:rsidP="00000000" w:rsidRDefault="00000000" w:rsidRPr="00000000" w14:paraId="00000017">
      <w:pPr>
        <w:contextualSpacing w:val="0"/>
        <w:rPr/>
      </w:pPr>
      <w:r w:rsidDel="00000000" w:rsidR="00000000" w:rsidRPr="00000000">
        <w:rPr>
          <w:rtl w:val="0"/>
        </w:rPr>
      </w:r>
    </w:p>
    <w:p w:rsidR="00000000" w:rsidDel="00000000" w:rsidP="00000000" w:rsidRDefault="00000000" w:rsidRPr="00000000" w14:paraId="00000018">
      <w:pPr>
        <w:contextualSpacing w:val="0"/>
        <w:jc w:val="center"/>
        <w:rPr/>
      </w:pPr>
      <w:r w:rsidDel="00000000" w:rsidR="00000000" w:rsidRPr="00000000">
        <w:rPr>
          <w:rtl w:val="0"/>
        </w:rPr>
        <w:t xml:space="preserve">Prototype Functionality </w:t>
      </w:r>
    </w:p>
    <w:p w:rsidR="00000000" w:rsidDel="00000000" w:rsidP="00000000" w:rsidRDefault="00000000" w:rsidRPr="00000000" w14:paraId="00000019">
      <w:pPr>
        <w:contextualSpacing w:val="0"/>
        <w:rPr/>
      </w:pPr>
      <w:r w:rsidDel="00000000" w:rsidR="00000000" w:rsidRPr="00000000">
        <w:rPr>
          <w:rtl w:val="0"/>
        </w:rPr>
      </w:r>
    </w:p>
    <w:p w:rsidR="00000000" w:rsidDel="00000000" w:rsidP="00000000" w:rsidRDefault="00000000" w:rsidRPr="00000000" w14:paraId="0000001A">
      <w:pPr>
        <w:contextualSpacing w:val="0"/>
        <w:rPr/>
      </w:pPr>
      <w:r w:rsidDel="00000000" w:rsidR="00000000" w:rsidRPr="00000000">
        <w:rPr>
          <w:rtl w:val="0"/>
        </w:rPr>
        <w:t xml:space="preserve">The prototype functionality was a bit off since the pins for the LEDs were not lining up with the button pushes. This caused the compare between button pushed and LED sequence to be wrong. Other than this issue the program worked really well.</w:t>
      </w:r>
    </w:p>
    <w:p w:rsidR="00000000" w:rsidDel="00000000" w:rsidP="00000000" w:rsidRDefault="00000000" w:rsidRPr="00000000" w14:paraId="0000001B">
      <w:pPr>
        <w:contextualSpacing w:val="0"/>
        <w:rPr/>
      </w:pPr>
      <w:r w:rsidDel="00000000" w:rsidR="00000000" w:rsidRPr="00000000">
        <w:rPr>
          <w:rtl w:val="0"/>
        </w:rPr>
      </w:r>
    </w:p>
    <w:p w:rsidR="00000000" w:rsidDel="00000000" w:rsidP="00000000" w:rsidRDefault="00000000" w:rsidRPr="00000000" w14:paraId="0000001C">
      <w:pPr>
        <w:contextualSpacing w:val="0"/>
        <w:rPr/>
      </w:pPr>
      <w:r w:rsidDel="00000000" w:rsidR="00000000" w:rsidRPr="00000000">
        <w:rPr>
          <w:rtl w:val="0"/>
        </w:rPr>
      </w:r>
    </w:p>
    <w:p w:rsidR="00000000" w:rsidDel="00000000" w:rsidP="00000000" w:rsidRDefault="00000000" w:rsidRPr="00000000" w14:paraId="0000001D">
      <w:pPr>
        <w:contextualSpacing w:val="0"/>
        <w:rPr/>
      </w:pPr>
      <w:r w:rsidDel="00000000" w:rsidR="00000000" w:rsidRPr="00000000">
        <w:rPr/>
        <w:drawing>
          <wp:inline distB="114300" distT="114300" distL="114300" distR="114300">
            <wp:extent cx="5943600" cy="6505575"/>
            <wp:effectExtent b="0" l="0" r="0" t="0"/>
            <wp:docPr id="1" name="image3.jpg"/>
            <a:graphic>
              <a:graphicData uri="http://schemas.openxmlformats.org/drawingml/2006/picture">
                <pic:pic>
                  <pic:nvPicPr>
                    <pic:cNvPr id="0" name="image3.jpg"/>
                    <pic:cNvPicPr preferRelativeResize="0"/>
                  </pic:nvPicPr>
                  <pic:blipFill>
                    <a:blip r:embed="rId6"/>
                    <a:srcRect b="15139" l="0" r="0" t="18997"/>
                    <a:stretch>
                      <a:fillRect/>
                    </a:stretch>
                  </pic:blipFill>
                  <pic:spPr>
                    <a:xfrm>
                      <a:off x="0" y="0"/>
                      <a:ext cx="5943600" cy="6505575"/>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contextualSpacing w:val="0"/>
        <w:rPr/>
      </w:pPr>
      <w:r w:rsidDel="00000000" w:rsidR="00000000" w:rsidRPr="00000000">
        <w:rPr>
          <w:rtl w:val="0"/>
        </w:rPr>
      </w:r>
    </w:p>
    <w:p w:rsidR="00000000" w:rsidDel="00000000" w:rsidP="00000000" w:rsidRDefault="00000000" w:rsidRPr="00000000" w14:paraId="0000001F">
      <w:pPr>
        <w:contextualSpacing w:val="0"/>
        <w:rPr/>
      </w:pPr>
      <w:r w:rsidDel="00000000" w:rsidR="00000000" w:rsidRPr="00000000">
        <w:rPr>
          <w:rtl w:val="0"/>
        </w:rPr>
      </w:r>
    </w:p>
    <w:p w:rsidR="00000000" w:rsidDel="00000000" w:rsidP="00000000" w:rsidRDefault="00000000" w:rsidRPr="00000000" w14:paraId="00000020">
      <w:pPr>
        <w:contextualSpacing w:val="0"/>
        <w:rPr/>
      </w:pPr>
      <w:r w:rsidDel="00000000" w:rsidR="00000000" w:rsidRPr="00000000">
        <w:rPr>
          <w:rtl w:val="0"/>
        </w:rPr>
      </w:r>
    </w:p>
    <w:p w:rsidR="00000000" w:rsidDel="00000000" w:rsidP="00000000" w:rsidRDefault="00000000" w:rsidRPr="00000000" w14:paraId="00000021">
      <w:pPr>
        <w:contextualSpacing w:val="0"/>
        <w:rPr/>
      </w:pPr>
      <w:r w:rsidDel="00000000" w:rsidR="00000000" w:rsidRPr="00000000">
        <w:rPr>
          <w:rtl w:val="0"/>
        </w:rPr>
      </w:r>
    </w:p>
    <w:p w:rsidR="00000000" w:rsidDel="00000000" w:rsidP="00000000" w:rsidRDefault="00000000" w:rsidRPr="00000000" w14:paraId="00000022">
      <w:pPr>
        <w:contextualSpacing w:val="0"/>
        <w:rPr/>
      </w:pPr>
      <w:r w:rsidDel="00000000" w:rsidR="00000000" w:rsidRPr="00000000">
        <w:rPr>
          <w:rtl w:val="0"/>
        </w:rPr>
      </w:r>
    </w:p>
    <w:p w:rsidR="00000000" w:rsidDel="00000000" w:rsidP="00000000" w:rsidRDefault="00000000" w:rsidRPr="00000000" w14:paraId="00000023">
      <w:pPr>
        <w:contextualSpacing w:val="0"/>
        <w:rPr/>
      </w:pPr>
      <w:r w:rsidDel="00000000" w:rsidR="00000000" w:rsidRPr="00000000">
        <w:rPr>
          <w:rtl w:val="0"/>
        </w:rPr>
      </w:r>
    </w:p>
    <w:p w:rsidR="00000000" w:rsidDel="00000000" w:rsidP="00000000" w:rsidRDefault="00000000" w:rsidRPr="00000000" w14:paraId="00000024">
      <w:pPr>
        <w:contextualSpacing w:val="0"/>
        <w:rPr/>
      </w:pPr>
      <w:r w:rsidDel="00000000" w:rsidR="00000000" w:rsidRPr="00000000">
        <w:rPr>
          <w:rtl w:val="0"/>
        </w:rPr>
      </w:r>
    </w:p>
    <w:p w:rsidR="00000000" w:rsidDel="00000000" w:rsidP="00000000" w:rsidRDefault="00000000" w:rsidRPr="00000000" w14:paraId="00000025">
      <w:pPr>
        <w:contextualSpacing w:val="0"/>
        <w:rPr/>
      </w:pPr>
      <w:r w:rsidDel="00000000" w:rsidR="00000000" w:rsidRPr="00000000">
        <w:rPr>
          <w:rtl w:val="0"/>
        </w:rPr>
      </w:r>
    </w:p>
    <w:p w:rsidR="00000000" w:rsidDel="00000000" w:rsidP="00000000" w:rsidRDefault="00000000" w:rsidRPr="00000000" w14:paraId="00000026">
      <w:pPr>
        <w:contextualSpacing w:val="0"/>
        <w:rPr/>
      </w:pPr>
      <w:r w:rsidDel="00000000" w:rsidR="00000000" w:rsidRPr="00000000">
        <w:rPr>
          <w:rtl w:val="0"/>
        </w:rPr>
      </w:r>
    </w:p>
    <w:p w:rsidR="00000000" w:rsidDel="00000000" w:rsidP="00000000" w:rsidRDefault="00000000" w:rsidRPr="00000000" w14:paraId="00000027">
      <w:pPr>
        <w:contextualSpacing w:val="0"/>
        <w:rPr/>
      </w:pPr>
      <w:r w:rsidDel="00000000" w:rsidR="00000000" w:rsidRPr="00000000">
        <w:rPr>
          <w:rtl w:val="0"/>
        </w:rPr>
      </w:r>
    </w:p>
    <w:p w:rsidR="00000000" w:rsidDel="00000000" w:rsidP="00000000" w:rsidRDefault="00000000" w:rsidRPr="00000000" w14:paraId="00000028">
      <w:pPr>
        <w:contextualSpacing w:val="0"/>
        <w:rPr/>
      </w:pPr>
      <w:r w:rsidDel="00000000" w:rsidR="00000000" w:rsidRPr="00000000">
        <w:rPr>
          <w:rtl w:val="0"/>
        </w:rPr>
      </w:r>
    </w:p>
    <w:p w:rsidR="00000000" w:rsidDel="00000000" w:rsidP="00000000" w:rsidRDefault="00000000" w:rsidRPr="00000000" w14:paraId="00000029">
      <w:pPr>
        <w:contextualSpacing w:val="0"/>
        <w:rPr/>
      </w:pPr>
      <w:r w:rsidDel="00000000" w:rsidR="00000000" w:rsidRPr="00000000">
        <w:rPr>
          <w:rtl w:val="0"/>
        </w:rPr>
      </w:r>
    </w:p>
    <w:p w:rsidR="00000000" w:rsidDel="00000000" w:rsidP="00000000" w:rsidRDefault="00000000" w:rsidRPr="00000000" w14:paraId="0000002A">
      <w:pPr>
        <w:contextualSpacing w:val="0"/>
        <w:rPr/>
      </w:pPr>
      <w:r w:rsidDel="00000000" w:rsidR="00000000" w:rsidRPr="00000000">
        <w:rPr/>
        <w:drawing>
          <wp:inline distB="114300" distT="114300" distL="114300" distR="114300">
            <wp:extent cx="5943600" cy="4203700"/>
            <wp:effectExtent b="0" l="0" r="0" t="0"/>
            <wp:docPr id="2"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943600" cy="4203700"/>
                    </a:xfrm>
                    <a:prstGeom prst="rect"/>
                    <a:ln/>
                  </pic:spPr>
                </pic:pic>
              </a:graphicData>
            </a:graphic>
          </wp:inline>
        </w:drawing>
      </w:r>
      <w:r w:rsidDel="00000000" w:rsidR="00000000" w:rsidRPr="00000000">
        <w:rPr>
          <w:rtl w:val="0"/>
        </w:rPr>
      </w:r>
    </w:p>
    <w:sectPr>
      <w:headerReference r:id="rId8"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B">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jpg"/><Relationship Id="rId7" Type="http://schemas.openxmlformats.org/officeDocument/2006/relationships/image" Target="media/image4.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