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F61C" w14:textId="69DB53F3" w:rsidR="00E76492" w:rsidRDefault="00E76492">
      <w:r>
        <w:t>Is it easy to find? No</w:t>
      </w:r>
    </w:p>
    <w:p w14:paraId="6FE6A67F" w14:textId="1E308F75" w:rsidR="005932F4" w:rsidRDefault="00E76492">
      <w:r>
        <w:t>Is it easy to access? Yes</w:t>
      </w:r>
    </w:p>
    <w:p w14:paraId="47FC50D9" w14:textId="28634CB1" w:rsidR="00E76492" w:rsidRDefault="00E76492">
      <w:r>
        <w:t>Is it easy to interpret? No</w:t>
      </w:r>
    </w:p>
    <w:p w14:paraId="0481EFC8" w14:textId="61C917CC" w:rsidR="00E76492" w:rsidRDefault="00E76492">
      <w:r>
        <w:t>What type of file format is the data saved in? It is just an arbitrarily formatted text file, but luckily the ftp site contains a pdf with “</w:t>
      </w:r>
      <w:r w:rsidRPr="00E76492">
        <w:t>data format documentation, required to read and interpret the data</w:t>
      </w:r>
      <w:r>
        <w:t>” that is only 137 pages.  Fortunately, the ftp site does contain a Java program that converts the data into a space delimited format, and the ReadMe provides instructions for *nix/Mac and Windows XP. And there’s even a Fortran program to summarize the data by day.</w:t>
      </w:r>
      <w:bookmarkStart w:id="0" w:name="_GoBack"/>
      <w:bookmarkEnd w:id="0"/>
    </w:p>
    <w:p w14:paraId="0D39B24D" w14:textId="36395A49" w:rsidR="00E76492" w:rsidRDefault="00E76492">
      <w:r>
        <w:t>That all seems overly complicated, so thankfully they provide a “lite” subset of data that will meet most people’s needs and is a simple fixed-width formatted document that pandas can easily read.</w:t>
      </w:r>
    </w:p>
    <w:sectPr w:rsidR="00E7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4"/>
    <w:rsid w:val="004E0227"/>
    <w:rsid w:val="005932F4"/>
    <w:rsid w:val="008D3384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44B"/>
  <w15:chartTrackingRefBased/>
  <w15:docId w15:val="{37D42987-9517-4FA3-A130-E77CF3DC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2019-09-19T19:20:00Z</dcterms:created>
  <dcterms:modified xsi:type="dcterms:W3CDTF">2019-09-19T19:30:00Z</dcterms:modified>
</cp:coreProperties>
</file>