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54D28" w14:textId="0D91B816" w:rsidR="00FC2F3D" w:rsidRDefault="001F0582">
      <w:pPr>
        <w:spacing w:after="0" w:line="259" w:lineRule="auto"/>
        <w:ind w:left="95" w:right="0" w:firstLine="0"/>
        <w:jc w:val="center"/>
      </w:pPr>
      <w:r>
        <w:rPr>
          <w:noProof/>
        </w:rPr>
        <w:drawing>
          <wp:anchor distT="0" distB="0" distL="114300" distR="114300" simplePos="0" relativeHeight="251663360" behindDoc="1" locked="0" layoutInCell="1" allowOverlap="1" wp14:anchorId="5F2032D7" wp14:editId="3639C7C7">
            <wp:simplePos x="0" y="0"/>
            <wp:positionH relativeFrom="column">
              <wp:posOffset>89093</wp:posOffset>
            </wp:positionH>
            <wp:positionV relativeFrom="paragraph">
              <wp:posOffset>-3054046</wp:posOffset>
            </wp:positionV>
            <wp:extent cx="6730365" cy="672909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30365" cy="6729095"/>
                    </a:xfrm>
                    <a:prstGeom prst="rect">
                      <a:avLst/>
                    </a:prstGeom>
                  </pic:spPr>
                </pic:pic>
              </a:graphicData>
            </a:graphic>
          </wp:anchor>
        </w:drawing>
      </w:r>
      <w:r>
        <w:rPr>
          <w:rFonts w:ascii="Times New Roman" w:eastAsia="Times New Roman" w:hAnsi="Times New Roman" w:cs="Times New Roman"/>
        </w:rPr>
        <w:t xml:space="preserve"> </w:t>
      </w:r>
    </w:p>
    <w:p w14:paraId="174DAD42" w14:textId="77777777" w:rsidR="00FC2F3D" w:rsidRDefault="001F0582">
      <w:pPr>
        <w:spacing w:after="50" w:line="259" w:lineRule="auto"/>
        <w:ind w:left="95" w:right="0" w:firstLine="0"/>
        <w:jc w:val="center"/>
      </w:pPr>
      <w:r>
        <w:rPr>
          <w:rFonts w:ascii="Times New Roman" w:eastAsia="Times New Roman" w:hAnsi="Times New Roman" w:cs="Times New Roman"/>
        </w:rPr>
        <w:t xml:space="preserve"> </w:t>
      </w:r>
    </w:p>
    <w:p w14:paraId="19FC7985" w14:textId="77777777" w:rsidR="00FC2F3D" w:rsidRDefault="001F0582">
      <w:pPr>
        <w:spacing w:after="0" w:line="259" w:lineRule="auto"/>
        <w:ind w:left="115" w:right="0" w:firstLine="0"/>
        <w:jc w:val="center"/>
      </w:pPr>
      <w:r>
        <w:rPr>
          <w:rFonts w:ascii="Times New Roman" w:eastAsia="Times New Roman" w:hAnsi="Times New Roman" w:cs="Times New Roman"/>
          <w:b/>
          <w:color w:val="0D2C3A"/>
          <w:sz w:val="32"/>
        </w:rPr>
        <w:t xml:space="preserve"> </w:t>
      </w:r>
    </w:p>
    <w:p w14:paraId="05CEB42B" w14:textId="77777777" w:rsidR="00FC2F3D" w:rsidRDefault="001F0582">
      <w:pPr>
        <w:spacing w:after="0" w:line="259" w:lineRule="auto"/>
        <w:ind w:left="115" w:right="0" w:firstLine="0"/>
        <w:jc w:val="center"/>
      </w:pPr>
      <w:r>
        <w:rPr>
          <w:rFonts w:ascii="Times New Roman" w:eastAsia="Times New Roman" w:hAnsi="Times New Roman" w:cs="Times New Roman"/>
          <w:b/>
          <w:color w:val="0D2C3A"/>
          <w:sz w:val="32"/>
        </w:rPr>
        <w:t xml:space="preserve"> </w:t>
      </w:r>
    </w:p>
    <w:p w14:paraId="65E288B8" w14:textId="77777777" w:rsidR="00FC2F3D" w:rsidRDefault="001F0582">
      <w:pPr>
        <w:spacing w:after="337" w:line="259" w:lineRule="auto"/>
        <w:ind w:left="115" w:right="0" w:firstLine="0"/>
        <w:jc w:val="center"/>
      </w:pPr>
      <w:r>
        <w:rPr>
          <w:rFonts w:ascii="Times New Roman" w:eastAsia="Times New Roman" w:hAnsi="Times New Roman" w:cs="Times New Roman"/>
          <w:b/>
          <w:color w:val="0D2C3A"/>
          <w:sz w:val="32"/>
        </w:rPr>
        <w:t xml:space="preserve"> </w:t>
      </w:r>
    </w:p>
    <w:p w14:paraId="3EA3F667" w14:textId="77777777" w:rsidR="00FC2F3D" w:rsidRDefault="001F0582">
      <w:pPr>
        <w:spacing w:after="0" w:line="259" w:lineRule="auto"/>
        <w:ind w:left="377" w:right="0" w:firstLine="0"/>
        <w:jc w:val="center"/>
      </w:pPr>
      <w:r>
        <w:rPr>
          <w:rFonts w:ascii="Times New Roman" w:eastAsia="Times New Roman" w:hAnsi="Times New Roman" w:cs="Times New Roman"/>
          <w:b/>
          <w:color w:val="0D2C3A"/>
          <w:sz w:val="32"/>
        </w:rPr>
        <w:t xml:space="preserve">Argumentaire Call débutant </w:t>
      </w:r>
      <w:r>
        <w:rPr>
          <w:rFonts w:ascii="Times New Roman" w:eastAsia="Times New Roman" w:hAnsi="Times New Roman" w:cs="Times New Roman"/>
          <w:b/>
        </w:rPr>
        <w:t xml:space="preserve"> </w:t>
      </w:r>
    </w:p>
    <w:p w14:paraId="3330950D" w14:textId="77777777" w:rsidR="00FC2F3D" w:rsidRDefault="001F0582">
      <w:pPr>
        <w:spacing w:after="73" w:line="259" w:lineRule="auto"/>
        <w:ind w:left="0" w:right="0" w:firstLine="0"/>
      </w:pPr>
      <w:r>
        <w:rPr>
          <w:rFonts w:ascii="Times New Roman" w:eastAsia="Times New Roman" w:hAnsi="Times New Roman" w:cs="Times New Roman"/>
          <w:b/>
          <w:sz w:val="26"/>
        </w:rPr>
        <w:t xml:space="preserve"> </w:t>
      </w:r>
    </w:p>
    <w:p w14:paraId="69D2E013" w14:textId="77777777" w:rsidR="00FC2F3D" w:rsidRDefault="001F0582">
      <w:pPr>
        <w:spacing w:after="0" w:line="259" w:lineRule="auto"/>
        <w:ind w:left="-5" w:right="0"/>
      </w:pPr>
      <w:r>
        <w:rPr>
          <w:rFonts w:ascii="Times New Roman" w:eastAsia="Times New Roman" w:hAnsi="Times New Roman" w:cs="Times New Roman"/>
          <w:b/>
          <w:sz w:val="30"/>
        </w:rPr>
        <w:t xml:space="preserve">Présentation  </w:t>
      </w:r>
    </w:p>
    <w:p w14:paraId="59EB1643" w14:textId="77777777" w:rsidR="00FC2F3D" w:rsidRDefault="001F0582">
      <w:pPr>
        <w:spacing w:after="0" w:line="259" w:lineRule="auto"/>
        <w:ind w:left="0" w:right="0" w:firstLine="0"/>
      </w:pPr>
      <w:r>
        <w:rPr>
          <w:rFonts w:ascii="Times New Roman" w:eastAsia="Times New Roman" w:hAnsi="Times New Roman" w:cs="Times New Roman"/>
        </w:rPr>
        <w:t xml:space="preserve"> </w:t>
      </w:r>
    </w:p>
    <w:p w14:paraId="2AC1EE9E" w14:textId="21F0AA76" w:rsidR="00FC2F3D" w:rsidRDefault="001F0582">
      <w:pPr>
        <w:ind w:left="-5"/>
      </w:pPr>
      <w:r>
        <w:t xml:space="preserve">« Bonjour ! </w:t>
      </w:r>
      <w:proofErr w:type="spellStart"/>
      <w:r>
        <w:t>WallSwiss</w:t>
      </w:r>
      <w:proofErr w:type="spellEnd"/>
      <w:r>
        <w:t xml:space="preserve"> </w:t>
      </w:r>
      <w:r>
        <w:t>Genève ! Nous faisons une campagne d'information pour vous informer des possibilités que vous avez pour optimiser vos impôts ainsi que les différents coûts liés aux assurance maladie ! Est-ce que dans votre situation on vous a déjà dit exactement ce que vo</w:t>
      </w:r>
      <w:r>
        <w:t xml:space="preserve">us pouvez faire ? » </w:t>
      </w:r>
      <w:r>
        <w:t xml:space="preserve"> </w:t>
      </w:r>
      <w:r>
        <w:t xml:space="preserve">- Pas intéressé / Trop occupé </w:t>
      </w:r>
      <w:r>
        <w:t xml:space="preserve"> </w:t>
      </w:r>
    </w:p>
    <w:p w14:paraId="6CEBFAEA" w14:textId="77777777" w:rsidR="00FC2F3D" w:rsidRDefault="001F0582">
      <w:pPr>
        <w:spacing w:after="0" w:line="259" w:lineRule="auto"/>
        <w:ind w:left="0" w:right="0" w:firstLine="0"/>
      </w:pPr>
      <w:r>
        <w:t xml:space="preserve"> </w:t>
      </w:r>
    </w:p>
    <w:p w14:paraId="3405C2D8" w14:textId="77777777" w:rsidR="00FC2F3D" w:rsidRDefault="001F0582">
      <w:pPr>
        <w:ind w:left="-5" w:right="0"/>
      </w:pPr>
      <w:r>
        <w:t>« Je comprends vous devez être très occupé en ce moment mais il faut savoir que l’on peut récupérer jusqu’à 2000 d’impôts supplémentaire en optant pour la bonne stratégie, vous faite une déclaration d’</w:t>
      </w:r>
      <w:r>
        <w:t xml:space="preserve">impôt Suisse ou une rectification d’impôt ? » </w:t>
      </w:r>
      <w:r>
        <w:t xml:space="preserve"> </w:t>
      </w:r>
    </w:p>
    <w:p w14:paraId="5C10983B" w14:textId="77777777" w:rsidR="00FC2F3D" w:rsidRDefault="001F0582">
      <w:pPr>
        <w:spacing w:after="95" w:line="259" w:lineRule="auto"/>
        <w:ind w:left="0" w:right="0" w:firstLine="0"/>
      </w:pPr>
      <w:r>
        <w:rPr>
          <w:rFonts w:ascii="Times New Roman" w:eastAsia="Times New Roman" w:hAnsi="Times New Roman" w:cs="Times New Roman"/>
        </w:rPr>
        <w:t xml:space="preserve"> </w:t>
      </w:r>
    </w:p>
    <w:p w14:paraId="03ACFF61" w14:textId="77777777" w:rsidR="00FC2F3D" w:rsidRDefault="001F0582">
      <w:pPr>
        <w:spacing w:after="0" w:line="259" w:lineRule="auto"/>
        <w:ind w:left="-5" w:right="0"/>
      </w:pPr>
      <w:r>
        <w:rPr>
          <w:rFonts w:ascii="Times New Roman" w:eastAsia="Times New Roman" w:hAnsi="Times New Roman" w:cs="Times New Roman"/>
          <w:b/>
          <w:sz w:val="30"/>
        </w:rPr>
        <w:t xml:space="preserve">Lieu de résidence  </w:t>
      </w:r>
    </w:p>
    <w:p w14:paraId="1ECDEDF4" w14:textId="77777777" w:rsidR="00FC2F3D" w:rsidRDefault="001F0582">
      <w:pPr>
        <w:spacing w:after="0" w:line="259" w:lineRule="auto"/>
        <w:ind w:left="0" w:right="0" w:firstLine="0"/>
      </w:pPr>
      <w:r>
        <w:rPr>
          <w:rFonts w:ascii="Times New Roman" w:eastAsia="Times New Roman" w:hAnsi="Times New Roman" w:cs="Times New Roman"/>
        </w:rPr>
        <w:t xml:space="preserve"> </w:t>
      </w:r>
    </w:p>
    <w:p w14:paraId="5D2E6894" w14:textId="77777777" w:rsidR="00FC2F3D" w:rsidRDefault="001F0582">
      <w:pPr>
        <w:tabs>
          <w:tab w:val="center" w:pos="5561"/>
        </w:tabs>
        <w:ind w:left="-15" w:right="0" w:firstLine="0"/>
      </w:pPr>
      <w:r>
        <w:t xml:space="preserve">« Vous résidez sur Suisse ou sur France ? »    </w:t>
      </w:r>
      <w:r>
        <w:t xml:space="preserve"> </w:t>
      </w:r>
      <w:r>
        <w:tab/>
      </w:r>
      <w:r>
        <w:t xml:space="preserve"> </w:t>
      </w:r>
      <w:r>
        <w:rPr>
          <w:color w:val="A7A37D"/>
        </w:rPr>
        <w:t>- Sur France</w:t>
      </w:r>
      <w:r>
        <w:t xml:space="preserve"> </w:t>
      </w:r>
      <w:r>
        <w:t xml:space="preserve"> </w:t>
      </w:r>
    </w:p>
    <w:p w14:paraId="586EE5C8" w14:textId="77777777" w:rsidR="00FC2F3D" w:rsidRDefault="001F0582">
      <w:pPr>
        <w:spacing w:after="0" w:line="259" w:lineRule="auto"/>
        <w:ind w:left="0" w:right="0" w:firstLine="0"/>
      </w:pPr>
      <w:r>
        <w:t xml:space="preserve"> </w:t>
      </w:r>
    </w:p>
    <w:p w14:paraId="012A6C37" w14:textId="28C829BD" w:rsidR="00FC2F3D" w:rsidRDefault="001F0582" w:rsidP="001F0582">
      <w:pPr>
        <w:ind w:left="-5" w:right="0"/>
      </w:pPr>
      <w:r>
        <w:t xml:space="preserve">« Alors est-ce que vous faites une rectification simple au niveau de vos impôts ou un statut de quasi résident ? </w:t>
      </w:r>
      <w:r>
        <w:t xml:space="preserve">» </w:t>
      </w:r>
      <w:r>
        <w:t xml:space="preserve"> </w:t>
      </w:r>
      <w:r>
        <w:tab/>
        <w:t xml:space="preserve"> </w:t>
      </w:r>
      <w:r>
        <w:tab/>
        <w:t xml:space="preserve"> </w:t>
      </w:r>
      <w:r>
        <w:tab/>
        <w:t xml:space="preserve"> </w:t>
      </w:r>
      <w:r>
        <w:tab/>
      </w:r>
      <w:r>
        <w:t xml:space="preserve">     </w:t>
      </w:r>
      <w:r>
        <w:t xml:space="preserve"> </w:t>
      </w:r>
      <w:r>
        <w:tab/>
        <w:t xml:space="preserve"> </w:t>
      </w:r>
      <w:r>
        <w:tab/>
        <w:t xml:space="preserve"> </w:t>
      </w:r>
      <w:r>
        <w:tab/>
      </w:r>
      <w:r>
        <w:t xml:space="preserve"> </w:t>
      </w:r>
      <w:r>
        <w:rPr>
          <w:color w:val="A7A37D"/>
        </w:rPr>
        <w:t xml:space="preserve">- Sur Suisse </w:t>
      </w:r>
      <w:r>
        <w:t xml:space="preserve"> </w:t>
      </w:r>
    </w:p>
    <w:p w14:paraId="53861DA5" w14:textId="77777777" w:rsidR="00FC2F3D" w:rsidRPr="001F0582" w:rsidRDefault="001F0582">
      <w:pPr>
        <w:spacing w:after="0" w:line="259" w:lineRule="auto"/>
        <w:ind w:left="0" w:right="0" w:firstLine="0"/>
        <w:rPr>
          <w:color w:val="692102"/>
        </w:rPr>
      </w:pPr>
      <w:r w:rsidRPr="001F0582">
        <w:rPr>
          <w:i/>
          <w:color w:val="692102"/>
        </w:rPr>
        <w:t xml:space="preserve">« Est-ce que vous faites une rectification d'impôt ou une déclaration de vos revenus ? »   </w:t>
      </w:r>
    </w:p>
    <w:p w14:paraId="5B2C2E77" w14:textId="77777777" w:rsidR="00FC2F3D" w:rsidRDefault="001F0582">
      <w:pPr>
        <w:spacing w:after="96" w:line="259" w:lineRule="auto"/>
        <w:ind w:left="0" w:right="0" w:firstLine="0"/>
      </w:pPr>
      <w:r>
        <w:rPr>
          <w:rFonts w:ascii="Times New Roman" w:eastAsia="Times New Roman" w:hAnsi="Times New Roman" w:cs="Times New Roman"/>
        </w:rPr>
        <w:t xml:space="preserve"> </w:t>
      </w:r>
    </w:p>
    <w:p w14:paraId="48FF6345" w14:textId="77777777" w:rsidR="00FC2F3D" w:rsidRDefault="001F0582">
      <w:pPr>
        <w:spacing w:after="0" w:line="259" w:lineRule="auto"/>
        <w:ind w:left="718" w:right="0"/>
      </w:pPr>
      <w:r>
        <w:rPr>
          <w:rFonts w:ascii="Times New Roman" w:eastAsia="Times New Roman" w:hAnsi="Times New Roman" w:cs="Times New Roman"/>
          <w:b/>
          <w:sz w:val="30"/>
        </w:rPr>
        <w:t xml:space="preserve">1.Une rectification d'impôt :  </w:t>
      </w:r>
    </w:p>
    <w:p w14:paraId="08903852" w14:textId="77777777" w:rsidR="00FC2F3D" w:rsidRDefault="001F0582">
      <w:pPr>
        <w:spacing w:after="0" w:line="259" w:lineRule="auto"/>
        <w:ind w:left="0" w:right="0" w:firstLine="0"/>
      </w:pPr>
      <w:r>
        <w:rPr>
          <w:rFonts w:ascii="Times New Roman" w:eastAsia="Times New Roman" w:hAnsi="Times New Roman" w:cs="Times New Roman"/>
        </w:rPr>
        <w:t xml:space="preserve"> </w:t>
      </w:r>
    </w:p>
    <w:p w14:paraId="1FCD44A2" w14:textId="77777777" w:rsidR="00FC2F3D" w:rsidRDefault="001F0582">
      <w:pPr>
        <w:ind w:left="718" w:right="0"/>
      </w:pPr>
      <w:r>
        <w:t xml:space="preserve">« Vous pouvez donc déduire : » </w:t>
      </w:r>
      <w:r>
        <w:t xml:space="preserve"> </w:t>
      </w:r>
    </w:p>
    <w:p w14:paraId="20CEC016" w14:textId="77777777" w:rsidR="00FC2F3D" w:rsidRDefault="001F0582">
      <w:pPr>
        <w:numPr>
          <w:ilvl w:val="0"/>
          <w:numId w:val="1"/>
        </w:numPr>
        <w:ind w:right="0" w:hanging="130"/>
      </w:pPr>
      <w:r>
        <w:t xml:space="preserve">Une pension </w:t>
      </w:r>
      <w:r>
        <w:t xml:space="preserve"> </w:t>
      </w:r>
    </w:p>
    <w:p w14:paraId="36ABDF8A" w14:textId="77777777" w:rsidR="00FC2F3D" w:rsidRDefault="001F0582">
      <w:pPr>
        <w:numPr>
          <w:ilvl w:val="0"/>
          <w:numId w:val="1"/>
        </w:numPr>
        <w:ind w:right="0" w:hanging="130"/>
      </w:pPr>
      <w:r>
        <w:t xml:space="preserve">Des frais de garde </w:t>
      </w:r>
      <w:r>
        <w:t xml:space="preserve"> </w:t>
      </w:r>
    </w:p>
    <w:p w14:paraId="7AAB78E9" w14:textId="77777777" w:rsidR="00FC2F3D" w:rsidRDefault="001F0582">
      <w:pPr>
        <w:numPr>
          <w:ilvl w:val="0"/>
          <w:numId w:val="1"/>
        </w:numPr>
        <w:ind w:right="0" w:hanging="130"/>
      </w:pPr>
      <w:r>
        <w:t xml:space="preserve">3ème Pilier (Est-ce vous en possédez un ?) </w:t>
      </w:r>
      <w:r>
        <w:t xml:space="preserve"> </w:t>
      </w:r>
      <w:r>
        <w:t xml:space="preserve">o </w:t>
      </w:r>
      <w:r>
        <w:rPr>
          <w:color w:val="A7A37D"/>
        </w:rPr>
        <w:t xml:space="preserve">Si oui </w:t>
      </w:r>
      <w:r>
        <w:t xml:space="preserve">: En Banque ou en assurance ? Vous cotisez quel montant ? </w:t>
      </w:r>
      <w:r>
        <w:t xml:space="preserve"> </w:t>
      </w:r>
    </w:p>
    <w:p w14:paraId="1F4A834C" w14:textId="77777777" w:rsidR="00FC2F3D" w:rsidRDefault="001F0582">
      <w:pPr>
        <w:spacing w:after="0" w:line="259" w:lineRule="auto"/>
        <w:ind w:left="0" w:right="0" w:firstLine="0"/>
      </w:pPr>
      <w:r>
        <w:t xml:space="preserve"> </w:t>
      </w:r>
    </w:p>
    <w:p w14:paraId="089BCFCE" w14:textId="77777777" w:rsidR="00FC2F3D" w:rsidRDefault="001F0582">
      <w:pPr>
        <w:numPr>
          <w:ilvl w:val="0"/>
          <w:numId w:val="1"/>
        </w:numPr>
        <w:ind w:right="0" w:hanging="130"/>
      </w:pPr>
      <w:r>
        <w:t xml:space="preserve">Rachat de 2ème Pilier </w:t>
      </w:r>
      <w:r>
        <w:t xml:space="preserve"> </w:t>
      </w:r>
    </w:p>
    <w:p w14:paraId="5C7FD977" w14:textId="77777777" w:rsidR="00FC2F3D" w:rsidRDefault="001F0582">
      <w:pPr>
        <w:spacing w:after="96" w:line="259" w:lineRule="auto"/>
        <w:ind w:left="0" w:right="0" w:firstLine="0"/>
      </w:pPr>
      <w:r>
        <w:rPr>
          <w:rFonts w:ascii="Times New Roman" w:eastAsia="Times New Roman" w:hAnsi="Times New Roman" w:cs="Times New Roman"/>
        </w:rPr>
        <w:t xml:space="preserve"> </w:t>
      </w:r>
    </w:p>
    <w:p w14:paraId="2FC69CF2" w14:textId="77777777" w:rsidR="00FC2F3D" w:rsidRDefault="001F0582">
      <w:pPr>
        <w:spacing w:after="0" w:line="259" w:lineRule="auto"/>
        <w:ind w:left="718" w:right="0"/>
      </w:pPr>
      <w:r>
        <w:rPr>
          <w:rFonts w:ascii="Times New Roman" w:eastAsia="Times New Roman" w:hAnsi="Times New Roman" w:cs="Times New Roman"/>
          <w:b/>
          <w:sz w:val="30"/>
        </w:rPr>
        <w:t xml:space="preserve">2.Le Quasi Résident </w:t>
      </w:r>
    </w:p>
    <w:p w14:paraId="717FCD46" w14:textId="77777777" w:rsidR="00FC2F3D" w:rsidRDefault="001F0582">
      <w:pPr>
        <w:spacing w:after="0" w:line="259" w:lineRule="auto"/>
        <w:ind w:left="0" w:right="0" w:firstLine="0"/>
      </w:pPr>
      <w:r>
        <w:rPr>
          <w:rFonts w:ascii="Times New Roman" w:eastAsia="Times New Roman" w:hAnsi="Times New Roman" w:cs="Times New Roman"/>
          <w:b/>
        </w:rPr>
        <w:t xml:space="preserve"> </w:t>
      </w:r>
    </w:p>
    <w:p w14:paraId="4EF2DCB5" w14:textId="77777777" w:rsidR="00FC2F3D" w:rsidRDefault="001F0582">
      <w:pPr>
        <w:spacing w:after="0" w:line="281" w:lineRule="auto"/>
        <w:ind w:left="718" w:right="0"/>
      </w:pPr>
      <w:r>
        <w:rPr>
          <w:rFonts w:ascii="Times New Roman" w:eastAsia="Times New Roman" w:hAnsi="Times New Roman" w:cs="Times New Roman"/>
          <w:b/>
        </w:rPr>
        <w:t>« Vous faites un statut quasi résident, les déductions possibles sont (si 90% des revenu vie</w:t>
      </w:r>
      <w:r>
        <w:rPr>
          <w:rFonts w:ascii="Times New Roman" w:eastAsia="Times New Roman" w:hAnsi="Times New Roman" w:cs="Times New Roman"/>
          <w:b/>
        </w:rPr>
        <w:t xml:space="preserve">nnent de Genève) » :  </w:t>
      </w:r>
    </w:p>
    <w:p w14:paraId="5609E358" w14:textId="77777777" w:rsidR="00FC2F3D" w:rsidRDefault="001F0582">
      <w:pPr>
        <w:spacing w:after="0" w:line="259" w:lineRule="auto"/>
        <w:ind w:left="0" w:right="749" w:firstLine="0"/>
      </w:pPr>
      <w:r>
        <w:rPr>
          <w:rFonts w:ascii="Times New Roman" w:eastAsia="Times New Roman" w:hAnsi="Times New Roman" w:cs="Times New Roman"/>
        </w:rPr>
        <w:t xml:space="preserve">         </w:t>
      </w:r>
    </w:p>
    <w:tbl>
      <w:tblPr>
        <w:tblStyle w:val="TableGrid"/>
        <w:tblW w:w="9064" w:type="dxa"/>
        <w:tblInd w:w="785" w:type="dxa"/>
        <w:tblCellMar>
          <w:top w:w="53" w:type="dxa"/>
          <w:left w:w="108" w:type="dxa"/>
          <w:bottom w:w="0" w:type="dxa"/>
          <w:right w:w="115" w:type="dxa"/>
        </w:tblCellMar>
        <w:tblLook w:val="04A0" w:firstRow="1" w:lastRow="0" w:firstColumn="1" w:lastColumn="0" w:noHBand="0" w:noVBand="1"/>
      </w:tblPr>
      <w:tblGrid>
        <w:gridCol w:w="4532"/>
        <w:gridCol w:w="4532"/>
      </w:tblGrid>
      <w:tr w:rsidR="00FC2F3D" w14:paraId="6AD35EB8" w14:textId="77777777">
        <w:trPr>
          <w:trHeight w:val="2504"/>
        </w:trPr>
        <w:tc>
          <w:tcPr>
            <w:tcW w:w="4532" w:type="dxa"/>
            <w:tcBorders>
              <w:top w:val="single" w:sz="4" w:space="0" w:color="000000"/>
              <w:left w:val="single" w:sz="4" w:space="0" w:color="000000"/>
              <w:bottom w:val="single" w:sz="4" w:space="0" w:color="000000"/>
              <w:right w:val="single" w:sz="4" w:space="0" w:color="000000"/>
            </w:tcBorders>
          </w:tcPr>
          <w:p w14:paraId="54638DC5" w14:textId="77777777" w:rsidR="00FC2F3D" w:rsidRDefault="001F0582">
            <w:pPr>
              <w:numPr>
                <w:ilvl w:val="0"/>
                <w:numId w:val="5"/>
              </w:numPr>
              <w:spacing w:after="3" w:line="259" w:lineRule="auto"/>
              <w:ind w:right="0" w:firstLine="0"/>
            </w:pPr>
            <w:r>
              <w:lastRenderedPageBreak/>
              <w:t xml:space="preserve">Frais de repas </w:t>
            </w:r>
            <w:r>
              <w:t xml:space="preserve"> </w:t>
            </w:r>
          </w:p>
          <w:p w14:paraId="0A42A080" w14:textId="77777777" w:rsidR="00FC2F3D" w:rsidRDefault="001F0582">
            <w:pPr>
              <w:numPr>
                <w:ilvl w:val="0"/>
                <w:numId w:val="5"/>
              </w:numPr>
              <w:spacing w:after="0" w:line="259" w:lineRule="auto"/>
              <w:ind w:right="0" w:firstLine="0"/>
            </w:pPr>
            <w:r>
              <w:t xml:space="preserve">Frais de santé non remboursés </w:t>
            </w:r>
            <w:r>
              <w:t xml:space="preserve"> </w:t>
            </w:r>
          </w:p>
          <w:p w14:paraId="3914117D" w14:textId="77777777" w:rsidR="00FC2F3D" w:rsidRDefault="001F0582">
            <w:pPr>
              <w:numPr>
                <w:ilvl w:val="0"/>
                <w:numId w:val="5"/>
              </w:numPr>
              <w:spacing w:after="26" w:line="240" w:lineRule="auto"/>
              <w:ind w:right="0" w:firstLine="0"/>
            </w:pPr>
            <w:r>
              <w:t xml:space="preserve">CMU ou </w:t>
            </w:r>
            <w:proofErr w:type="spellStart"/>
            <w:r>
              <w:t>LAMal</w:t>
            </w:r>
            <w:proofErr w:type="spellEnd"/>
            <w:r>
              <w:t xml:space="preserve"> ainsi que complémentaires santé </w:t>
            </w:r>
            <w:r>
              <w:t xml:space="preserve"> </w:t>
            </w:r>
          </w:p>
          <w:p w14:paraId="51EFAAB9" w14:textId="77777777" w:rsidR="00FC2F3D" w:rsidRDefault="001F0582">
            <w:pPr>
              <w:numPr>
                <w:ilvl w:val="0"/>
                <w:numId w:val="5"/>
              </w:numPr>
              <w:spacing w:after="0" w:line="259" w:lineRule="auto"/>
              <w:ind w:right="0" w:firstLine="0"/>
            </w:pPr>
            <w:r>
              <w:t xml:space="preserve">Assurance-vie </w:t>
            </w:r>
            <w:r>
              <w:t xml:space="preserve"> </w:t>
            </w:r>
          </w:p>
          <w:p w14:paraId="72754B87" w14:textId="77777777" w:rsidR="00FC2F3D" w:rsidRDefault="001F0582">
            <w:pPr>
              <w:numPr>
                <w:ilvl w:val="0"/>
                <w:numId w:val="5"/>
              </w:numPr>
              <w:spacing w:after="0" w:line="259" w:lineRule="auto"/>
              <w:ind w:right="0" w:firstLine="0"/>
            </w:pPr>
            <w:r>
              <w:t xml:space="preserve">Intérêts d'emprunt (Conso, voiture, </w:t>
            </w:r>
          </w:p>
          <w:p w14:paraId="18DF6F75" w14:textId="77777777" w:rsidR="00FC2F3D" w:rsidRDefault="001F0582">
            <w:pPr>
              <w:spacing w:after="3" w:line="259" w:lineRule="auto"/>
              <w:ind w:left="0" w:right="0" w:firstLine="0"/>
            </w:pPr>
            <w:r>
              <w:t xml:space="preserve">Maison) </w:t>
            </w:r>
            <w:r>
              <w:t xml:space="preserve"> </w:t>
            </w:r>
          </w:p>
          <w:p w14:paraId="4EC3A741" w14:textId="77777777" w:rsidR="00FC2F3D" w:rsidRDefault="001F0582">
            <w:pPr>
              <w:numPr>
                <w:ilvl w:val="0"/>
                <w:numId w:val="5"/>
              </w:numPr>
              <w:spacing w:after="0" w:line="259" w:lineRule="auto"/>
              <w:ind w:right="0" w:firstLine="0"/>
            </w:pPr>
            <w:r>
              <w:t xml:space="preserve">Assurance de prêt </w:t>
            </w:r>
            <w: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42F45AF4" w14:textId="77777777" w:rsidR="00FC2F3D" w:rsidRDefault="001F0582">
            <w:pPr>
              <w:numPr>
                <w:ilvl w:val="0"/>
                <w:numId w:val="6"/>
              </w:numPr>
              <w:spacing w:after="3" w:line="259" w:lineRule="auto"/>
              <w:ind w:right="0" w:firstLine="0"/>
            </w:pPr>
            <w:r>
              <w:t xml:space="preserve">Taxe foncière </w:t>
            </w:r>
            <w:r>
              <w:t xml:space="preserve"> </w:t>
            </w:r>
          </w:p>
          <w:p w14:paraId="33522386" w14:textId="77777777" w:rsidR="00FC2F3D" w:rsidRDefault="001F0582">
            <w:pPr>
              <w:numPr>
                <w:ilvl w:val="0"/>
                <w:numId w:val="6"/>
              </w:numPr>
              <w:spacing w:after="0" w:line="259" w:lineRule="auto"/>
              <w:ind w:right="0" w:firstLine="0"/>
            </w:pPr>
            <w:r>
              <w:t xml:space="preserve">Assurance habitation </w:t>
            </w:r>
            <w:r>
              <w:t xml:space="preserve"> </w:t>
            </w:r>
          </w:p>
          <w:p w14:paraId="7129A032" w14:textId="77777777" w:rsidR="00FC2F3D" w:rsidRDefault="001F0582">
            <w:pPr>
              <w:numPr>
                <w:ilvl w:val="0"/>
                <w:numId w:val="6"/>
              </w:numPr>
              <w:spacing w:after="3" w:line="259" w:lineRule="auto"/>
              <w:ind w:right="0" w:firstLine="0"/>
            </w:pPr>
            <w:r>
              <w:t xml:space="preserve">Charges de copropriété </w:t>
            </w:r>
            <w:r>
              <w:t xml:space="preserve"> </w:t>
            </w:r>
          </w:p>
          <w:p w14:paraId="64F39A2B" w14:textId="77777777" w:rsidR="00FC2F3D" w:rsidRDefault="001F0582">
            <w:pPr>
              <w:numPr>
                <w:ilvl w:val="0"/>
                <w:numId w:val="6"/>
              </w:numPr>
              <w:spacing w:after="0" w:line="259" w:lineRule="auto"/>
              <w:ind w:right="0" w:firstLine="0"/>
            </w:pPr>
            <w:r>
              <w:t xml:space="preserve">Travaux de rénovation </w:t>
            </w:r>
            <w:r>
              <w:t xml:space="preserve"> </w:t>
            </w:r>
          </w:p>
          <w:p w14:paraId="706E5523" w14:textId="77777777" w:rsidR="00FC2F3D" w:rsidRDefault="001F0582">
            <w:pPr>
              <w:numPr>
                <w:ilvl w:val="0"/>
                <w:numId w:val="6"/>
              </w:numPr>
              <w:spacing w:after="3" w:line="259" w:lineRule="auto"/>
              <w:ind w:right="0" w:firstLine="0"/>
            </w:pPr>
            <w:r>
              <w:t xml:space="preserve">Frais de déplacement </w:t>
            </w:r>
            <w:r>
              <w:t xml:space="preserve"> </w:t>
            </w:r>
          </w:p>
          <w:p w14:paraId="53C500AC" w14:textId="77777777" w:rsidR="00FC2F3D" w:rsidRDefault="001F0582">
            <w:pPr>
              <w:numPr>
                <w:ilvl w:val="0"/>
                <w:numId w:val="6"/>
              </w:numPr>
              <w:spacing w:after="0" w:line="259" w:lineRule="auto"/>
              <w:ind w:right="0" w:firstLine="0"/>
            </w:pPr>
            <w:r>
              <w:t xml:space="preserve">3ème Pilier A et 3ème Pilier B </w:t>
            </w:r>
            <w:r>
              <w:t xml:space="preserve"> </w:t>
            </w:r>
          </w:p>
          <w:p w14:paraId="47B7A21F" w14:textId="77777777" w:rsidR="00FC2F3D" w:rsidRDefault="001F0582">
            <w:pPr>
              <w:numPr>
                <w:ilvl w:val="0"/>
                <w:numId w:val="6"/>
              </w:numPr>
              <w:spacing w:after="0" w:line="259" w:lineRule="auto"/>
              <w:ind w:right="0" w:firstLine="0"/>
            </w:pPr>
            <w:r>
              <w:t xml:space="preserve">Rachat d’année manquante de retraite 2ème Pilier </w:t>
            </w:r>
            <w:r>
              <w:t xml:space="preserve"> </w:t>
            </w:r>
          </w:p>
        </w:tc>
      </w:tr>
    </w:tbl>
    <w:p w14:paraId="49E5A26B" w14:textId="77777777" w:rsidR="00FC2F3D" w:rsidRDefault="001F0582">
      <w:pPr>
        <w:spacing w:after="13" w:line="259" w:lineRule="auto"/>
        <w:ind w:left="720" w:right="0" w:firstLine="0"/>
      </w:pPr>
      <w:r>
        <w:t xml:space="preserve"> </w:t>
      </w:r>
    </w:p>
    <w:p w14:paraId="0994BA2B" w14:textId="77777777" w:rsidR="00FC2F3D" w:rsidRDefault="001F0582">
      <w:pPr>
        <w:ind w:left="370" w:right="0"/>
      </w:pPr>
      <w:r>
        <w:rPr>
          <w:rFonts w:ascii="Wingdings" w:eastAsia="Wingdings" w:hAnsi="Wingdings" w:cs="Wingdings"/>
        </w:rPr>
        <w:t>➔</w:t>
      </w:r>
      <w:r>
        <w:rPr>
          <w:rFonts w:ascii="Arial" w:eastAsia="Arial" w:hAnsi="Arial" w:cs="Arial"/>
        </w:rPr>
        <w:t xml:space="preserve"> </w:t>
      </w:r>
      <w:r>
        <w:t xml:space="preserve">Si le client a du potentiel (3p en banque ou petite cotisation &lt; 400.-) </w:t>
      </w:r>
      <w:r>
        <w:t xml:space="preserve"> </w:t>
      </w:r>
    </w:p>
    <w:p w14:paraId="29B6A830" w14:textId="77777777" w:rsidR="00FC2F3D" w:rsidRDefault="001F0582">
      <w:pPr>
        <w:spacing w:after="0" w:line="259" w:lineRule="auto"/>
        <w:ind w:left="0" w:right="0" w:firstLine="0"/>
      </w:pPr>
      <w:r>
        <w:rPr>
          <w:rFonts w:ascii="Wingdings" w:eastAsia="Wingdings" w:hAnsi="Wingdings" w:cs="Wingdings"/>
          <w:sz w:val="26"/>
        </w:rPr>
        <w:t xml:space="preserve"> </w:t>
      </w:r>
    </w:p>
    <w:p w14:paraId="5F5F057D" w14:textId="77777777" w:rsidR="00FC2F3D" w:rsidRDefault="001F0582">
      <w:pPr>
        <w:spacing w:after="0" w:line="281" w:lineRule="auto"/>
        <w:ind w:left="-5" w:right="0"/>
      </w:pPr>
      <w:r>
        <w:rPr>
          <w:rFonts w:ascii="Times New Roman" w:eastAsia="Times New Roman" w:hAnsi="Times New Roman" w:cs="Times New Roman"/>
          <w:b/>
        </w:rPr>
        <w:t xml:space="preserve">« Dans votre situation je vois qu’il y a différentes pistes d’optimisation que l’on peut exploiter, je vous explique comment on travaille… »  </w:t>
      </w:r>
    </w:p>
    <w:p w14:paraId="5B627442" w14:textId="77777777" w:rsidR="00FC2F3D" w:rsidRDefault="001F0582">
      <w:pPr>
        <w:spacing w:after="22" w:line="259" w:lineRule="auto"/>
        <w:ind w:left="0" w:right="0" w:firstLine="0"/>
      </w:pPr>
      <w:r>
        <w:rPr>
          <w:rFonts w:ascii="Times New Roman" w:eastAsia="Times New Roman" w:hAnsi="Times New Roman" w:cs="Times New Roman"/>
        </w:rPr>
        <w:t xml:space="preserve"> </w:t>
      </w:r>
    </w:p>
    <w:p w14:paraId="6B12FEBC" w14:textId="77777777" w:rsidR="00FC2F3D" w:rsidRPr="001F0582" w:rsidRDefault="001F0582">
      <w:pPr>
        <w:spacing w:after="0" w:line="259" w:lineRule="auto"/>
        <w:ind w:left="0" w:right="0" w:firstLine="0"/>
        <w:rPr>
          <w:color w:val="692102"/>
        </w:rPr>
      </w:pPr>
      <w:r w:rsidRPr="001F0582">
        <w:rPr>
          <w:rFonts w:ascii="Times New Roman" w:eastAsia="Times New Roman" w:hAnsi="Times New Roman" w:cs="Times New Roman"/>
          <w:i/>
          <w:color w:val="692102"/>
        </w:rPr>
        <w:t xml:space="preserve">Vous cotiser pour la </w:t>
      </w:r>
      <w:proofErr w:type="spellStart"/>
      <w:r w:rsidRPr="001F0582">
        <w:rPr>
          <w:rFonts w:ascii="Times New Roman" w:eastAsia="Times New Roman" w:hAnsi="Times New Roman" w:cs="Times New Roman"/>
          <w:i/>
          <w:color w:val="692102"/>
        </w:rPr>
        <w:t>LAMal</w:t>
      </w:r>
      <w:proofErr w:type="spellEnd"/>
      <w:r w:rsidRPr="001F0582">
        <w:rPr>
          <w:rFonts w:ascii="Times New Roman" w:eastAsia="Times New Roman" w:hAnsi="Times New Roman" w:cs="Times New Roman"/>
          <w:i/>
          <w:color w:val="692102"/>
        </w:rPr>
        <w:t xml:space="preserve"> ou pour la CMU ?  </w:t>
      </w:r>
    </w:p>
    <w:p w14:paraId="52C36EAD" w14:textId="77777777" w:rsidR="00FC2F3D" w:rsidRDefault="001F0582">
      <w:pPr>
        <w:spacing w:after="27" w:line="259" w:lineRule="auto"/>
        <w:ind w:left="0" w:right="0" w:firstLine="0"/>
      </w:pPr>
      <w:r>
        <w:rPr>
          <w:rFonts w:ascii="Times New Roman" w:eastAsia="Times New Roman" w:hAnsi="Times New Roman" w:cs="Times New Roman"/>
          <w:b/>
        </w:rPr>
        <w:t xml:space="preserve"> </w:t>
      </w:r>
    </w:p>
    <w:p w14:paraId="2E79D0C5" w14:textId="77777777" w:rsidR="00FC2F3D" w:rsidRDefault="001F0582">
      <w:pPr>
        <w:spacing w:after="0" w:line="259" w:lineRule="auto"/>
        <w:ind w:left="994" w:right="0" w:firstLine="0"/>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u w:val="single" w:color="000000"/>
        </w:rPr>
        <w:t>Pour la CMU</w:t>
      </w:r>
      <w:r>
        <w:rPr>
          <w:rFonts w:ascii="Times New Roman" w:eastAsia="Times New Roman" w:hAnsi="Times New Roman" w:cs="Times New Roman"/>
          <w:b/>
        </w:rPr>
        <w:t xml:space="preserve">  </w:t>
      </w:r>
    </w:p>
    <w:p w14:paraId="124ADAF4" w14:textId="77777777" w:rsidR="00FC2F3D" w:rsidRDefault="001F0582">
      <w:pPr>
        <w:spacing w:after="0" w:line="259" w:lineRule="auto"/>
        <w:ind w:left="0" w:right="0" w:firstLine="0"/>
      </w:pPr>
      <w:r>
        <w:t xml:space="preserve"> </w:t>
      </w:r>
    </w:p>
    <w:p w14:paraId="5CBE7DC2" w14:textId="77777777" w:rsidR="00FC2F3D" w:rsidRDefault="001F0582">
      <w:pPr>
        <w:ind w:left="718" w:right="0"/>
      </w:pPr>
      <w:r>
        <w:t>« Aujourd'hui nous comptons 80 % de nos clie</w:t>
      </w:r>
      <w:r>
        <w:t xml:space="preserve">nts avec une erreur d'environ 300 euros sur les cotisations CMU dû à des erreurs de déclaration. Certaines personnes peuvent aussi réduire leurs cotisations en appliquant les frais réels comme » : </w:t>
      </w:r>
      <w:r>
        <w:t xml:space="preserve"> </w:t>
      </w:r>
    </w:p>
    <w:p w14:paraId="12EB6162" w14:textId="77777777" w:rsidR="00FC2F3D" w:rsidRDefault="001F0582">
      <w:pPr>
        <w:spacing w:after="0" w:line="259" w:lineRule="auto"/>
        <w:ind w:left="0" w:right="0" w:firstLine="0"/>
      </w:pPr>
      <w:r>
        <w:t xml:space="preserve"> </w:t>
      </w:r>
    </w:p>
    <w:p w14:paraId="6B03A146" w14:textId="77777777" w:rsidR="00FC2F3D" w:rsidRDefault="001F0582">
      <w:pPr>
        <w:numPr>
          <w:ilvl w:val="0"/>
          <w:numId w:val="2"/>
        </w:numPr>
        <w:ind w:right="0" w:hanging="130"/>
      </w:pPr>
      <w:r>
        <w:t xml:space="preserve">Un panier repas 4.80/j travaillé </w:t>
      </w:r>
      <w:r>
        <w:t xml:space="preserve"> </w:t>
      </w:r>
    </w:p>
    <w:p w14:paraId="054EEEDF" w14:textId="00D24CD4" w:rsidR="00FC2F3D" w:rsidRDefault="001F0582">
      <w:pPr>
        <w:numPr>
          <w:ilvl w:val="0"/>
          <w:numId w:val="2"/>
        </w:numPr>
        <w:ind w:right="0" w:hanging="130"/>
      </w:pPr>
      <w:r>
        <w:t xml:space="preserve">Frais kilomètres, « </w:t>
      </w:r>
      <w:r>
        <w:t xml:space="preserve">d’ailleurs vous avez combien de kilomètres pour vous rendre à votre travail ? » </w:t>
      </w:r>
      <w:r>
        <w:t xml:space="preserve"> </w:t>
      </w:r>
      <w:r>
        <w:t xml:space="preserve">- Intérêt prêt voiture (pas leasing) </w:t>
      </w:r>
      <w:r>
        <w:t xml:space="preserve"> </w:t>
      </w:r>
    </w:p>
    <w:p w14:paraId="402E9EFA" w14:textId="77777777" w:rsidR="00FC2F3D" w:rsidRDefault="001F0582">
      <w:pPr>
        <w:numPr>
          <w:ilvl w:val="0"/>
          <w:numId w:val="2"/>
        </w:numPr>
        <w:ind w:right="0" w:hanging="130"/>
      </w:pPr>
      <w:r>
        <w:t xml:space="preserve">Péage </w:t>
      </w:r>
      <w:r>
        <w:t xml:space="preserve"> </w:t>
      </w:r>
    </w:p>
    <w:p w14:paraId="5795BEFA" w14:textId="1EDA02E3" w:rsidR="00FC2F3D" w:rsidRDefault="001F0582">
      <w:pPr>
        <w:numPr>
          <w:ilvl w:val="0"/>
          <w:numId w:val="2"/>
        </w:numPr>
        <w:spacing w:after="303"/>
        <w:ind w:right="0" w:hanging="130"/>
      </w:pPr>
      <w:r>
        <w:rPr>
          <w:noProof/>
          <w:sz w:val="22"/>
        </w:rPr>
        <mc:AlternateContent>
          <mc:Choice Requires="wpg">
            <w:drawing>
              <wp:anchor distT="0" distB="0" distL="114300" distR="114300" simplePos="0" relativeHeight="251659264" behindDoc="0" locked="0" layoutInCell="1" allowOverlap="1" wp14:anchorId="2B16B723" wp14:editId="7E30B67B">
                <wp:simplePos x="0" y="0"/>
                <wp:positionH relativeFrom="column">
                  <wp:posOffset>31474</wp:posOffset>
                </wp:positionH>
                <wp:positionV relativeFrom="paragraph">
                  <wp:posOffset>203781</wp:posOffset>
                </wp:positionV>
                <wp:extent cx="7170061" cy="1463040"/>
                <wp:effectExtent l="0" t="0" r="0" b="0"/>
                <wp:wrapSquare wrapText="bothSides"/>
                <wp:docPr id="5056" name="Group 5056"/>
                <wp:cNvGraphicFramePr/>
                <a:graphic xmlns:a="http://schemas.openxmlformats.org/drawingml/2006/main">
                  <a:graphicData uri="http://schemas.microsoft.com/office/word/2010/wordprocessingGroup">
                    <wpg:wgp>
                      <wpg:cNvGrpSpPr/>
                      <wpg:grpSpPr>
                        <a:xfrm>
                          <a:off x="0" y="0"/>
                          <a:ext cx="7170061" cy="1463040"/>
                          <a:chOff x="0" y="215519"/>
                          <a:chExt cx="8291725" cy="1662127"/>
                        </a:xfrm>
                      </wpg:grpSpPr>
                      <wps:wsp>
                        <wps:cNvPr id="263" name="Rectangle 263"/>
                        <wps:cNvSpPr/>
                        <wps:spPr>
                          <a:xfrm>
                            <a:off x="449885" y="215519"/>
                            <a:ext cx="62024" cy="206453"/>
                          </a:xfrm>
                          <a:prstGeom prst="rect">
                            <a:avLst/>
                          </a:prstGeom>
                          <a:ln>
                            <a:noFill/>
                          </a:ln>
                        </wps:spPr>
                        <wps:txbx>
                          <w:txbxContent>
                            <w:p w14:paraId="2AC23D2E" w14:textId="77777777" w:rsidR="00FC2F3D" w:rsidRDefault="001F0582">
                              <w:pPr>
                                <w:spacing w:after="160" w:line="259" w:lineRule="auto"/>
                                <w:ind w:left="0" w:right="0" w:firstLine="0"/>
                              </w:pPr>
                              <w:r>
                                <w:t>-</w:t>
                              </w:r>
                            </w:p>
                          </w:txbxContent>
                        </wps:txbx>
                        <wps:bodyPr horzOverflow="overflow" vert="horz" lIns="0" tIns="0" rIns="0" bIns="0" rtlCol="0">
                          <a:noAutofit/>
                        </wps:bodyPr>
                      </wps:wsp>
                      <wps:wsp>
                        <wps:cNvPr id="264" name="Rectangle 264"/>
                        <wps:cNvSpPr/>
                        <wps:spPr>
                          <a:xfrm>
                            <a:off x="497129" y="215519"/>
                            <a:ext cx="45808" cy="206453"/>
                          </a:xfrm>
                          <a:prstGeom prst="rect">
                            <a:avLst/>
                          </a:prstGeom>
                          <a:ln>
                            <a:noFill/>
                          </a:ln>
                        </wps:spPr>
                        <wps:txbx>
                          <w:txbxContent>
                            <w:p w14:paraId="5B0469CB" w14:textId="77777777" w:rsidR="00FC2F3D" w:rsidRDefault="001F0582">
                              <w:pPr>
                                <w:spacing w:after="160" w:line="259" w:lineRule="auto"/>
                                <w:ind w:left="0" w:right="0" w:firstLine="0"/>
                              </w:pPr>
                              <w:r>
                                <w:t xml:space="preserve"> </w:t>
                              </w:r>
                            </w:p>
                          </w:txbxContent>
                        </wps:txbx>
                        <wps:bodyPr horzOverflow="overflow" vert="horz" lIns="0" tIns="0" rIns="0" bIns="0" rtlCol="0">
                          <a:noAutofit/>
                        </wps:bodyPr>
                      </wps:wsp>
                      <wps:wsp>
                        <wps:cNvPr id="265" name="Rectangle 265"/>
                        <wps:cNvSpPr/>
                        <wps:spPr>
                          <a:xfrm>
                            <a:off x="532181" y="215519"/>
                            <a:ext cx="1907940" cy="206453"/>
                          </a:xfrm>
                          <a:prstGeom prst="rect">
                            <a:avLst/>
                          </a:prstGeom>
                          <a:ln>
                            <a:noFill/>
                          </a:ln>
                        </wps:spPr>
                        <wps:txbx>
                          <w:txbxContent>
                            <w:p w14:paraId="745CD670" w14:textId="77777777" w:rsidR="00FC2F3D" w:rsidRDefault="001F0582">
                              <w:pPr>
                                <w:spacing w:after="160" w:line="259" w:lineRule="auto"/>
                                <w:ind w:left="0" w:right="0" w:firstLine="0"/>
                              </w:pPr>
                              <w:r>
                                <w:t xml:space="preserve">Transport en commun. </w:t>
                              </w:r>
                            </w:p>
                          </w:txbxContent>
                        </wps:txbx>
                        <wps:bodyPr horzOverflow="overflow" vert="horz" lIns="0" tIns="0" rIns="0" bIns="0" rtlCol="0">
                          <a:noAutofit/>
                        </wps:bodyPr>
                      </wps:wsp>
                      <wps:wsp>
                        <wps:cNvPr id="266" name="Rectangle 266"/>
                        <wps:cNvSpPr/>
                        <wps:spPr>
                          <a:xfrm>
                            <a:off x="1967738" y="215519"/>
                            <a:ext cx="45808" cy="206453"/>
                          </a:xfrm>
                          <a:prstGeom prst="rect">
                            <a:avLst/>
                          </a:prstGeom>
                          <a:ln>
                            <a:noFill/>
                          </a:ln>
                        </wps:spPr>
                        <wps:txbx>
                          <w:txbxContent>
                            <w:p w14:paraId="70C973A0" w14:textId="77777777" w:rsidR="00FC2F3D" w:rsidRDefault="001F0582">
                              <w:pPr>
                                <w:spacing w:after="160" w:line="259" w:lineRule="auto"/>
                                <w:ind w:left="0" w:right="0" w:firstLine="0"/>
                              </w:pPr>
                              <w:r>
                                <w:t xml:space="preserve"> </w:t>
                              </w:r>
                            </w:p>
                          </w:txbxContent>
                        </wps:txbx>
                        <wps:bodyPr horzOverflow="overflow" vert="horz" lIns="0" tIns="0" rIns="0" bIns="0" rtlCol="0">
                          <a:noAutofit/>
                        </wps:bodyPr>
                      </wps:wsp>
                      <wps:wsp>
                        <wps:cNvPr id="5052" name="Rectangle 5052"/>
                        <wps:cNvSpPr/>
                        <wps:spPr>
                          <a:xfrm>
                            <a:off x="0" y="578531"/>
                            <a:ext cx="1385805" cy="190519"/>
                          </a:xfrm>
                          <a:prstGeom prst="rect">
                            <a:avLst/>
                          </a:prstGeom>
                          <a:ln>
                            <a:noFill/>
                          </a:ln>
                        </wps:spPr>
                        <wps:txbx>
                          <w:txbxContent>
                            <w:p w14:paraId="07ED79C1" w14:textId="77777777" w:rsidR="00FC2F3D" w:rsidRDefault="001F0582">
                              <w:pPr>
                                <w:spacing w:after="160" w:line="259" w:lineRule="auto"/>
                                <w:ind w:left="0" w:right="0" w:firstLine="0"/>
                              </w:pPr>
                              <w:r>
                                <w:rPr>
                                  <w:rFonts w:ascii="Arial" w:eastAsia="Arial" w:hAnsi="Arial" w:cs="Arial"/>
                                  <w:b/>
                                  <w:u w:val="single" w:color="000000"/>
                                </w:rPr>
                                <w:t>Si plus de 20K</w:t>
                              </w:r>
                            </w:p>
                          </w:txbxContent>
                        </wps:txbx>
                        <wps:bodyPr horzOverflow="overflow" vert="horz" lIns="0" tIns="0" rIns="0" bIns="0" rtlCol="0">
                          <a:noAutofit/>
                        </wps:bodyPr>
                      </wps:wsp>
                      <wps:wsp>
                        <wps:cNvPr id="5053" name="Rectangle 5053"/>
                        <wps:cNvSpPr/>
                        <wps:spPr>
                          <a:xfrm>
                            <a:off x="1042670" y="551561"/>
                            <a:ext cx="56314" cy="226001"/>
                          </a:xfrm>
                          <a:prstGeom prst="rect">
                            <a:avLst/>
                          </a:prstGeom>
                          <a:ln>
                            <a:noFill/>
                          </a:ln>
                        </wps:spPr>
                        <wps:txbx>
                          <w:txbxContent>
                            <w:p w14:paraId="7A0CB1DE" w14:textId="77777777" w:rsidR="00FC2F3D" w:rsidRDefault="001F0582">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272" name="Rectangle 272"/>
                        <wps:cNvSpPr/>
                        <wps:spPr>
                          <a:xfrm>
                            <a:off x="0" y="927227"/>
                            <a:ext cx="8291725" cy="206453"/>
                          </a:xfrm>
                          <a:prstGeom prst="rect">
                            <a:avLst/>
                          </a:prstGeom>
                          <a:ln>
                            <a:noFill/>
                          </a:ln>
                        </wps:spPr>
                        <wps:txbx>
                          <w:txbxContent>
                            <w:p w14:paraId="1B6A61ED" w14:textId="77777777" w:rsidR="00FC2F3D" w:rsidRDefault="001F0582">
                              <w:pPr>
                                <w:spacing w:after="160" w:line="259" w:lineRule="auto"/>
                                <w:ind w:left="0" w:right="0" w:firstLine="0"/>
                              </w:pPr>
                              <w:r>
                                <w:t xml:space="preserve">« Dans votre situation je vois qu’il y a différentes pistes d’optimisation que l’on peut exploiter, je vous </w:t>
                              </w:r>
                            </w:p>
                          </w:txbxContent>
                        </wps:txbx>
                        <wps:bodyPr horzOverflow="overflow" vert="horz" lIns="0" tIns="0" rIns="0" bIns="0" rtlCol="0">
                          <a:noAutofit/>
                        </wps:bodyPr>
                      </wps:wsp>
                      <wps:wsp>
                        <wps:cNvPr id="273" name="Rectangle 273"/>
                        <wps:cNvSpPr/>
                        <wps:spPr>
                          <a:xfrm>
                            <a:off x="0" y="1113155"/>
                            <a:ext cx="2655468" cy="206453"/>
                          </a:xfrm>
                          <a:prstGeom prst="rect">
                            <a:avLst/>
                          </a:prstGeom>
                          <a:ln>
                            <a:noFill/>
                          </a:ln>
                        </wps:spPr>
                        <wps:txbx>
                          <w:txbxContent>
                            <w:p w14:paraId="15E23B53" w14:textId="77777777" w:rsidR="00FC2F3D" w:rsidRDefault="001F0582">
                              <w:pPr>
                                <w:spacing w:after="160" w:line="259" w:lineRule="auto"/>
                                <w:ind w:left="0" w:right="0" w:firstLine="0"/>
                              </w:pPr>
                              <w:r>
                                <w:t xml:space="preserve">explique comment on travaille… </w:t>
                              </w:r>
                            </w:p>
                          </w:txbxContent>
                        </wps:txbx>
                        <wps:bodyPr horzOverflow="overflow" vert="horz" lIns="0" tIns="0" rIns="0" bIns="0" rtlCol="0">
                          <a:noAutofit/>
                        </wps:bodyPr>
                      </wps:wsp>
                      <wps:wsp>
                        <wps:cNvPr id="274" name="Rectangle 274"/>
                        <wps:cNvSpPr/>
                        <wps:spPr>
                          <a:xfrm>
                            <a:off x="1998599" y="1113155"/>
                            <a:ext cx="45808" cy="206453"/>
                          </a:xfrm>
                          <a:prstGeom prst="rect">
                            <a:avLst/>
                          </a:prstGeom>
                          <a:ln>
                            <a:noFill/>
                          </a:ln>
                        </wps:spPr>
                        <wps:txbx>
                          <w:txbxContent>
                            <w:p w14:paraId="67601F64" w14:textId="77777777" w:rsidR="00FC2F3D" w:rsidRDefault="001F0582">
                              <w:pPr>
                                <w:spacing w:after="160" w:line="259" w:lineRule="auto"/>
                                <w:ind w:left="0" w:right="0" w:firstLine="0"/>
                              </w:pPr>
                              <w:r>
                                <w:t xml:space="preserve"> </w:t>
                              </w:r>
                            </w:p>
                          </w:txbxContent>
                        </wps:txbx>
                        <wps:bodyPr horzOverflow="overflow" vert="horz" lIns="0" tIns="0" rIns="0" bIns="0" rtlCol="0">
                          <a:noAutofit/>
                        </wps:bodyPr>
                      </wps:wsp>
                      <wps:wsp>
                        <wps:cNvPr id="276" name="Rectangle 276"/>
                        <wps:cNvSpPr/>
                        <wps:spPr>
                          <a:xfrm>
                            <a:off x="631241" y="1485265"/>
                            <a:ext cx="153032" cy="206453"/>
                          </a:xfrm>
                          <a:prstGeom prst="rect">
                            <a:avLst/>
                          </a:prstGeom>
                          <a:ln>
                            <a:noFill/>
                          </a:ln>
                        </wps:spPr>
                        <wps:txbx>
                          <w:txbxContent>
                            <w:p w14:paraId="5C2F0BAD" w14:textId="77777777" w:rsidR="00FC2F3D" w:rsidRDefault="001F0582">
                              <w:pPr>
                                <w:spacing w:after="160" w:line="259" w:lineRule="auto"/>
                                <w:ind w:left="0" w:right="0" w:firstLine="0"/>
                              </w:pPr>
                              <w:r>
                                <w:t>2.</w:t>
                              </w:r>
                            </w:p>
                          </w:txbxContent>
                        </wps:txbx>
                        <wps:bodyPr horzOverflow="overflow" vert="horz" lIns="0" tIns="0" rIns="0" bIns="0" rtlCol="0">
                          <a:noAutofit/>
                        </wps:bodyPr>
                      </wps:wsp>
                      <wps:wsp>
                        <wps:cNvPr id="277" name="Rectangle 277"/>
                        <wps:cNvSpPr/>
                        <wps:spPr>
                          <a:xfrm>
                            <a:off x="745541" y="1461643"/>
                            <a:ext cx="56314" cy="226001"/>
                          </a:xfrm>
                          <a:prstGeom prst="rect">
                            <a:avLst/>
                          </a:prstGeom>
                          <a:ln>
                            <a:noFill/>
                          </a:ln>
                        </wps:spPr>
                        <wps:txbx>
                          <w:txbxContent>
                            <w:p w14:paraId="0A484745" w14:textId="77777777" w:rsidR="00FC2F3D" w:rsidRDefault="001F0582">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5054" name="Rectangle 5054"/>
                        <wps:cNvSpPr/>
                        <wps:spPr>
                          <a:xfrm>
                            <a:off x="859841" y="1485265"/>
                            <a:ext cx="1128589" cy="206453"/>
                          </a:xfrm>
                          <a:prstGeom prst="rect">
                            <a:avLst/>
                          </a:prstGeom>
                          <a:ln>
                            <a:noFill/>
                          </a:ln>
                        </wps:spPr>
                        <wps:txbx>
                          <w:txbxContent>
                            <w:p w14:paraId="455250BD" w14:textId="77777777" w:rsidR="00FC2F3D" w:rsidRDefault="001F0582">
                              <w:pPr>
                                <w:spacing w:after="160" w:line="259" w:lineRule="auto"/>
                                <w:ind w:left="0" w:right="0" w:firstLine="0"/>
                              </w:pPr>
                              <w:r>
                                <w:rPr>
                                  <w:u w:val="single" w:color="000000"/>
                                </w:rPr>
                                <w:t xml:space="preserve">Pour la </w:t>
                              </w:r>
                              <w:proofErr w:type="spellStart"/>
                              <w:r>
                                <w:rPr>
                                  <w:u w:val="single" w:color="000000"/>
                                </w:rPr>
                                <w:t>LAMal</w:t>
                              </w:r>
                              <w:proofErr w:type="spellEnd"/>
                            </w:p>
                          </w:txbxContent>
                        </wps:txbx>
                        <wps:bodyPr horzOverflow="overflow" vert="horz" lIns="0" tIns="0" rIns="0" bIns="0" rtlCol="0">
                          <a:noAutofit/>
                        </wps:bodyPr>
                      </wps:wsp>
                      <wps:wsp>
                        <wps:cNvPr id="5055" name="Rectangle 5055"/>
                        <wps:cNvSpPr/>
                        <wps:spPr>
                          <a:xfrm>
                            <a:off x="1710182" y="1485265"/>
                            <a:ext cx="6078937" cy="206453"/>
                          </a:xfrm>
                          <a:prstGeom prst="rect">
                            <a:avLst/>
                          </a:prstGeom>
                          <a:ln>
                            <a:noFill/>
                          </a:ln>
                        </wps:spPr>
                        <wps:txbx>
                          <w:txbxContent>
                            <w:p w14:paraId="77F1D04F" w14:textId="01E90BBE" w:rsidR="00FC2F3D" w:rsidRDefault="001F0582">
                              <w:pPr>
                                <w:spacing w:after="160" w:line="259" w:lineRule="auto"/>
                                <w:ind w:left="0" w:right="0" w:firstLine="0"/>
                              </w:pPr>
                              <w:r>
                                <w:t xml:space="preserve">,  </w:t>
                              </w:r>
                              <w:r>
                                <w:t>l</w:t>
                              </w:r>
                              <w:r>
                                <w:t xml:space="preserve">e tarif dépend de la compagnie et peut varier beaucoup d’une année sur </w:t>
                              </w:r>
                            </w:p>
                          </w:txbxContent>
                        </wps:txbx>
                        <wps:bodyPr horzOverflow="overflow" vert="horz" lIns="0" tIns="0" rIns="0" bIns="0" rtlCol="0">
                          <a:noAutofit/>
                        </wps:bodyPr>
                      </wps:wsp>
                      <wps:wsp>
                        <wps:cNvPr id="281" name="Rectangle 281"/>
                        <wps:cNvSpPr/>
                        <wps:spPr>
                          <a:xfrm>
                            <a:off x="859841" y="1671193"/>
                            <a:ext cx="1210477" cy="206453"/>
                          </a:xfrm>
                          <a:prstGeom prst="rect">
                            <a:avLst/>
                          </a:prstGeom>
                          <a:ln>
                            <a:noFill/>
                          </a:ln>
                        </wps:spPr>
                        <wps:txbx>
                          <w:txbxContent>
                            <w:p w14:paraId="03187A9E" w14:textId="77777777" w:rsidR="00FC2F3D" w:rsidRDefault="001F0582">
                              <w:pPr>
                                <w:spacing w:after="160" w:line="259" w:lineRule="auto"/>
                                <w:ind w:left="0" w:right="0" w:firstLine="0"/>
                              </w:pPr>
                              <w:r>
                                <w:t>l’autre, pouvez</w:t>
                              </w:r>
                            </w:p>
                          </w:txbxContent>
                        </wps:txbx>
                        <wps:bodyPr horzOverflow="overflow" vert="horz" lIns="0" tIns="0" rIns="0" bIns="0" rtlCol="0">
                          <a:noAutofit/>
                        </wps:bodyPr>
                      </wps:wsp>
                      <wps:wsp>
                        <wps:cNvPr id="282" name="Rectangle 282"/>
                        <wps:cNvSpPr/>
                        <wps:spPr>
                          <a:xfrm>
                            <a:off x="1769618" y="1671193"/>
                            <a:ext cx="62024" cy="206453"/>
                          </a:xfrm>
                          <a:prstGeom prst="rect">
                            <a:avLst/>
                          </a:prstGeom>
                          <a:ln>
                            <a:noFill/>
                          </a:ln>
                        </wps:spPr>
                        <wps:txbx>
                          <w:txbxContent>
                            <w:p w14:paraId="65DA96EF" w14:textId="77777777" w:rsidR="00FC2F3D" w:rsidRDefault="001F0582">
                              <w:pPr>
                                <w:spacing w:after="160" w:line="259" w:lineRule="auto"/>
                                <w:ind w:left="0" w:right="0" w:firstLine="0"/>
                              </w:pPr>
                              <w:r>
                                <w:t>-</w:t>
                              </w:r>
                            </w:p>
                          </w:txbxContent>
                        </wps:txbx>
                        <wps:bodyPr horzOverflow="overflow" vert="horz" lIns="0" tIns="0" rIns="0" bIns="0" rtlCol="0">
                          <a:noAutofit/>
                        </wps:bodyPr>
                      </wps:wsp>
                      <wps:wsp>
                        <wps:cNvPr id="283" name="Rectangle 283"/>
                        <wps:cNvSpPr/>
                        <wps:spPr>
                          <a:xfrm>
                            <a:off x="1816862" y="1671193"/>
                            <a:ext cx="5203307" cy="206453"/>
                          </a:xfrm>
                          <a:prstGeom prst="rect">
                            <a:avLst/>
                          </a:prstGeom>
                          <a:ln>
                            <a:noFill/>
                          </a:ln>
                        </wps:spPr>
                        <wps:txbx>
                          <w:txbxContent>
                            <w:p w14:paraId="79AFC4F1" w14:textId="77777777" w:rsidR="00FC2F3D" w:rsidRDefault="001F0582">
                              <w:pPr>
                                <w:spacing w:after="160" w:line="259" w:lineRule="auto"/>
                                <w:ind w:left="0" w:right="0" w:firstLine="0"/>
                              </w:pPr>
                              <w:r>
                                <w:t xml:space="preserve">vous </w:t>
                              </w:r>
                              <w:proofErr w:type="spellStart"/>
                              <w:r>
                                <w:t>dire</w:t>
                              </w:r>
                              <w:proofErr w:type="spellEnd"/>
                              <w:r>
                                <w:t xml:space="preserve"> que vous êtes satisfait de votre assurance actuelle ? » </w:t>
                              </w:r>
                            </w:p>
                          </w:txbxContent>
                        </wps:txbx>
                        <wps:bodyPr horzOverflow="overflow" vert="horz" lIns="0" tIns="0" rIns="0" bIns="0" rtlCol="0">
                          <a:noAutofit/>
                        </wps:bodyPr>
                      </wps:wsp>
                      <wps:wsp>
                        <wps:cNvPr id="284" name="Rectangle 284"/>
                        <wps:cNvSpPr/>
                        <wps:spPr>
                          <a:xfrm>
                            <a:off x="5731510" y="1671193"/>
                            <a:ext cx="45808" cy="206453"/>
                          </a:xfrm>
                          <a:prstGeom prst="rect">
                            <a:avLst/>
                          </a:prstGeom>
                          <a:ln>
                            <a:noFill/>
                          </a:ln>
                        </wps:spPr>
                        <wps:txbx>
                          <w:txbxContent>
                            <w:p w14:paraId="50C4EDB4" w14:textId="77777777" w:rsidR="00FC2F3D" w:rsidRDefault="001F0582">
                              <w:pPr>
                                <w:spacing w:after="160" w:line="259" w:lineRule="auto"/>
                                <w:ind w:left="0" w:right="0" w:firstLine="0"/>
                              </w:pPr>
                              <w: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B16B723" id="Group 5056" o:spid="_x0000_s1026" style="position:absolute;left:0;text-align:left;margin-left:2.5pt;margin-top:16.05pt;width:564.55pt;height:115.2pt;z-index:251659264;mso-width-relative:margin;mso-height-relative:margin" coordorigin=",2155" coordsize="82917,16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">
                <v:rect id="Rectangle 263" o:spid="_x0000_s1027" style="position:absolute;left:4498;top:2155;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2AC23D2E" w14:textId="77777777" w:rsidR="00FC2F3D" w:rsidRDefault="001F0582">
                        <w:pPr>
                          <w:spacing w:after="160" w:line="259" w:lineRule="auto"/>
                          <w:ind w:left="0" w:right="0" w:firstLine="0"/>
                        </w:pPr>
                        <w:r>
                          <w:t>-</w:t>
                        </w:r>
                      </w:p>
                    </w:txbxContent>
                  </v:textbox>
                </v:rect>
                <v:rect id="Rectangle 264" o:spid="_x0000_s1028" style="position:absolute;left:4971;top:215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5B0469CB" w14:textId="77777777" w:rsidR="00FC2F3D" w:rsidRDefault="001F0582">
                        <w:pPr>
                          <w:spacing w:after="160" w:line="259" w:lineRule="auto"/>
                          <w:ind w:left="0" w:right="0" w:firstLine="0"/>
                        </w:pPr>
                        <w:r>
                          <w:t xml:space="preserve"> </w:t>
                        </w:r>
                      </w:p>
                    </w:txbxContent>
                  </v:textbox>
                </v:rect>
                <v:rect id="Rectangle 265" o:spid="_x0000_s1029" style="position:absolute;left:5321;top:2155;width:1908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745CD670" w14:textId="77777777" w:rsidR="00FC2F3D" w:rsidRDefault="001F0582">
                        <w:pPr>
                          <w:spacing w:after="160" w:line="259" w:lineRule="auto"/>
                          <w:ind w:left="0" w:right="0" w:firstLine="0"/>
                        </w:pPr>
                        <w:r>
                          <w:t xml:space="preserve">Transport en commun. </w:t>
                        </w:r>
                      </w:p>
                    </w:txbxContent>
                  </v:textbox>
                </v:rect>
                <v:rect id="Rectangle 266" o:spid="_x0000_s1030" style="position:absolute;left:19677;top:215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70C973A0" w14:textId="77777777" w:rsidR="00FC2F3D" w:rsidRDefault="001F0582">
                        <w:pPr>
                          <w:spacing w:after="160" w:line="259" w:lineRule="auto"/>
                          <w:ind w:left="0" w:right="0" w:firstLine="0"/>
                        </w:pPr>
                        <w:r>
                          <w:t xml:space="preserve"> </w:t>
                        </w:r>
                      </w:p>
                    </w:txbxContent>
                  </v:textbox>
                </v:rect>
                <v:rect id="Rectangle 5052" o:spid="_x0000_s1031" style="position:absolute;top:5785;width:1385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8LyxQAAAN0AAAAPAAAAZHJzL2Rvd25yZXYueG1sRI9Pi8Iw&#10;FMTvgt8hvAVvmq6g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G48LyxQAAAN0AAAAP&#10;AAAAAAAAAAAAAAAAAAcCAABkcnMvZG93bnJldi54bWxQSwUGAAAAAAMAAwC3AAAA+QIAAAAA&#10;" filled="f" stroked="f">
                  <v:textbox inset="0,0,0,0">
                    <w:txbxContent>
                      <w:p w14:paraId="07ED79C1" w14:textId="77777777" w:rsidR="00FC2F3D" w:rsidRDefault="001F0582">
                        <w:pPr>
                          <w:spacing w:after="160" w:line="259" w:lineRule="auto"/>
                          <w:ind w:left="0" w:right="0" w:firstLine="0"/>
                        </w:pPr>
                        <w:r>
                          <w:rPr>
                            <w:rFonts w:ascii="Arial" w:eastAsia="Arial" w:hAnsi="Arial" w:cs="Arial"/>
                            <w:b/>
                            <w:u w:val="single" w:color="000000"/>
                          </w:rPr>
                          <w:t>Si plus de 20K</w:t>
                        </w:r>
                      </w:p>
                    </w:txbxContent>
                  </v:textbox>
                </v:rect>
                <v:rect id="Rectangle 5053" o:spid="_x0000_s1032" style="position:absolute;left:10426;top:551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2dpxwAAAN0AAAAPAAAAZHJzL2Rvd25yZXYueG1sRI9Ba8JA&#10;FITvgv9heYXedNOK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CmvZ2nHAAAA3QAA&#10;AA8AAAAAAAAAAAAAAAAABwIAAGRycy9kb3ducmV2LnhtbFBLBQYAAAAAAwADALcAAAD7AgAAAAA=&#10;" filled="f" stroked="f">
                  <v:textbox inset="0,0,0,0">
                    <w:txbxContent>
                      <w:p w14:paraId="7A0CB1DE" w14:textId="77777777" w:rsidR="00FC2F3D" w:rsidRDefault="001F0582">
                        <w:pPr>
                          <w:spacing w:after="160" w:line="259" w:lineRule="auto"/>
                          <w:ind w:left="0" w:right="0" w:firstLine="0"/>
                        </w:pPr>
                        <w:r>
                          <w:rPr>
                            <w:rFonts w:ascii="Arial" w:eastAsia="Arial" w:hAnsi="Arial" w:cs="Arial"/>
                            <w:b/>
                          </w:rPr>
                          <w:t xml:space="preserve"> </w:t>
                        </w:r>
                      </w:p>
                    </w:txbxContent>
                  </v:textbox>
                </v:rect>
                <v:rect id="Rectangle 272" o:spid="_x0000_s1033" style="position:absolute;top:9272;width:8291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1B6A61ED" w14:textId="77777777" w:rsidR="00FC2F3D" w:rsidRDefault="001F0582">
                        <w:pPr>
                          <w:spacing w:after="160" w:line="259" w:lineRule="auto"/>
                          <w:ind w:left="0" w:right="0" w:firstLine="0"/>
                        </w:pPr>
                        <w:r>
                          <w:t xml:space="preserve">« Dans votre situation je vois qu’il y a différentes pistes d’optimisation que l’on peut exploiter, je vous </w:t>
                        </w:r>
                      </w:p>
                    </w:txbxContent>
                  </v:textbox>
                </v:rect>
                <v:rect id="Rectangle 273" o:spid="_x0000_s1034" style="position:absolute;top:11131;width:265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15E23B53" w14:textId="77777777" w:rsidR="00FC2F3D" w:rsidRDefault="001F0582">
                        <w:pPr>
                          <w:spacing w:after="160" w:line="259" w:lineRule="auto"/>
                          <w:ind w:left="0" w:right="0" w:firstLine="0"/>
                        </w:pPr>
                        <w:r>
                          <w:t xml:space="preserve">explique comment on travaille… </w:t>
                        </w:r>
                      </w:p>
                    </w:txbxContent>
                  </v:textbox>
                </v:rect>
                <v:rect id="Rectangle 274" o:spid="_x0000_s1035" style="position:absolute;left:19985;top:11131;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67601F64" w14:textId="77777777" w:rsidR="00FC2F3D" w:rsidRDefault="001F0582">
                        <w:pPr>
                          <w:spacing w:after="160" w:line="259" w:lineRule="auto"/>
                          <w:ind w:left="0" w:right="0" w:firstLine="0"/>
                        </w:pPr>
                        <w:r>
                          <w:t xml:space="preserve"> </w:t>
                        </w:r>
                      </w:p>
                    </w:txbxContent>
                  </v:textbox>
                </v:rect>
                <v:rect id="Rectangle 276" o:spid="_x0000_s1036" style="position:absolute;left:6312;top:14852;width:153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5C2F0BAD" w14:textId="77777777" w:rsidR="00FC2F3D" w:rsidRDefault="001F0582">
                        <w:pPr>
                          <w:spacing w:after="160" w:line="259" w:lineRule="auto"/>
                          <w:ind w:left="0" w:right="0" w:firstLine="0"/>
                        </w:pPr>
                        <w:r>
                          <w:t>2.</w:t>
                        </w:r>
                      </w:p>
                    </w:txbxContent>
                  </v:textbox>
                </v:rect>
                <v:rect id="Rectangle 277" o:spid="_x0000_s1037" style="position:absolute;left:7455;top:1461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0A484745" w14:textId="77777777" w:rsidR="00FC2F3D" w:rsidRDefault="001F0582">
                        <w:pPr>
                          <w:spacing w:after="160" w:line="259" w:lineRule="auto"/>
                          <w:ind w:left="0" w:right="0" w:firstLine="0"/>
                        </w:pPr>
                        <w:r>
                          <w:rPr>
                            <w:rFonts w:ascii="Arial" w:eastAsia="Arial" w:hAnsi="Arial" w:cs="Arial"/>
                            <w:b/>
                          </w:rPr>
                          <w:t xml:space="preserve"> </w:t>
                        </w:r>
                      </w:p>
                    </w:txbxContent>
                  </v:textbox>
                </v:rect>
                <v:rect id="Rectangle 5054" o:spid="_x0000_s1038" style="position:absolute;left:8598;top:14852;width:112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8dxwAAAN0AAAAPAAAAZHJzL2Rvd25yZXYueG1sRI9Ba8JA&#10;FITvgv9heYXedNOi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KZG/x3HAAAA3QAA&#10;AA8AAAAAAAAAAAAAAAAABwIAAGRycy9kb3ducmV2LnhtbFBLBQYAAAAAAwADALcAAAD7AgAAAAA=&#10;" filled="f" stroked="f">
                  <v:textbox inset="0,0,0,0">
                    <w:txbxContent>
                      <w:p w14:paraId="455250BD" w14:textId="77777777" w:rsidR="00FC2F3D" w:rsidRDefault="001F0582">
                        <w:pPr>
                          <w:spacing w:after="160" w:line="259" w:lineRule="auto"/>
                          <w:ind w:left="0" w:right="0" w:firstLine="0"/>
                        </w:pPr>
                        <w:r>
                          <w:rPr>
                            <w:u w:val="single" w:color="000000"/>
                          </w:rPr>
                          <w:t xml:space="preserve">Pour la </w:t>
                        </w:r>
                        <w:proofErr w:type="spellStart"/>
                        <w:r>
                          <w:rPr>
                            <w:u w:val="single" w:color="000000"/>
                          </w:rPr>
                          <w:t>LAMal</w:t>
                        </w:r>
                        <w:proofErr w:type="spellEnd"/>
                      </w:p>
                    </w:txbxContent>
                  </v:textbox>
                </v:rect>
                <v:rect id="Rectangle 5055" o:spid="_x0000_s1039" style="position:absolute;left:17101;top:14852;width:6079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qGxwAAAN0AAAAPAAAAZHJzL2Rvd25yZXYueG1sRI9La8Mw&#10;EITvgf4HsYXeErkFh8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MkKWobHAAAA3QAA&#10;AA8AAAAAAAAAAAAAAAAABwIAAGRycy9kb3ducmV2LnhtbFBLBQYAAAAAAwADALcAAAD7AgAAAAA=&#10;" filled="f" stroked="f">
                  <v:textbox inset="0,0,0,0">
                    <w:txbxContent>
                      <w:p w14:paraId="77F1D04F" w14:textId="01E90BBE" w:rsidR="00FC2F3D" w:rsidRDefault="001F0582">
                        <w:pPr>
                          <w:spacing w:after="160" w:line="259" w:lineRule="auto"/>
                          <w:ind w:left="0" w:right="0" w:firstLine="0"/>
                        </w:pPr>
                        <w:r>
                          <w:t xml:space="preserve">,  </w:t>
                        </w:r>
                        <w:r>
                          <w:t>l</w:t>
                        </w:r>
                        <w:r>
                          <w:t xml:space="preserve">e tarif dépend de la compagnie et peut varier beaucoup d’une année sur </w:t>
                        </w:r>
                      </w:p>
                    </w:txbxContent>
                  </v:textbox>
                </v:rect>
                <v:rect id="Rectangle 281" o:spid="_x0000_s1040" style="position:absolute;left:8598;top:16711;width:1210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03187A9E" w14:textId="77777777" w:rsidR="00FC2F3D" w:rsidRDefault="001F0582">
                        <w:pPr>
                          <w:spacing w:after="160" w:line="259" w:lineRule="auto"/>
                          <w:ind w:left="0" w:right="0" w:firstLine="0"/>
                        </w:pPr>
                        <w:r>
                          <w:t>l’autre, pouvez</w:t>
                        </w:r>
                      </w:p>
                    </w:txbxContent>
                  </v:textbox>
                </v:rect>
                <v:rect id="Rectangle 282" o:spid="_x0000_s1041" style="position:absolute;left:17696;top:16711;width:6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65DA96EF" w14:textId="77777777" w:rsidR="00FC2F3D" w:rsidRDefault="001F0582">
                        <w:pPr>
                          <w:spacing w:after="160" w:line="259" w:lineRule="auto"/>
                          <w:ind w:left="0" w:right="0" w:firstLine="0"/>
                        </w:pPr>
                        <w:r>
                          <w:t>-</w:t>
                        </w:r>
                      </w:p>
                    </w:txbxContent>
                  </v:textbox>
                </v:rect>
                <v:rect id="Rectangle 283" o:spid="_x0000_s1042" style="position:absolute;left:18168;top:16711;width:5203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79AFC4F1" w14:textId="77777777" w:rsidR="00FC2F3D" w:rsidRDefault="001F0582">
                        <w:pPr>
                          <w:spacing w:after="160" w:line="259" w:lineRule="auto"/>
                          <w:ind w:left="0" w:right="0" w:firstLine="0"/>
                        </w:pPr>
                        <w:r>
                          <w:t xml:space="preserve">vous </w:t>
                        </w:r>
                        <w:proofErr w:type="spellStart"/>
                        <w:r>
                          <w:t>dire</w:t>
                        </w:r>
                        <w:proofErr w:type="spellEnd"/>
                        <w:r>
                          <w:t xml:space="preserve"> que vous êtes satisfait de votre assurance actuelle ? » </w:t>
                        </w:r>
                      </w:p>
                    </w:txbxContent>
                  </v:textbox>
                </v:rect>
                <v:rect id="Rectangle 284" o:spid="_x0000_s1043" style="position:absolute;left:57315;top:1671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50C4EDB4" w14:textId="77777777" w:rsidR="00FC2F3D" w:rsidRDefault="001F0582">
                        <w:pPr>
                          <w:spacing w:after="160" w:line="259" w:lineRule="auto"/>
                          <w:ind w:left="0" w:right="0" w:firstLine="0"/>
                        </w:pPr>
                        <w:r>
                          <w:t xml:space="preserve"> </w:t>
                        </w:r>
                      </w:p>
                    </w:txbxContent>
                  </v:textbox>
                </v:rect>
                <w10:wrap type="square"/>
              </v:group>
            </w:pict>
          </mc:Fallback>
        </mc:AlternateContent>
      </w:r>
      <w:r>
        <w:t xml:space="preserve">Parking </w:t>
      </w:r>
      <w:r>
        <w:t xml:space="preserve"> </w:t>
      </w:r>
    </w:p>
    <w:p w14:paraId="26CC54B7" w14:textId="77777777" w:rsidR="00FC2F3D" w:rsidRDefault="001F0582">
      <w:pPr>
        <w:spacing w:after="252" w:line="259" w:lineRule="auto"/>
        <w:ind w:left="0" w:right="0" w:firstLine="0"/>
      </w:pPr>
      <w:r>
        <w:rPr>
          <w:rFonts w:ascii="Arial" w:eastAsia="Arial" w:hAnsi="Arial" w:cs="Arial"/>
        </w:rPr>
        <w:t xml:space="preserve"> </w:t>
      </w:r>
    </w:p>
    <w:p w14:paraId="07DAA66F" w14:textId="77777777" w:rsidR="00FC2F3D" w:rsidRDefault="001F0582">
      <w:pPr>
        <w:spacing w:after="566" w:line="259" w:lineRule="auto"/>
        <w:ind w:left="0" w:right="0" w:firstLine="0"/>
      </w:pPr>
      <w:r>
        <w:rPr>
          <w:rFonts w:ascii="Times New Roman" w:eastAsia="Times New Roman" w:hAnsi="Times New Roman" w:cs="Times New Roman"/>
        </w:rPr>
        <w:t xml:space="preserve"> </w:t>
      </w:r>
    </w:p>
    <w:p w14:paraId="6A2F9B68" w14:textId="77777777" w:rsidR="00FC2F3D" w:rsidRDefault="001F0582">
      <w:pPr>
        <w:spacing w:after="562" w:line="259" w:lineRule="auto"/>
        <w:ind w:left="0" w:right="0" w:firstLine="0"/>
      </w:pPr>
      <w:r>
        <w:t xml:space="preserve"> </w:t>
      </w:r>
    </w:p>
    <w:p w14:paraId="3F69CFA1" w14:textId="77777777" w:rsidR="00FC2F3D" w:rsidRDefault="001F0582">
      <w:pPr>
        <w:spacing w:after="0" w:line="259" w:lineRule="auto"/>
        <w:ind w:left="0" w:right="0" w:firstLine="0"/>
      </w:pPr>
      <w:r>
        <w:t xml:space="preserve"> </w:t>
      </w:r>
    </w:p>
    <w:p w14:paraId="594F2E13" w14:textId="77777777" w:rsidR="00FC2F3D" w:rsidRDefault="001F0582">
      <w:pPr>
        <w:spacing w:after="0" w:line="259" w:lineRule="auto"/>
        <w:ind w:left="0" w:right="0" w:firstLine="0"/>
      </w:pPr>
      <w:r>
        <w:t xml:space="preserve"> </w:t>
      </w:r>
    </w:p>
    <w:p w14:paraId="4DA77FE5" w14:textId="77777777" w:rsidR="00FC2F3D" w:rsidRDefault="001F0582">
      <w:pPr>
        <w:spacing w:after="0" w:line="259" w:lineRule="auto"/>
        <w:ind w:left="0" w:right="0" w:firstLine="0"/>
      </w:pPr>
      <w:r>
        <w:t xml:space="preserve"> </w:t>
      </w:r>
    </w:p>
    <w:p w14:paraId="2DE24ABC" w14:textId="77777777" w:rsidR="00FC2F3D" w:rsidRDefault="001F0582">
      <w:pPr>
        <w:spacing w:after="0" w:line="259" w:lineRule="auto"/>
        <w:ind w:left="0" w:right="0" w:firstLine="0"/>
      </w:pPr>
      <w:r>
        <w:t xml:space="preserve"> </w:t>
      </w:r>
    </w:p>
    <w:p w14:paraId="5D59E044" w14:textId="77777777" w:rsidR="00FC2F3D" w:rsidRDefault="001F0582">
      <w:pPr>
        <w:spacing w:after="0" w:line="259" w:lineRule="auto"/>
        <w:ind w:left="0" w:right="0" w:firstLine="0"/>
      </w:pPr>
      <w:r>
        <w:t xml:space="preserve"> </w:t>
      </w:r>
    </w:p>
    <w:p w14:paraId="5BFD85F7" w14:textId="77777777" w:rsidR="00FC2F3D" w:rsidRDefault="001F0582">
      <w:pPr>
        <w:spacing w:after="0" w:line="259" w:lineRule="auto"/>
        <w:ind w:left="0" w:right="0" w:firstLine="0"/>
      </w:pPr>
      <w:r>
        <w:t xml:space="preserve"> </w:t>
      </w:r>
    </w:p>
    <w:p w14:paraId="280938D6" w14:textId="64742B6C" w:rsidR="00FC2F3D" w:rsidRDefault="00FC2F3D">
      <w:pPr>
        <w:spacing w:after="0" w:line="259" w:lineRule="auto"/>
        <w:ind w:left="0" w:right="0" w:firstLine="0"/>
      </w:pPr>
    </w:p>
    <w:p w14:paraId="04D636FF" w14:textId="77777777" w:rsidR="00FC2F3D" w:rsidRDefault="001F0582">
      <w:pPr>
        <w:spacing w:after="0" w:line="259" w:lineRule="auto"/>
        <w:ind w:left="0" w:right="0" w:firstLine="0"/>
      </w:pPr>
      <w:r>
        <w:t xml:space="preserve"> </w:t>
      </w:r>
    </w:p>
    <w:p w14:paraId="29089287" w14:textId="77777777" w:rsidR="00FC2F3D" w:rsidRDefault="001F0582">
      <w:pPr>
        <w:spacing w:after="0" w:line="259" w:lineRule="auto"/>
        <w:ind w:left="0" w:right="0" w:firstLine="0"/>
      </w:pPr>
      <w:r>
        <w:t xml:space="preserve"> </w:t>
      </w:r>
    </w:p>
    <w:p w14:paraId="48EA203B" w14:textId="77777777" w:rsidR="00FC2F3D" w:rsidRDefault="001F0582">
      <w:pPr>
        <w:spacing w:after="0" w:line="259" w:lineRule="auto"/>
        <w:ind w:left="0" w:right="0" w:firstLine="0"/>
      </w:pPr>
      <w:r>
        <w:t xml:space="preserve"> </w:t>
      </w:r>
    </w:p>
    <w:p w14:paraId="58E35372" w14:textId="77777777" w:rsidR="00FC2F3D" w:rsidRDefault="001F0582">
      <w:pPr>
        <w:spacing w:after="0" w:line="259" w:lineRule="auto"/>
        <w:ind w:left="0" w:right="0" w:firstLine="0"/>
      </w:pPr>
      <w:r>
        <w:t xml:space="preserve"> </w:t>
      </w:r>
    </w:p>
    <w:p w14:paraId="2405185A" w14:textId="77777777" w:rsidR="00FC2F3D" w:rsidRDefault="001F0582">
      <w:pPr>
        <w:spacing w:after="0" w:line="259" w:lineRule="auto"/>
        <w:ind w:left="0" w:right="0" w:firstLine="0"/>
      </w:pPr>
      <w:r>
        <w:t xml:space="preserve"> </w:t>
      </w:r>
    </w:p>
    <w:p w14:paraId="728409A9" w14:textId="77777777" w:rsidR="00FC2F3D" w:rsidRDefault="001F0582">
      <w:pPr>
        <w:spacing w:after="0" w:line="259" w:lineRule="auto"/>
        <w:ind w:left="0" w:right="0" w:firstLine="0"/>
      </w:pPr>
      <w:r>
        <w:t xml:space="preserve"> </w:t>
      </w:r>
    </w:p>
    <w:p w14:paraId="4E7397D9" w14:textId="77777777" w:rsidR="00FC2F3D" w:rsidRDefault="001F0582">
      <w:pPr>
        <w:spacing w:after="0" w:line="259" w:lineRule="auto"/>
        <w:ind w:left="0" w:right="0" w:firstLine="0"/>
      </w:pPr>
      <w:r>
        <w:t xml:space="preserve"> </w:t>
      </w:r>
    </w:p>
    <w:p w14:paraId="4395389F" w14:textId="77777777" w:rsidR="00FC2F3D" w:rsidRDefault="001F0582">
      <w:pPr>
        <w:spacing w:after="0" w:line="259" w:lineRule="auto"/>
        <w:ind w:left="0" w:right="0" w:firstLine="0"/>
      </w:pPr>
      <w:r>
        <w:t xml:space="preserve"> </w:t>
      </w:r>
    </w:p>
    <w:p w14:paraId="4EAA0EF7" w14:textId="77777777" w:rsidR="00FC2F3D" w:rsidRDefault="001F0582">
      <w:pPr>
        <w:spacing w:after="0" w:line="259" w:lineRule="auto"/>
        <w:ind w:left="0" w:right="0" w:firstLine="0"/>
      </w:pPr>
      <w:r>
        <w:t xml:space="preserve"> </w:t>
      </w:r>
    </w:p>
    <w:p w14:paraId="6D0D0673" w14:textId="77777777" w:rsidR="00FC2F3D" w:rsidRDefault="001F0582">
      <w:pPr>
        <w:spacing w:after="0" w:line="259" w:lineRule="auto"/>
        <w:ind w:left="0" w:right="0" w:firstLine="0"/>
      </w:pPr>
      <w:r>
        <w:t xml:space="preserve"> </w:t>
      </w:r>
    </w:p>
    <w:p w14:paraId="27BD591F" w14:textId="77777777" w:rsidR="00FC2F3D" w:rsidRDefault="001F0582">
      <w:pPr>
        <w:spacing w:after="0" w:line="259" w:lineRule="auto"/>
        <w:ind w:left="0" w:right="0" w:firstLine="0"/>
      </w:pPr>
      <w:r>
        <w:t xml:space="preserve"> </w:t>
      </w:r>
    </w:p>
    <w:p w14:paraId="2610D11B" w14:textId="77777777" w:rsidR="00FC2F3D" w:rsidRDefault="001F0582">
      <w:pPr>
        <w:spacing w:after="0" w:line="259" w:lineRule="auto"/>
        <w:ind w:left="0" w:right="0" w:firstLine="0"/>
      </w:pPr>
      <w:r>
        <w:t xml:space="preserve"> </w:t>
      </w:r>
    </w:p>
    <w:p w14:paraId="6E32C04A" w14:textId="77777777" w:rsidR="00FC2F3D" w:rsidRDefault="001F0582">
      <w:pPr>
        <w:spacing w:after="0" w:line="259" w:lineRule="auto"/>
        <w:ind w:left="0" w:right="0" w:firstLine="0"/>
      </w:pPr>
      <w:r>
        <w:t xml:space="preserve"> </w:t>
      </w:r>
    </w:p>
    <w:p w14:paraId="2C07BBAA" w14:textId="77777777" w:rsidR="00FC2F3D" w:rsidRDefault="001F0582">
      <w:pPr>
        <w:spacing w:after="0" w:line="259" w:lineRule="auto"/>
        <w:ind w:left="0" w:right="0" w:firstLine="0"/>
      </w:pPr>
      <w:r>
        <w:t xml:space="preserve"> </w:t>
      </w:r>
    </w:p>
    <w:p w14:paraId="3FB72813" w14:textId="77777777" w:rsidR="00FC2F3D" w:rsidRDefault="001F0582">
      <w:pPr>
        <w:spacing w:after="0" w:line="259" w:lineRule="auto"/>
        <w:ind w:left="0" w:right="0" w:firstLine="0"/>
      </w:pPr>
      <w:r>
        <w:t xml:space="preserve"> </w:t>
      </w:r>
    </w:p>
    <w:p w14:paraId="70892708" w14:textId="77777777" w:rsidR="00FC2F3D" w:rsidRDefault="001F0582">
      <w:pPr>
        <w:spacing w:after="0" w:line="259" w:lineRule="auto"/>
        <w:ind w:left="0" w:right="0" w:firstLine="0"/>
      </w:pPr>
      <w:r>
        <w:t xml:space="preserve"> </w:t>
      </w:r>
    </w:p>
    <w:p w14:paraId="58AB5EB5" w14:textId="77777777" w:rsidR="00FC2F3D" w:rsidRDefault="001F0582">
      <w:pPr>
        <w:ind w:left="-5" w:right="0"/>
      </w:pPr>
      <w:r>
        <w:t xml:space="preserve">→ Si le client a du potentiel (3p en Banque ou petite cotisation&lt; 400) </w:t>
      </w:r>
      <w:r>
        <w:t xml:space="preserve"> </w:t>
      </w:r>
    </w:p>
    <w:p w14:paraId="415D28E2" w14:textId="77777777" w:rsidR="00FC2F3D" w:rsidRDefault="001F0582">
      <w:pPr>
        <w:spacing w:after="0" w:line="259" w:lineRule="auto"/>
        <w:ind w:left="0" w:right="0" w:firstLine="0"/>
      </w:pPr>
      <w:r>
        <w:t xml:space="preserve"> </w:t>
      </w:r>
    </w:p>
    <w:p w14:paraId="2DF64BDB" w14:textId="77777777" w:rsidR="00FC2F3D" w:rsidRDefault="001F0582">
      <w:pPr>
        <w:ind w:left="-5" w:right="0"/>
      </w:pPr>
      <w:r>
        <w:t xml:space="preserve">« Dans votre situation je vois qu’il y a différentes pistes d’optimisation que l’on peut exploiter, je vous explique comment on travaille… » </w:t>
      </w:r>
      <w:r>
        <w:t xml:space="preserve"> </w:t>
      </w:r>
    </w:p>
    <w:p w14:paraId="5CC8DDA9" w14:textId="77777777" w:rsidR="00FC2F3D" w:rsidRDefault="001F0582">
      <w:pPr>
        <w:spacing w:after="0" w:line="259" w:lineRule="auto"/>
        <w:ind w:left="0" w:right="0" w:firstLine="0"/>
      </w:pPr>
      <w:r>
        <w:t xml:space="preserve"> </w:t>
      </w:r>
    </w:p>
    <w:p w14:paraId="20EC72B7" w14:textId="77777777" w:rsidR="00FC2F3D" w:rsidRDefault="001F0582">
      <w:pPr>
        <w:pStyle w:val="Titre1"/>
        <w:ind w:left="-5"/>
      </w:pPr>
      <w:r>
        <w:t xml:space="preserve">La prévoyance </w:t>
      </w:r>
      <w:r>
        <w:t xml:space="preserve"> </w:t>
      </w:r>
    </w:p>
    <w:p w14:paraId="29F9938C" w14:textId="77777777" w:rsidR="00FC2F3D" w:rsidRDefault="001F0582">
      <w:pPr>
        <w:spacing w:after="0" w:line="259" w:lineRule="auto"/>
        <w:ind w:left="0" w:right="0" w:firstLine="0"/>
      </w:pPr>
      <w:r>
        <w:t xml:space="preserve"> </w:t>
      </w:r>
    </w:p>
    <w:p w14:paraId="669E3D1F" w14:textId="77777777" w:rsidR="00FC2F3D" w:rsidRDefault="001F0582">
      <w:pPr>
        <w:ind w:left="-5" w:right="520"/>
      </w:pPr>
      <w:r>
        <w:t>« Vous êtes salari</w:t>
      </w:r>
      <w:r>
        <w:t xml:space="preserve">é d’une entreprise, donc aujourd’hui vous cotisez pour l’AVS qui est le 1er Pilier. </w:t>
      </w:r>
      <w:r>
        <w:t xml:space="preserve"> </w:t>
      </w:r>
      <w:r>
        <w:t xml:space="preserve">Il est versé sous forme de rente à la retraite, la rente maximale est de 2390/mois si vous travaillez 44 ans non-stop avec un salaire moyen de 88000/an. </w:t>
      </w:r>
      <w:r>
        <w:t xml:space="preserve"> </w:t>
      </w:r>
    </w:p>
    <w:p w14:paraId="5F9BB13E" w14:textId="77777777" w:rsidR="00FC2F3D" w:rsidRDefault="001F0582">
      <w:pPr>
        <w:ind w:left="-5" w:right="0"/>
      </w:pPr>
      <w:r>
        <w:t>Si vous gagnez p</w:t>
      </w:r>
      <w:r>
        <w:t xml:space="preserve">lus la rente n’augmente pas mais si vous gagnez moins la rente diminue. </w:t>
      </w:r>
      <w:r>
        <w:t xml:space="preserve"> </w:t>
      </w:r>
    </w:p>
    <w:p w14:paraId="72EB6F56" w14:textId="77777777" w:rsidR="00FC2F3D" w:rsidRDefault="001F0582">
      <w:pPr>
        <w:spacing w:after="0" w:line="259" w:lineRule="auto"/>
        <w:ind w:left="0" w:right="0" w:firstLine="0"/>
      </w:pPr>
      <w:r>
        <w:t xml:space="preserve"> </w:t>
      </w:r>
    </w:p>
    <w:p w14:paraId="4D1B31F3" w14:textId="77777777" w:rsidR="00FC2F3D" w:rsidRDefault="001F0582">
      <w:pPr>
        <w:ind w:left="-5" w:right="0"/>
      </w:pPr>
      <w:r>
        <w:t xml:space="preserve">Au niveau du 2ème pilier la LPP, elle est obligatoire mais dans 80% des cas c’est le minimum légal qui est cotisé. </w:t>
      </w:r>
      <w:r>
        <w:t xml:space="preserve"> </w:t>
      </w:r>
    </w:p>
    <w:p w14:paraId="27580CEC" w14:textId="77777777" w:rsidR="00FC2F3D" w:rsidRDefault="001F0582">
      <w:pPr>
        <w:spacing w:after="0" w:line="259" w:lineRule="auto"/>
        <w:ind w:left="0" w:right="0" w:firstLine="0"/>
      </w:pPr>
      <w:r>
        <w:t xml:space="preserve"> </w:t>
      </w:r>
    </w:p>
    <w:p w14:paraId="77F484CF" w14:textId="77777777" w:rsidR="00FC2F3D" w:rsidRDefault="001F0582">
      <w:pPr>
        <w:ind w:left="-5" w:right="0"/>
      </w:pPr>
      <w:r>
        <w:t>Au départ ces 2 -là devait compenser 60% de notre salaire, au</w:t>
      </w:r>
      <w:r>
        <w:t xml:space="preserve">jourd’hui avec une population vieillissante ils couvriront au maximum 40% du salaire. </w:t>
      </w:r>
      <w:r>
        <w:t xml:space="preserve"> </w:t>
      </w:r>
    </w:p>
    <w:p w14:paraId="7A97F98C" w14:textId="77777777" w:rsidR="00FC2F3D" w:rsidRDefault="001F0582">
      <w:pPr>
        <w:ind w:left="-5" w:right="0"/>
      </w:pPr>
      <w:r>
        <w:t>C’est pourquoi il est important d’anticiper car ce sont des petites choses que vous allez mettre en place aujourd’hui qui vont vous permettre d’anticiper les aléas de l</w:t>
      </w:r>
      <w:r>
        <w:t xml:space="preserve">a vie et d’atteindre vos objectifs. </w:t>
      </w:r>
      <w:r>
        <w:t xml:space="preserve"> </w:t>
      </w:r>
    </w:p>
    <w:p w14:paraId="334D75E8" w14:textId="77777777" w:rsidR="00FC2F3D" w:rsidRDefault="001F0582">
      <w:pPr>
        <w:ind w:left="-5" w:right="0"/>
      </w:pPr>
      <w:r>
        <w:t xml:space="preserve">Nous avons peu de choix pour épargner car les comptes épargnent ne rapporte plus rien. </w:t>
      </w:r>
      <w:r>
        <w:t xml:space="preserve"> </w:t>
      </w:r>
    </w:p>
    <w:p w14:paraId="3DB11D79" w14:textId="2CAD75D7" w:rsidR="00FC2F3D" w:rsidRDefault="001F0582">
      <w:pPr>
        <w:ind w:left="-5" w:right="0"/>
      </w:pPr>
      <w:r>
        <w:t>Afin de limiter la baisse de revenu au moment de la retraite, le 3ème Pilier a été institué dans le but de faire monter notre ca</w:t>
      </w:r>
      <w:r>
        <w:t xml:space="preserve">pital retraite. » </w:t>
      </w:r>
      <w:r>
        <w:t xml:space="preserve"> </w:t>
      </w:r>
    </w:p>
    <w:p w14:paraId="4EC47CC7" w14:textId="77777777" w:rsidR="00FC2F3D" w:rsidRDefault="001F0582">
      <w:pPr>
        <w:spacing w:after="0" w:line="259" w:lineRule="auto"/>
        <w:ind w:left="0" w:right="0" w:firstLine="0"/>
      </w:pPr>
      <w:r>
        <w:t xml:space="preserve"> </w:t>
      </w:r>
    </w:p>
    <w:p w14:paraId="62F3C59E" w14:textId="77777777" w:rsidR="00FC2F3D" w:rsidRDefault="001F0582">
      <w:pPr>
        <w:ind w:left="-5" w:right="0"/>
      </w:pPr>
      <w:r>
        <w:t>Toutes les conditions sont réunies pour que l’on puisse construire un capital de manière intéressante</w:t>
      </w:r>
      <w:r>
        <w:t xml:space="preserve"> </w:t>
      </w:r>
      <w:r>
        <w:t>:</w:t>
      </w:r>
      <w:r>
        <w:t xml:space="preserve"> </w:t>
      </w:r>
    </w:p>
    <w:p w14:paraId="3CF12ABF" w14:textId="77777777" w:rsidR="00FC2F3D" w:rsidRDefault="001F0582">
      <w:pPr>
        <w:spacing w:after="0" w:line="259" w:lineRule="auto"/>
        <w:ind w:left="0" w:right="0" w:firstLine="0"/>
      </w:pPr>
      <w:r>
        <w:t xml:space="preserve"> </w:t>
      </w:r>
    </w:p>
    <w:p w14:paraId="0B01ADE4" w14:textId="77777777" w:rsidR="00FC2F3D" w:rsidRDefault="001F0582">
      <w:pPr>
        <w:numPr>
          <w:ilvl w:val="0"/>
          <w:numId w:val="3"/>
        </w:numPr>
        <w:ind w:right="0" w:hanging="130"/>
      </w:pPr>
      <w:r>
        <w:t xml:space="preserve">Capitaux garantis </w:t>
      </w:r>
      <w:r>
        <w:t xml:space="preserve"> </w:t>
      </w:r>
    </w:p>
    <w:p w14:paraId="5A78C8C3" w14:textId="77777777" w:rsidR="00FC2F3D" w:rsidRDefault="001F0582">
      <w:pPr>
        <w:numPr>
          <w:ilvl w:val="0"/>
          <w:numId w:val="3"/>
        </w:numPr>
        <w:ind w:right="0" w:hanging="130"/>
      </w:pPr>
      <w:r>
        <w:t xml:space="preserve">Stratégie d’épargne avec 3% d’intérêt en moyenne </w:t>
      </w:r>
      <w:r>
        <w:t xml:space="preserve"> </w:t>
      </w:r>
    </w:p>
    <w:p w14:paraId="66BABEDF" w14:textId="77777777" w:rsidR="00FC2F3D" w:rsidRDefault="001F0582">
      <w:pPr>
        <w:numPr>
          <w:ilvl w:val="0"/>
          <w:numId w:val="3"/>
        </w:numPr>
        <w:ind w:right="0" w:hanging="130"/>
      </w:pPr>
      <w:r>
        <w:t xml:space="preserve">Avec un avantage fiscal possible dans certains cas </w:t>
      </w:r>
      <w:r>
        <w:t xml:space="preserve"> </w:t>
      </w:r>
    </w:p>
    <w:p w14:paraId="25396FA4" w14:textId="77777777" w:rsidR="00FC2F3D" w:rsidRDefault="001F0582">
      <w:pPr>
        <w:spacing w:after="0" w:line="259" w:lineRule="auto"/>
        <w:ind w:left="0" w:right="0" w:firstLine="0"/>
      </w:pPr>
      <w:r>
        <w:t xml:space="preserve"> </w:t>
      </w:r>
    </w:p>
    <w:p w14:paraId="277CBF5F" w14:textId="77777777" w:rsidR="00FC2F3D" w:rsidRDefault="001F0582">
      <w:pPr>
        <w:ind w:left="-5" w:right="0"/>
      </w:pPr>
      <w:r>
        <w:t xml:space="preserve">On ne peut pas avoir autant d’avantages sans condition : </w:t>
      </w:r>
      <w:r>
        <w:t xml:space="preserve"> </w:t>
      </w:r>
    </w:p>
    <w:p w14:paraId="77C65C5A" w14:textId="77777777" w:rsidR="00FC2F3D" w:rsidRDefault="001F0582">
      <w:pPr>
        <w:spacing w:after="0" w:line="259" w:lineRule="auto"/>
        <w:ind w:left="0" w:right="0" w:firstLine="0"/>
      </w:pPr>
      <w:r>
        <w:t xml:space="preserve"> </w:t>
      </w:r>
    </w:p>
    <w:p w14:paraId="0FD1D56B" w14:textId="77777777" w:rsidR="00FC2F3D" w:rsidRDefault="001F0582">
      <w:pPr>
        <w:numPr>
          <w:ilvl w:val="0"/>
          <w:numId w:val="3"/>
        </w:numPr>
        <w:ind w:right="0" w:hanging="130"/>
      </w:pPr>
      <w:r>
        <w:lastRenderedPageBreak/>
        <w:t xml:space="preserve">La seule à respecter est de cotiser le montant déterminé les 3 premières années. </w:t>
      </w:r>
      <w:r>
        <w:t xml:space="preserve"> </w:t>
      </w:r>
    </w:p>
    <w:p w14:paraId="7FF532EC" w14:textId="77777777" w:rsidR="00FC2F3D" w:rsidRDefault="001F0582">
      <w:pPr>
        <w:numPr>
          <w:ilvl w:val="0"/>
          <w:numId w:val="3"/>
        </w:numPr>
        <w:ind w:right="0" w:hanging="130"/>
      </w:pPr>
      <w:r>
        <w:t>C’est pourquoi il est important de cotiser un montant ave</w:t>
      </w:r>
      <w:r>
        <w:t xml:space="preserve">c lequel on est à l’aise financièrement. </w:t>
      </w:r>
      <w:r>
        <w:t xml:space="preserve"> </w:t>
      </w:r>
    </w:p>
    <w:p w14:paraId="7CAF8BC1" w14:textId="77777777" w:rsidR="00FC2F3D" w:rsidRDefault="001F0582">
      <w:pPr>
        <w:numPr>
          <w:ilvl w:val="0"/>
          <w:numId w:val="3"/>
        </w:numPr>
        <w:ind w:right="0" w:hanging="130"/>
      </w:pPr>
      <w:r>
        <w:t xml:space="preserve">Ce qui compte ce n’est pas le montant, c’est de cotiser longtemps. </w:t>
      </w:r>
      <w:r>
        <w:t xml:space="preserve"> </w:t>
      </w:r>
      <w:r>
        <w:t xml:space="preserve">- Dans l’idéal absolu, l’objectif serait de cotiser jusqu’à notre retraite. </w:t>
      </w:r>
      <w:r>
        <w:t xml:space="preserve"> </w:t>
      </w:r>
    </w:p>
    <w:p w14:paraId="75916D69" w14:textId="77777777" w:rsidR="00FC2F3D" w:rsidRDefault="001F0582">
      <w:pPr>
        <w:spacing w:after="0" w:line="259" w:lineRule="auto"/>
        <w:ind w:left="0" w:right="0" w:firstLine="0"/>
      </w:pPr>
      <w:r>
        <w:t xml:space="preserve"> </w:t>
      </w:r>
    </w:p>
    <w:p w14:paraId="671F508D" w14:textId="77777777" w:rsidR="00FC2F3D" w:rsidRDefault="001F0582">
      <w:pPr>
        <w:ind w:left="-5" w:right="0"/>
      </w:pPr>
      <w:r>
        <w:t xml:space="preserve">On peut bien sûr récupérer les fonds en cas de besoin selon les conditions légales : </w:t>
      </w:r>
      <w:r>
        <w:t xml:space="preserve"> </w:t>
      </w:r>
    </w:p>
    <w:p w14:paraId="3762115B" w14:textId="77777777" w:rsidR="00FC2F3D" w:rsidRDefault="001F0582">
      <w:pPr>
        <w:spacing w:after="0" w:line="259" w:lineRule="auto"/>
        <w:ind w:left="0" w:right="0" w:firstLine="0"/>
      </w:pPr>
      <w:r>
        <w:t xml:space="preserve"> </w:t>
      </w:r>
    </w:p>
    <w:p w14:paraId="4840AB9F" w14:textId="77777777" w:rsidR="00FC2F3D" w:rsidRDefault="001F0582">
      <w:pPr>
        <w:numPr>
          <w:ilvl w:val="0"/>
          <w:numId w:val="3"/>
        </w:numPr>
        <w:ind w:right="0" w:hanging="130"/>
      </w:pPr>
      <w:r>
        <w:t xml:space="preserve">A partir de 60 ans pour la pré-retraite </w:t>
      </w:r>
      <w:r>
        <w:t xml:space="preserve"> </w:t>
      </w:r>
    </w:p>
    <w:p w14:paraId="7404CB40" w14:textId="77777777" w:rsidR="00FC2F3D" w:rsidRDefault="001F0582">
      <w:pPr>
        <w:numPr>
          <w:ilvl w:val="0"/>
          <w:numId w:val="3"/>
        </w:numPr>
        <w:ind w:right="0" w:hanging="130"/>
      </w:pPr>
      <w:r>
        <w:t xml:space="preserve">Création statut indépendant </w:t>
      </w:r>
      <w:r>
        <w:t xml:space="preserve"> </w:t>
      </w:r>
    </w:p>
    <w:p w14:paraId="76F643F1" w14:textId="77777777" w:rsidR="00FC2F3D" w:rsidRDefault="001F0582">
      <w:pPr>
        <w:numPr>
          <w:ilvl w:val="0"/>
          <w:numId w:val="3"/>
        </w:numPr>
        <w:ind w:right="0" w:hanging="130"/>
      </w:pPr>
      <w:r>
        <w:t xml:space="preserve">Quitter le territoire Suisse </w:t>
      </w:r>
      <w:r>
        <w:t xml:space="preserve"> </w:t>
      </w:r>
    </w:p>
    <w:p w14:paraId="609971C1" w14:textId="77777777" w:rsidR="00FC2F3D" w:rsidRDefault="001F0582">
      <w:pPr>
        <w:numPr>
          <w:ilvl w:val="0"/>
          <w:numId w:val="3"/>
        </w:numPr>
        <w:ind w:right="0" w:hanging="130"/>
      </w:pPr>
      <w:r>
        <w:t>Pour la Résidence principale (achat, travaux, remboursement anti</w:t>
      </w:r>
      <w:r>
        <w:t xml:space="preserve">cipé du prêt) </w:t>
      </w:r>
      <w:r>
        <w:t xml:space="preserve"> </w:t>
      </w:r>
    </w:p>
    <w:p w14:paraId="79ADE708" w14:textId="77777777" w:rsidR="00FC2F3D" w:rsidRDefault="001F0582">
      <w:pPr>
        <w:numPr>
          <w:ilvl w:val="0"/>
          <w:numId w:val="3"/>
        </w:numPr>
        <w:ind w:right="0" w:hanging="130"/>
      </w:pPr>
      <w:r>
        <w:t xml:space="preserve">Si à l’AI à 100% </w:t>
      </w:r>
      <w:r>
        <w:t xml:space="preserve"> </w:t>
      </w:r>
    </w:p>
    <w:p w14:paraId="1F8509A8" w14:textId="77777777" w:rsidR="00FC2F3D" w:rsidRDefault="001F0582">
      <w:pPr>
        <w:spacing w:after="0" w:line="259" w:lineRule="auto"/>
        <w:ind w:left="0" w:right="0" w:firstLine="0"/>
      </w:pPr>
      <w:r>
        <w:t xml:space="preserve"> </w:t>
      </w:r>
    </w:p>
    <w:p w14:paraId="4DD02D4D" w14:textId="77777777" w:rsidR="00FC2F3D" w:rsidRDefault="001F0582">
      <w:pPr>
        <w:ind w:left="-5" w:right="1017"/>
      </w:pPr>
      <w:r>
        <w:t xml:space="preserve">Aujourd’hui, dans la limite de 588 CHF/mois, c’est le meilleur placement que l’on puisse faire. </w:t>
      </w:r>
      <w:r>
        <w:t xml:space="preserve"> </w:t>
      </w:r>
      <w:r>
        <w:t xml:space="preserve">Vous concernant, au minimum chaque mois vous épargnez quel montant ? » </w:t>
      </w:r>
      <w:r>
        <w:t xml:space="preserve"> </w:t>
      </w:r>
    </w:p>
    <w:p w14:paraId="4666B073" w14:textId="77777777" w:rsidR="00FC2F3D" w:rsidRDefault="001F0582">
      <w:pPr>
        <w:numPr>
          <w:ilvl w:val="0"/>
          <w:numId w:val="3"/>
        </w:numPr>
        <w:ind w:right="0" w:hanging="130"/>
      </w:pPr>
      <w:r>
        <w:t xml:space="preserve">Si &gt; 300 : </w:t>
      </w:r>
      <w:r>
        <w:t xml:space="preserve"> </w:t>
      </w:r>
    </w:p>
    <w:p w14:paraId="6C8BFE92" w14:textId="77777777" w:rsidR="00FC2F3D" w:rsidRDefault="001F0582">
      <w:pPr>
        <w:spacing w:after="0" w:line="259" w:lineRule="auto"/>
        <w:ind w:left="0" w:right="0" w:firstLine="0"/>
      </w:pPr>
      <w:r>
        <w:t xml:space="preserve"> </w:t>
      </w:r>
    </w:p>
    <w:p w14:paraId="51B21C3A" w14:textId="77777777" w:rsidR="00FC2F3D" w:rsidRDefault="001F0582">
      <w:pPr>
        <w:ind w:left="-5" w:right="0"/>
      </w:pPr>
      <w:r>
        <w:t>« Il est évident que dans votre ca</w:t>
      </w:r>
      <w:r>
        <w:t xml:space="preserve">s il y a une vraie stratégie d’épargne à mettre en place. » </w:t>
      </w:r>
      <w:r>
        <w:t xml:space="preserve"> </w:t>
      </w:r>
    </w:p>
    <w:p w14:paraId="38F1BA35" w14:textId="77777777" w:rsidR="00FC2F3D" w:rsidRDefault="001F0582">
      <w:pPr>
        <w:spacing w:after="0" w:line="259" w:lineRule="auto"/>
        <w:ind w:left="0" w:right="0" w:firstLine="0"/>
      </w:pPr>
      <w:r>
        <w:t xml:space="preserve"> </w:t>
      </w:r>
    </w:p>
    <w:p w14:paraId="2C8154A1" w14:textId="77777777" w:rsidR="00FC2F3D" w:rsidRDefault="001F0582">
      <w:pPr>
        <w:pStyle w:val="Titre1"/>
        <w:ind w:left="-5"/>
      </w:pPr>
      <w:r>
        <w:t xml:space="preserve">Si déjà un 3P </w:t>
      </w:r>
      <w:r>
        <w:t xml:space="preserve"> </w:t>
      </w:r>
    </w:p>
    <w:p w14:paraId="78986200" w14:textId="77777777" w:rsidR="00FC2F3D" w:rsidRDefault="001F0582">
      <w:pPr>
        <w:spacing w:after="0" w:line="259" w:lineRule="auto"/>
        <w:ind w:left="0" w:right="0" w:firstLine="0"/>
      </w:pPr>
      <w:r>
        <w:t xml:space="preserve"> </w:t>
      </w:r>
    </w:p>
    <w:p w14:paraId="08F49F14" w14:textId="77777777" w:rsidR="00FC2F3D" w:rsidRDefault="001F0582">
      <w:pPr>
        <w:spacing w:after="0" w:line="259" w:lineRule="auto"/>
        <w:ind w:left="0" w:right="0" w:firstLine="0"/>
      </w:pPr>
      <w:r>
        <w:t xml:space="preserve"> </w:t>
      </w:r>
    </w:p>
    <w:p w14:paraId="2B876628" w14:textId="77777777" w:rsidR="00FC2F3D" w:rsidRDefault="001F0582">
      <w:pPr>
        <w:ind w:left="-5" w:right="291"/>
      </w:pPr>
      <w:r>
        <w:t xml:space="preserve">« Je vous félicite je vois que vous êtes quelqu'un de prévoyant ! Vous cotisez quel montant sur ce compte ? </w:t>
      </w:r>
      <w:r>
        <w:t xml:space="preserve"> </w:t>
      </w:r>
      <w:r>
        <w:t xml:space="preserve">Sur un compte bancaire ou sur le compte d'une compagnie d'assurance ? </w:t>
      </w:r>
      <w:r>
        <w:t xml:space="preserve"> </w:t>
      </w:r>
      <w:r>
        <w:rPr>
          <w:color w:val="A7A37D"/>
        </w:rPr>
        <w:t xml:space="preserve">- D'une compagnie d'assurance </w:t>
      </w:r>
      <w:r>
        <w:rPr>
          <w:color w:val="A7A37D"/>
        </w:rPr>
        <w:t xml:space="preserve"> </w:t>
      </w:r>
    </w:p>
    <w:p w14:paraId="0466E699" w14:textId="77777777" w:rsidR="00FC2F3D" w:rsidRDefault="001F0582">
      <w:pPr>
        <w:spacing w:after="0" w:line="259" w:lineRule="auto"/>
        <w:ind w:left="0" w:right="0" w:firstLine="0"/>
      </w:pPr>
      <w:r>
        <w:t xml:space="preserve"> </w:t>
      </w:r>
    </w:p>
    <w:p w14:paraId="7AA93BCB" w14:textId="77777777" w:rsidR="00FC2F3D" w:rsidRDefault="001F0582">
      <w:pPr>
        <w:ind w:left="-5" w:right="519"/>
      </w:pPr>
      <w:r>
        <w:t>Je vois que vous avez choisi la solution q</w:t>
      </w:r>
      <w:r>
        <w:t xml:space="preserve">ui aujourd'hui est la plus rentable car vous avez un taux d'intérêt moyen 2 % et selon la compagnie, une assurance en cas de décès. En êtes-vous satisfait ? </w:t>
      </w:r>
      <w:r>
        <w:t xml:space="preserve"> </w:t>
      </w:r>
      <w:r>
        <w:rPr>
          <w:color w:val="A7A37D"/>
        </w:rPr>
        <w:t xml:space="preserve">- Sur un compte bancaire </w:t>
      </w:r>
      <w:r>
        <w:rPr>
          <w:color w:val="A7A37D"/>
        </w:rPr>
        <w:t xml:space="preserve"> </w:t>
      </w:r>
    </w:p>
    <w:p w14:paraId="4967CE23" w14:textId="77777777" w:rsidR="00FC2F3D" w:rsidRDefault="001F0582">
      <w:pPr>
        <w:spacing w:after="0" w:line="259" w:lineRule="auto"/>
        <w:ind w:left="0" w:right="0" w:firstLine="0"/>
      </w:pPr>
      <w:r>
        <w:t xml:space="preserve"> </w:t>
      </w:r>
    </w:p>
    <w:p w14:paraId="2E5BE411" w14:textId="77777777" w:rsidR="00FC2F3D" w:rsidRDefault="001F0582">
      <w:pPr>
        <w:ind w:left="-5" w:right="0"/>
      </w:pPr>
      <w:r>
        <w:t>Aujourd'hui on a deux choix pour ouvrir un compte 3e pilier on peut l</w:t>
      </w:r>
      <w:r>
        <w:t>e faire soit sur un compte d'assurance soit sur un compte bancaire, la déduction fiscale est exactement là même par contre les conditions de rémunération des comptes sont très différentes, sur un compte bancaire le taux d'intérêt est proche de 0 % car il n</w:t>
      </w:r>
      <w:r>
        <w:t xml:space="preserve">'y a pas de stratégie d'épargne. </w:t>
      </w:r>
      <w:r>
        <w:t xml:space="preserve"> </w:t>
      </w:r>
    </w:p>
    <w:p w14:paraId="1649215E" w14:textId="77777777" w:rsidR="00FC2F3D" w:rsidRDefault="001F0582">
      <w:pPr>
        <w:ind w:left="-5" w:right="0"/>
      </w:pPr>
      <w:r>
        <w:t>Sur un compte en assurance nous pouvons choisir la stratégie et le taux d'intérêt moyen est de 3/5 %, de plus les capitaux peuvent être garantis en intégralité ce qui n'est pas le cas sur un compte bancaire dès que l'on d</w:t>
      </w:r>
      <w:r>
        <w:t xml:space="preserve">épasse les 100 000 francs. </w:t>
      </w:r>
      <w:r>
        <w:t xml:space="preserve"> </w:t>
      </w:r>
    </w:p>
    <w:p w14:paraId="0E91C7AD" w14:textId="77777777" w:rsidR="00FC2F3D" w:rsidRDefault="001F0582">
      <w:pPr>
        <w:ind w:left="-5" w:right="371"/>
      </w:pPr>
      <w:r>
        <w:t xml:space="preserve">Un compte en banque et intéressant sur le court terme moins de 3 ans dès que l'on dépasse une durée de cotisation de 3 ans un compte en assurance et nettement plus rentable. » </w:t>
      </w:r>
      <w:r>
        <w:t xml:space="preserve"> </w:t>
      </w:r>
      <w:r>
        <w:t xml:space="preserve">- Si moins de 500/mois </w:t>
      </w:r>
      <w:r>
        <w:t xml:space="preserve"> </w:t>
      </w:r>
    </w:p>
    <w:p w14:paraId="09A5F7FD" w14:textId="77777777" w:rsidR="00FC2F3D" w:rsidRDefault="001F0582">
      <w:pPr>
        <w:spacing w:after="0" w:line="259" w:lineRule="auto"/>
        <w:ind w:left="0" w:right="0" w:firstLine="0"/>
      </w:pPr>
      <w:r>
        <w:t xml:space="preserve"> </w:t>
      </w:r>
    </w:p>
    <w:p w14:paraId="3F276AF8" w14:textId="77777777" w:rsidR="00FC2F3D" w:rsidRDefault="001F0582">
      <w:pPr>
        <w:ind w:left="-5" w:right="0"/>
      </w:pPr>
      <w:r>
        <w:t>« Je vois que dans votr</w:t>
      </w:r>
      <w:r>
        <w:t xml:space="preserve">e situation nous pouvons optimiser la rentabilité de votre compte ainsi que la fiscalité. Je vous propose de faire un point sur votre situation. (Expliquer la société) » </w:t>
      </w:r>
      <w:r>
        <w:t xml:space="preserve"> </w:t>
      </w:r>
    </w:p>
    <w:p w14:paraId="663F7F90" w14:textId="77777777" w:rsidR="00FC2F3D" w:rsidRDefault="001F0582">
      <w:pPr>
        <w:spacing w:after="0" w:line="259" w:lineRule="auto"/>
        <w:ind w:left="0" w:right="0" w:firstLine="0"/>
      </w:pPr>
      <w:r>
        <w:t xml:space="preserve"> </w:t>
      </w:r>
    </w:p>
    <w:p w14:paraId="2D0D9E7E" w14:textId="77777777" w:rsidR="00FC2F3D" w:rsidRDefault="001F0582">
      <w:pPr>
        <w:spacing w:after="0" w:line="259" w:lineRule="auto"/>
        <w:ind w:left="0" w:right="0" w:firstLine="0"/>
      </w:pPr>
      <w:r>
        <w:t xml:space="preserve"> </w:t>
      </w:r>
    </w:p>
    <w:p w14:paraId="7E85FFD1" w14:textId="5849E133" w:rsidR="00FC2F3D" w:rsidRDefault="001F0582">
      <w:pPr>
        <w:pStyle w:val="Titre1"/>
        <w:ind w:left="-5"/>
      </w:pPr>
      <w:r>
        <w:t>Présenter SK – WALLSWISS</w:t>
      </w:r>
      <w:r>
        <w:t xml:space="preserve"> </w:t>
      </w:r>
    </w:p>
    <w:p w14:paraId="75B3F008" w14:textId="77777777" w:rsidR="00FC2F3D" w:rsidRDefault="001F0582">
      <w:pPr>
        <w:spacing w:after="0" w:line="259" w:lineRule="auto"/>
        <w:ind w:left="0" w:right="0" w:firstLine="0"/>
      </w:pPr>
      <w:r>
        <w:t xml:space="preserve"> </w:t>
      </w:r>
    </w:p>
    <w:p w14:paraId="130C4D88" w14:textId="5E1F769F" w:rsidR="00FC2F3D" w:rsidRDefault="001F0582">
      <w:pPr>
        <w:ind w:left="-5" w:right="0"/>
      </w:pPr>
      <w:r>
        <w:t xml:space="preserve">« Concernant WALLSWISS </w:t>
      </w:r>
      <w:r>
        <w:t xml:space="preserve">SA nous sommes actifs dans toute la Suisse romande, nous comptons actuellement 15 collaborateurs et pour répondre aux différentes demandes de nos clients nous travaillons </w:t>
      </w:r>
      <w:r>
        <w:lastRenderedPageBreak/>
        <w:t>avec plus de 15 partenaires banque et assurance en Suisse comm</w:t>
      </w:r>
      <w:r>
        <w:t xml:space="preserve">e en France aujourd'hui plus de 5000 clients nous font confiance. </w:t>
      </w:r>
      <w:r>
        <w:t xml:space="preserve"> </w:t>
      </w:r>
    </w:p>
    <w:p w14:paraId="5A07202A" w14:textId="77777777" w:rsidR="00FC2F3D" w:rsidRDefault="001F0582">
      <w:pPr>
        <w:ind w:left="-5" w:right="0"/>
      </w:pPr>
      <w:r>
        <w:t>Nous ne facturons pas d'honoraires pour analyser votre situation, vous conseiller ou pour le suivi ce que l'on vous demandera en échange dans le cas où vous êtes satisfait c'est de nous re</w:t>
      </w:r>
      <w:r>
        <w:t xml:space="preserve">commander dans votre entourage. </w:t>
      </w:r>
      <w:r>
        <w:t xml:space="preserve"> </w:t>
      </w:r>
    </w:p>
    <w:p w14:paraId="5E69C937" w14:textId="77777777" w:rsidR="00FC2F3D" w:rsidRDefault="001F0582">
      <w:pPr>
        <w:ind w:left="-5" w:right="0"/>
      </w:pPr>
      <w:r>
        <w:t xml:space="preserve">Bien sûr les prestations administratives (déclaration d’impôt, planification…) sont facturées selon la complexité de votre situation dès 100 CHF. » </w:t>
      </w:r>
      <w:r>
        <w:t xml:space="preserve"> </w:t>
      </w:r>
    </w:p>
    <w:p w14:paraId="1B593AA5" w14:textId="77777777" w:rsidR="00FC2F3D" w:rsidRDefault="001F0582">
      <w:pPr>
        <w:ind w:left="-5" w:right="0"/>
      </w:pPr>
      <w:r>
        <w:t xml:space="preserve">Planification Retraite </w:t>
      </w:r>
      <w:r>
        <w:t xml:space="preserve"> </w:t>
      </w:r>
    </w:p>
    <w:p w14:paraId="492B827D" w14:textId="77777777" w:rsidR="00FC2F3D" w:rsidRDefault="001F0582">
      <w:pPr>
        <w:spacing w:after="0" w:line="259" w:lineRule="auto"/>
        <w:ind w:left="0" w:right="0" w:firstLine="0"/>
      </w:pPr>
      <w:r>
        <w:t xml:space="preserve"> </w:t>
      </w:r>
    </w:p>
    <w:p w14:paraId="2539D83E" w14:textId="77777777" w:rsidR="00FC2F3D" w:rsidRDefault="001F0582">
      <w:pPr>
        <w:ind w:left="-5" w:right="0"/>
      </w:pPr>
      <w:r>
        <w:t>« Aujourd’hui beaucoup de personnes s’interro</w:t>
      </w:r>
      <w:r>
        <w:t xml:space="preserve">gent sur leur retraite qui va, si on ne planifie rien diminuer notre revenu 50 % au minimum. </w:t>
      </w:r>
      <w:r>
        <w:t xml:space="preserve"> </w:t>
      </w:r>
    </w:p>
    <w:p w14:paraId="37298C67" w14:textId="77777777" w:rsidR="00FC2F3D" w:rsidRDefault="001F0582">
      <w:pPr>
        <w:spacing w:after="0" w:line="259" w:lineRule="auto"/>
        <w:ind w:left="0" w:right="0" w:firstLine="0"/>
      </w:pPr>
      <w:r>
        <w:t xml:space="preserve"> </w:t>
      </w:r>
    </w:p>
    <w:p w14:paraId="4FFC2901" w14:textId="77777777" w:rsidR="00FC2F3D" w:rsidRDefault="001F0582">
      <w:pPr>
        <w:ind w:left="-5" w:right="0"/>
      </w:pPr>
      <w:r>
        <w:t xml:space="preserve">Dans votre situation nous avons la possibilité d’optimiser vos impôts ainsi que votre capital retraite, les gains peuvent fluctuer de 20 000 à 80 000 sur les 20 prochaines années sans changer votre situation, juste en la réorganisant. </w:t>
      </w:r>
      <w:r>
        <w:t xml:space="preserve"> </w:t>
      </w:r>
    </w:p>
    <w:p w14:paraId="17BDE02F" w14:textId="77777777" w:rsidR="00FC2F3D" w:rsidRDefault="001F0582">
      <w:pPr>
        <w:spacing w:after="0" w:line="259" w:lineRule="auto"/>
        <w:ind w:left="0" w:right="0" w:firstLine="0"/>
      </w:pPr>
      <w:r>
        <w:t xml:space="preserve"> </w:t>
      </w:r>
    </w:p>
    <w:p w14:paraId="6A4E363A" w14:textId="77777777" w:rsidR="00FC2F3D" w:rsidRDefault="001F0582">
      <w:pPr>
        <w:numPr>
          <w:ilvl w:val="0"/>
          <w:numId w:val="4"/>
        </w:numPr>
        <w:spacing w:after="137"/>
        <w:ind w:right="0" w:hanging="130"/>
      </w:pPr>
      <w:r>
        <w:t>Vous êtes-vous dé</w:t>
      </w:r>
      <w:r>
        <w:t xml:space="preserve">jà posé la question entre la rente LPP et la prise de capital ? La différence de fiscalité est énorme entre les 2. </w:t>
      </w:r>
      <w:r>
        <w:t xml:space="preserve"> </w:t>
      </w:r>
    </w:p>
    <w:p w14:paraId="55833007" w14:textId="77777777" w:rsidR="00FC2F3D" w:rsidRDefault="001F0582">
      <w:pPr>
        <w:numPr>
          <w:ilvl w:val="0"/>
          <w:numId w:val="4"/>
        </w:numPr>
        <w:spacing w:after="130"/>
        <w:ind w:right="0" w:hanging="130"/>
      </w:pPr>
      <w:r>
        <w:t xml:space="preserve">Si vous prenez le capital savez-vous comment et quand les rapatriés pour éviter la fiscalité. </w:t>
      </w:r>
      <w:r>
        <w:t xml:space="preserve"> </w:t>
      </w:r>
    </w:p>
    <w:p w14:paraId="24D65808" w14:textId="77777777" w:rsidR="00FC2F3D" w:rsidRDefault="001F0582">
      <w:pPr>
        <w:numPr>
          <w:ilvl w:val="0"/>
          <w:numId w:val="4"/>
        </w:numPr>
        <w:spacing w:after="133"/>
        <w:ind w:right="0" w:hanging="130"/>
      </w:pPr>
      <w:r>
        <w:t>La CSG CRDS est de 9.1% sur vos salaires sa</w:t>
      </w:r>
      <w:r>
        <w:t xml:space="preserve">vez-vous comment l’éviter ? </w:t>
      </w:r>
      <w:r>
        <w:t xml:space="preserve"> </w:t>
      </w:r>
    </w:p>
    <w:p w14:paraId="4DFBFC6D" w14:textId="5A44D8D7" w:rsidR="00FC2F3D" w:rsidRDefault="001F0582">
      <w:pPr>
        <w:numPr>
          <w:ilvl w:val="0"/>
          <w:numId w:val="4"/>
        </w:numPr>
        <w:spacing w:after="130"/>
        <w:ind w:right="0" w:hanging="130"/>
      </w:pPr>
      <w:r>
        <w:t xml:space="preserve">La succession doit être planifiée si l’on ne veut pas perdre les avoirs acquis pendant toutes ces années. </w:t>
      </w:r>
      <w:r>
        <w:t xml:space="preserve"> </w:t>
      </w:r>
    </w:p>
    <w:p w14:paraId="570FD36A" w14:textId="47E5F172" w:rsidR="00FC2F3D" w:rsidRDefault="001F0582">
      <w:pPr>
        <w:numPr>
          <w:ilvl w:val="0"/>
          <w:numId w:val="4"/>
        </w:numPr>
        <w:spacing w:after="137"/>
        <w:ind w:right="0" w:hanging="130"/>
      </w:pPr>
      <w:r>
        <w:t xml:space="preserve">De plus, savez si vous devrez passer à la sécu, rester à la CMU ou passer à la </w:t>
      </w:r>
      <w:proofErr w:type="spellStart"/>
      <w:r>
        <w:t>Lamal</w:t>
      </w:r>
      <w:proofErr w:type="spellEnd"/>
      <w:r>
        <w:t xml:space="preserve"> ? Ce choix peut vous couter très </w:t>
      </w:r>
      <w:r>
        <w:t xml:space="preserve">cher </w:t>
      </w:r>
      <w:r>
        <w:t xml:space="preserve"> </w:t>
      </w:r>
    </w:p>
    <w:p w14:paraId="152E5FFA" w14:textId="478D006D" w:rsidR="00FC2F3D" w:rsidRDefault="001F0582">
      <w:pPr>
        <w:numPr>
          <w:ilvl w:val="0"/>
          <w:numId w:val="4"/>
        </w:numPr>
        <w:spacing w:after="130"/>
        <w:ind w:right="0" w:hanging="130"/>
      </w:pPr>
      <w:r>
        <w:t xml:space="preserve">Avez-vous travaillé en France ? </w:t>
      </w:r>
      <w:r>
        <w:t xml:space="preserve"> </w:t>
      </w:r>
    </w:p>
    <w:p w14:paraId="2F24C4D3" w14:textId="189FADD2" w:rsidR="00FC2F3D" w:rsidRDefault="001F0582">
      <w:pPr>
        <w:numPr>
          <w:ilvl w:val="0"/>
          <w:numId w:val="4"/>
        </w:numPr>
        <w:ind w:right="0" w:hanging="130"/>
      </w:pPr>
      <w:r>
        <w:t xml:space="preserve">Si oui, savez-vous s’il est stratégique de prendre ou refuser votre retraite Française ? » </w:t>
      </w:r>
      <w:r>
        <w:t xml:space="preserve"> </w:t>
      </w:r>
    </w:p>
    <w:p w14:paraId="309FA5AD" w14:textId="77777777" w:rsidR="00FC2F3D" w:rsidRDefault="001F0582">
      <w:pPr>
        <w:spacing w:after="0" w:line="259" w:lineRule="auto"/>
        <w:ind w:left="0" w:right="0" w:firstLine="0"/>
      </w:pPr>
      <w:r>
        <w:t xml:space="preserve"> </w:t>
      </w:r>
    </w:p>
    <w:p w14:paraId="77A39B36" w14:textId="3F5701AF" w:rsidR="00FC2F3D" w:rsidRDefault="001F0582">
      <w:pPr>
        <w:ind w:left="-5" w:right="0"/>
      </w:pPr>
      <w:r>
        <w:t>« Aujourd’hui en tant que frontalier vous êtes livré à vous-même pour faire tous ces choix, Notre département retraite é</w:t>
      </w:r>
      <w:r>
        <w:t xml:space="preserve">tablie pour nos clients tout le processus pour la prise de retraite et pour être optimal celui-ci se réalise 10 ans avant la prise de retraite. </w:t>
      </w:r>
      <w:r>
        <w:t xml:space="preserve"> </w:t>
      </w:r>
    </w:p>
    <w:p w14:paraId="5A865DC0" w14:textId="01A379A7" w:rsidR="00FC2F3D" w:rsidRDefault="001F0582">
      <w:pPr>
        <w:ind w:left="-5" w:right="0"/>
      </w:pPr>
      <w:r>
        <w:t>Les lois sont en train de changées en notre défaveur c’est pourquoi nous devons nous rencontrer maintenant af</w:t>
      </w:r>
      <w:r>
        <w:t xml:space="preserve">in d’analyser votre situation, je vous explique comment on travail … » </w:t>
      </w:r>
      <w:r>
        <w:t xml:space="preserve"> </w:t>
      </w:r>
    </w:p>
    <w:p w14:paraId="6FC787C2" w14:textId="77777777" w:rsidR="00FC2F3D" w:rsidRDefault="001F0582">
      <w:pPr>
        <w:spacing w:after="0" w:line="259" w:lineRule="auto"/>
        <w:ind w:left="0" w:right="0" w:firstLine="0"/>
      </w:pPr>
      <w:r>
        <w:t xml:space="preserve"> </w:t>
      </w:r>
    </w:p>
    <w:p w14:paraId="54B004BA" w14:textId="77777777" w:rsidR="00FC2F3D" w:rsidRDefault="001F0582">
      <w:pPr>
        <w:ind w:left="-5" w:right="0"/>
      </w:pPr>
      <w:r>
        <w:t xml:space="preserve">Est-ce que cela vous convient ? » </w:t>
      </w:r>
      <w:r>
        <w:t xml:space="preserve"> </w:t>
      </w:r>
    </w:p>
    <w:p w14:paraId="7FB23918" w14:textId="77777777" w:rsidR="00FC2F3D" w:rsidRDefault="001F0582">
      <w:pPr>
        <w:spacing w:after="0" w:line="259" w:lineRule="auto"/>
        <w:ind w:left="0" w:right="0" w:firstLine="0"/>
      </w:pPr>
      <w:r>
        <w:t xml:space="preserve"> </w:t>
      </w:r>
    </w:p>
    <w:p w14:paraId="734552A4" w14:textId="77777777" w:rsidR="00FC2F3D" w:rsidRDefault="001F0582">
      <w:pPr>
        <w:numPr>
          <w:ilvl w:val="0"/>
          <w:numId w:val="4"/>
        </w:numPr>
        <w:ind w:right="0" w:hanging="130"/>
      </w:pPr>
      <w:r>
        <w:t xml:space="preserve">Si oui </w:t>
      </w:r>
      <w:r>
        <w:t xml:space="preserve"> </w:t>
      </w:r>
    </w:p>
    <w:p w14:paraId="45804069" w14:textId="77777777" w:rsidR="00FC2F3D" w:rsidRDefault="001F0582">
      <w:pPr>
        <w:spacing w:after="0" w:line="259" w:lineRule="auto"/>
        <w:ind w:left="0" w:right="0" w:firstLine="0"/>
      </w:pPr>
      <w:r>
        <w:t xml:space="preserve"> </w:t>
      </w:r>
    </w:p>
    <w:p w14:paraId="6433C619" w14:textId="77777777" w:rsidR="00FC2F3D" w:rsidRDefault="001F0582">
      <w:pPr>
        <w:ind w:left="-5" w:right="0"/>
      </w:pPr>
      <w:r>
        <w:t xml:space="preserve">« Très bien le plus simple est que l'on puisse se rencontrer vous préférez que l'on se voie </w:t>
      </w:r>
      <w:r>
        <w:t xml:space="preserve">proche de votre lieu de travail ou sur votre domicile… » </w:t>
      </w:r>
      <w:r>
        <w:t xml:space="preserve"> </w:t>
      </w:r>
    </w:p>
    <w:p w14:paraId="314391A3" w14:textId="77777777" w:rsidR="00FC2F3D" w:rsidRDefault="001F0582">
      <w:pPr>
        <w:spacing w:after="0" w:line="259" w:lineRule="auto"/>
        <w:ind w:left="0" w:right="0" w:firstLine="0"/>
      </w:pPr>
      <w:r>
        <w:t xml:space="preserve"> </w:t>
      </w:r>
    </w:p>
    <w:p w14:paraId="0836EAEB" w14:textId="77777777" w:rsidR="00FC2F3D" w:rsidRDefault="001F0582">
      <w:pPr>
        <w:ind w:left="-5" w:right="0"/>
      </w:pPr>
      <w:r>
        <w:t>→ Toujours proposer 2 Jours à choix, 2 horaires à choix.</w:t>
      </w:r>
      <w:r>
        <w:t xml:space="preserve"> </w:t>
      </w:r>
    </w:p>
    <w:sectPr w:rsidR="00FC2F3D">
      <w:pgSz w:w="11906" w:h="16838"/>
      <w:pgMar w:top="1003" w:right="741" w:bottom="727"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6413F"/>
    <w:multiLevelType w:val="hybridMultilevel"/>
    <w:tmpl w:val="801EA6F6"/>
    <w:lvl w:ilvl="0" w:tplc="DEBC5AF6">
      <w:start w:val="1"/>
      <w:numFmt w:val="bullet"/>
      <w:lvlText w:val="-"/>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1207AE">
      <w:start w:val="1"/>
      <w:numFmt w:val="bullet"/>
      <w:lvlText w:val="o"/>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6AC7DE">
      <w:start w:val="1"/>
      <w:numFmt w:val="bullet"/>
      <w:lvlText w:val="▪"/>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AA0048">
      <w:start w:val="1"/>
      <w:numFmt w:val="bullet"/>
      <w:lvlText w:val="•"/>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22854E">
      <w:start w:val="1"/>
      <w:numFmt w:val="bullet"/>
      <w:lvlText w:val="o"/>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CE017A">
      <w:start w:val="1"/>
      <w:numFmt w:val="bullet"/>
      <w:lvlText w:val="▪"/>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3636EE">
      <w:start w:val="1"/>
      <w:numFmt w:val="bullet"/>
      <w:lvlText w:val="•"/>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52F6AE">
      <w:start w:val="1"/>
      <w:numFmt w:val="bullet"/>
      <w:lvlText w:val="o"/>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BA33D0">
      <w:start w:val="1"/>
      <w:numFmt w:val="bullet"/>
      <w:lvlText w:val="▪"/>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7B01EB"/>
    <w:multiLevelType w:val="hybridMultilevel"/>
    <w:tmpl w:val="8EEEEACC"/>
    <w:lvl w:ilvl="0" w:tplc="59D0E5C2">
      <w:start w:val="1"/>
      <w:numFmt w:val="bullet"/>
      <w:lvlText w:val="-"/>
      <w:lvlJc w:val="left"/>
      <w:pPr>
        <w:ind w:left="8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6C4484">
      <w:start w:val="1"/>
      <w:numFmt w:val="bullet"/>
      <w:lvlText w:val="o"/>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C8ED5A">
      <w:start w:val="1"/>
      <w:numFmt w:val="bullet"/>
      <w:lvlText w:val="▪"/>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00116E">
      <w:start w:val="1"/>
      <w:numFmt w:val="bullet"/>
      <w:lvlText w:val="•"/>
      <w:lvlJc w:val="left"/>
      <w:pPr>
        <w:ind w:left="3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7AFF6C">
      <w:start w:val="1"/>
      <w:numFmt w:val="bullet"/>
      <w:lvlText w:val="o"/>
      <w:lvlJc w:val="left"/>
      <w:pPr>
        <w:ind w:left="3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40F5B8">
      <w:start w:val="1"/>
      <w:numFmt w:val="bullet"/>
      <w:lvlText w:val="▪"/>
      <w:lvlJc w:val="left"/>
      <w:pPr>
        <w:ind w:left="4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44D3A8">
      <w:start w:val="1"/>
      <w:numFmt w:val="bullet"/>
      <w:lvlText w:val="•"/>
      <w:lvlJc w:val="left"/>
      <w:pPr>
        <w:ind w:left="5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505274">
      <w:start w:val="1"/>
      <w:numFmt w:val="bullet"/>
      <w:lvlText w:val="o"/>
      <w:lvlJc w:val="left"/>
      <w:pPr>
        <w:ind w:left="6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6AB4A6">
      <w:start w:val="1"/>
      <w:numFmt w:val="bullet"/>
      <w:lvlText w:val="▪"/>
      <w:lvlJc w:val="left"/>
      <w:pPr>
        <w:ind w:left="6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EA3097"/>
    <w:multiLevelType w:val="hybridMultilevel"/>
    <w:tmpl w:val="83721FE2"/>
    <w:lvl w:ilvl="0" w:tplc="64826E72">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A6C7D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66588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92CB6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A2AE5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5ABB2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489DA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2ACDD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68887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3736CDB"/>
    <w:multiLevelType w:val="hybridMultilevel"/>
    <w:tmpl w:val="AF5A9F20"/>
    <w:lvl w:ilvl="0" w:tplc="0E6E0EFA">
      <w:start w:val="1"/>
      <w:numFmt w:val="bullet"/>
      <w:lvlText w:val="-"/>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2831E2">
      <w:start w:val="1"/>
      <w:numFmt w:val="bullet"/>
      <w:lvlText w:val="o"/>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A4EFB2">
      <w:start w:val="1"/>
      <w:numFmt w:val="bullet"/>
      <w:lvlText w:val="▪"/>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38CFB8">
      <w:start w:val="1"/>
      <w:numFmt w:val="bullet"/>
      <w:lvlText w:val="•"/>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80C832">
      <w:start w:val="1"/>
      <w:numFmt w:val="bullet"/>
      <w:lvlText w:val="o"/>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423BA2">
      <w:start w:val="1"/>
      <w:numFmt w:val="bullet"/>
      <w:lvlText w:val="▪"/>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84B9B4">
      <w:start w:val="1"/>
      <w:numFmt w:val="bullet"/>
      <w:lvlText w:val="•"/>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64A4CC">
      <w:start w:val="1"/>
      <w:numFmt w:val="bullet"/>
      <w:lvlText w:val="o"/>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5C7536">
      <w:start w:val="1"/>
      <w:numFmt w:val="bullet"/>
      <w:lvlText w:val="▪"/>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E754F88"/>
    <w:multiLevelType w:val="hybridMultilevel"/>
    <w:tmpl w:val="A2D2BAC8"/>
    <w:lvl w:ilvl="0" w:tplc="3DA6533E">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E8204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0066D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5E37D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CCA29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CAEB4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20609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BAF0D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429A9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7B65E91"/>
    <w:multiLevelType w:val="hybridMultilevel"/>
    <w:tmpl w:val="34424CDA"/>
    <w:lvl w:ilvl="0" w:tplc="D6FC3EA0">
      <w:start w:val="1"/>
      <w:numFmt w:val="bullet"/>
      <w:lvlText w:val="-"/>
      <w:lvlJc w:val="left"/>
      <w:pPr>
        <w:ind w:left="8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1ADDEE">
      <w:start w:val="1"/>
      <w:numFmt w:val="bullet"/>
      <w:lvlText w:val="o"/>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62DAC8">
      <w:start w:val="1"/>
      <w:numFmt w:val="bullet"/>
      <w:lvlText w:val="▪"/>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8E82A0">
      <w:start w:val="1"/>
      <w:numFmt w:val="bullet"/>
      <w:lvlText w:val="•"/>
      <w:lvlJc w:val="left"/>
      <w:pPr>
        <w:ind w:left="3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C897E2">
      <w:start w:val="1"/>
      <w:numFmt w:val="bullet"/>
      <w:lvlText w:val="o"/>
      <w:lvlJc w:val="left"/>
      <w:pPr>
        <w:ind w:left="3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6496F8">
      <w:start w:val="1"/>
      <w:numFmt w:val="bullet"/>
      <w:lvlText w:val="▪"/>
      <w:lvlJc w:val="left"/>
      <w:pPr>
        <w:ind w:left="4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66C044">
      <w:start w:val="1"/>
      <w:numFmt w:val="bullet"/>
      <w:lvlText w:val="•"/>
      <w:lvlJc w:val="left"/>
      <w:pPr>
        <w:ind w:left="5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C060DE">
      <w:start w:val="1"/>
      <w:numFmt w:val="bullet"/>
      <w:lvlText w:val="o"/>
      <w:lvlJc w:val="left"/>
      <w:pPr>
        <w:ind w:left="6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9C1E28">
      <w:start w:val="1"/>
      <w:numFmt w:val="bullet"/>
      <w:lvlText w:val="▪"/>
      <w:lvlJc w:val="left"/>
      <w:pPr>
        <w:ind w:left="6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5"/>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F3D"/>
    <w:rsid w:val="001F0582"/>
    <w:rsid w:val="00FC2F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781C"/>
  <w15:docId w15:val="{BD04C703-D364-4B2A-BE25-CCE0C20D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759" w:hanging="10"/>
    </w:pPr>
    <w:rPr>
      <w:rFonts w:ascii="Calibri" w:eastAsia="Calibri" w:hAnsi="Calibri" w:cs="Calibri"/>
      <w:color w:val="000000"/>
      <w:sz w:val="24"/>
    </w:rPr>
  </w:style>
  <w:style w:type="paragraph" w:styleId="Titre1">
    <w:name w:val="heading 1"/>
    <w:next w:val="Normal"/>
    <w:link w:val="Titre1Car"/>
    <w:uiPriority w:val="9"/>
    <w:qFormat/>
    <w:pPr>
      <w:keepNext/>
      <w:keepLines/>
      <w:spacing w:after="0"/>
      <w:ind w:left="10" w:hanging="10"/>
      <w:outlineLvl w:val="0"/>
    </w:pPr>
    <w:rPr>
      <w:rFonts w:ascii="Calibri" w:eastAsia="Calibri" w:hAnsi="Calibri" w:cs="Calibri"/>
      <w:color w:val="000000"/>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EDCF6-7D4B-48B5-9342-EA5E61FDC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1386</Words>
  <Characters>7623</Characters>
  <Application>Microsoft Office Word</Application>
  <DocSecurity>0</DocSecurity>
  <Lines>63</Lines>
  <Paragraphs>17</Paragraphs>
  <ScaleCrop>false</ScaleCrop>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SwissKap</dc:creator>
  <cp:keywords/>
  <cp:lastModifiedBy>Pierrick .</cp:lastModifiedBy>
  <cp:revision>2</cp:revision>
  <dcterms:created xsi:type="dcterms:W3CDTF">2024-09-08T15:39:00Z</dcterms:created>
  <dcterms:modified xsi:type="dcterms:W3CDTF">2024-09-08T15:39:00Z</dcterms:modified>
</cp:coreProperties>
</file>