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36168" w14:textId="1AC745A4" w:rsidR="00B325C1" w:rsidRDefault="00B325C1" w:rsidP="00B325C1">
      <w:pPr>
        <w:pStyle w:val="elementtoproof"/>
      </w:pPr>
      <w:r>
        <w:rPr>
          <w:rFonts w:ascii="Segoe UI" w:hAnsi="Segoe UI" w:cs="Segoe UI"/>
          <w:color w:val="374151"/>
          <w:sz w:val="24"/>
          <w:szCs w:val="24"/>
        </w:rPr>
        <w:t xml:space="preserve">Je vais vous présenter </w:t>
      </w:r>
      <w:proofErr w:type="spellStart"/>
      <w:r w:rsidR="000E195E">
        <w:rPr>
          <w:rFonts w:ascii="Segoe UI" w:hAnsi="Segoe UI" w:cs="Segoe UI"/>
          <w:b/>
          <w:bCs/>
          <w:color w:val="374151"/>
          <w:sz w:val="24"/>
          <w:szCs w:val="24"/>
        </w:rPr>
        <w:t>WallSwiss</w:t>
      </w:r>
      <w:proofErr w:type="spellEnd"/>
      <w:r>
        <w:rPr>
          <w:rFonts w:ascii="Segoe UI" w:hAnsi="Segoe UI" w:cs="Segoe UI"/>
          <w:color w:val="374151"/>
          <w:sz w:val="24"/>
          <w:szCs w:val="24"/>
        </w:rPr>
        <w:t xml:space="preserve">. </w:t>
      </w:r>
      <w:r w:rsidRPr="00800B8C">
        <w:rPr>
          <w:rFonts w:ascii="Segoe UI" w:hAnsi="Segoe UI" w:cs="Segoe UI"/>
          <w:b/>
          <w:bCs/>
          <w:color w:val="374151"/>
          <w:sz w:val="24"/>
          <w:szCs w:val="24"/>
        </w:rPr>
        <w:t>Qui sommes-nous et que faisons-nous ?</w:t>
      </w:r>
      <w:r>
        <w:rPr>
          <w:rFonts w:ascii="Segoe UI" w:hAnsi="Segoe UI" w:cs="Segoe UI"/>
          <w:color w:val="374151"/>
          <w:sz w:val="24"/>
          <w:szCs w:val="24"/>
        </w:rPr>
        <w:t xml:space="preserve"> C'est important pour que vous sachiez à qui vous avez à faire et surtout pour quelles raisons vous pourriez éventuellement revenir vers moi à l'avenir.</w:t>
      </w:r>
    </w:p>
    <w:p w14:paraId="2B7CB83C" w14:textId="77777777" w:rsidR="00B325C1" w:rsidRDefault="00B325C1" w:rsidP="00B325C1">
      <w:pPr>
        <w:rPr>
          <w:rFonts w:eastAsia="Times New Roman"/>
        </w:rPr>
      </w:pPr>
    </w:p>
    <w:p w14:paraId="6AB4AD63" w14:textId="1D65D3E9" w:rsidR="00B325C1" w:rsidRDefault="00B325C1" w:rsidP="00B325C1">
      <w:pPr>
        <w:rPr>
          <w:rFonts w:eastAsia="Times New Roman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>Dans un second temps, je reprendrais quelque précision sur vous, sur votre situation. Avec ces informations, je pourrai vous apporter un conseil personnalisé et répondre à toutes vos questions. Pour aujourd'hui, je pense que ce sera déjà un bon début. Ça joue pour vous ?</w:t>
      </w:r>
    </w:p>
    <w:p w14:paraId="306C95C5" w14:textId="77777777" w:rsidR="00B325C1" w:rsidRDefault="00B325C1" w:rsidP="00B325C1">
      <w:pPr>
        <w:rPr>
          <w:rFonts w:eastAsia="Times New Roman"/>
        </w:rPr>
      </w:pPr>
    </w:p>
    <w:p w14:paraId="50BA6222" w14:textId="3B53A5FE" w:rsidR="00B325C1" w:rsidRDefault="00B325C1" w:rsidP="00B325C1">
      <w:pPr>
        <w:rPr>
          <w:rFonts w:eastAsia="Times New Roman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Je m'appelle Clarisse Duval et je suis collaboratrice au sein du cabinet </w:t>
      </w:r>
      <w:proofErr w:type="spellStart"/>
      <w:r w:rsidR="000E195E"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>WallSwiss</w:t>
      </w:r>
      <w:proofErr w:type="spellEnd"/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. Nous sommes un </w:t>
      </w:r>
      <w:r w:rsidRPr="00800B8C"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 xml:space="preserve">cabinet de conseil financier 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pour toutes les personnes travaillant sur le </w:t>
      </w:r>
      <w:r w:rsidRPr="00800B8C"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>territoire Suisse</w:t>
      </w:r>
      <w:r w:rsidR="00800B8C">
        <w:rPr>
          <w:rFonts w:ascii="Segoe UI" w:eastAsia="Times New Roman" w:hAnsi="Segoe UI" w:cs="Segoe UI"/>
          <w:color w:val="374151"/>
          <w:sz w:val="24"/>
          <w:szCs w:val="24"/>
        </w:rPr>
        <w:t xml:space="preserve"> : autant les </w:t>
      </w:r>
      <w:r w:rsidRPr="00800B8C"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>résidents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 que les </w:t>
      </w:r>
      <w:r w:rsidRPr="00800B8C"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>frontaliers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. </w:t>
      </w:r>
      <w:r w:rsidRPr="00800B8C"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>L’ADN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 de l’entreprise repose sur </w:t>
      </w:r>
      <w:r w:rsidRPr="00800B8C"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>l’éthique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, la </w:t>
      </w:r>
      <w:r w:rsidRPr="00800B8C"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>confiance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 et la </w:t>
      </w:r>
      <w:r w:rsidRPr="00800B8C"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>transparence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 que nous avons tous entre collaborateurs, avec nos partenaires mais aussi avec nos clients. </w:t>
      </w:r>
    </w:p>
    <w:p w14:paraId="19539BB4" w14:textId="77777777" w:rsidR="00B325C1" w:rsidRDefault="00B325C1" w:rsidP="00B325C1">
      <w:pPr>
        <w:rPr>
          <w:rFonts w:eastAsia="Times New Roman"/>
        </w:rPr>
      </w:pPr>
    </w:p>
    <w:p w14:paraId="37890AB4" w14:textId="49E8CC78" w:rsidR="00B325C1" w:rsidRDefault="00B325C1" w:rsidP="00B325C1">
      <w:pPr>
        <w:rPr>
          <w:rFonts w:eastAsia="Times New Roman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Nous comptons actuellement un peu plus d'une </w:t>
      </w:r>
      <w:r w:rsidRPr="00800B8C"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>trentaine de collaborateurs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 et collaboratrices, et nous travaillons avec une </w:t>
      </w:r>
      <w:r w:rsidRPr="00800B8C"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>quinzaine de partenaires</w:t>
      </w:r>
      <w:r>
        <w:rPr>
          <w:rFonts w:ascii="Segoe UI" w:eastAsia="Times New Roman" w:hAnsi="Segoe UI" w:cs="Segoe UI"/>
          <w:color w:val="374151"/>
          <w:sz w:val="24"/>
          <w:szCs w:val="24"/>
        </w:rPr>
        <w:t>. Cela fait plusieurs années que nous apportons notre expertise et nos conseils aux personnes travaillant sur le territoire Suisse.</w:t>
      </w:r>
    </w:p>
    <w:p w14:paraId="1F6C6BB7" w14:textId="77777777" w:rsidR="00B325C1" w:rsidRDefault="00B325C1" w:rsidP="00B325C1">
      <w:pPr>
        <w:rPr>
          <w:rFonts w:eastAsia="Times New Roman"/>
        </w:rPr>
      </w:pPr>
    </w:p>
    <w:p w14:paraId="1D6D1A88" w14:textId="2C7AACBA" w:rsidR="00B325C1" w:rsidRDefault="00B325C1" w:rsidP="00B325C1">
      <w:pPr>
        <w:rPr>
          <w:rFonts w:eastAsia="Times New Roman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Nous intervenons sur </w:t>
      </w:r>
      <w:r w:rsidRPr="00B325C1">
        <w:rPr>
          <w:rFonts w:ascii="Segoe UI" w:eastAsia="Times New Roman" w:hAnsi="Segoe UI" w:cs="Segoe UI"/>
          <w:i/>
          <w:iCs/>
          <w:color w:val="374151"/>
          <w:sz w:val="24"/>
          <w:szCs w:val="24"/>
          <w:u w:val="single"/>
        </w:rPr>
        <w:t>trois départements principaux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 : </w:t>
      </w:r>
      <w:r>
        <w:rPr>
          <w:rFonts w:ascii="Segoe UI" w:eastAsia="Times New Roman" w:hAnsi="Segoe UI" w:cs="Segoe UI"/>
          <w:color w:val="374151"/>
          <w:sz w:val="24"/>
          <w:szCs w:val="24"/>
        </w:rPr>
        <w:br/>
      </w:r>
      <w:r>
        <w:rPr>
          <w:rFonts w:ascii="Segoe UI" w:eastAsia="Times New Roman" w:hAnsi="Segoe UI" w:cs="Segoe UI"/>
          <w:color w:val="374151"/>
          <w:sz w:val="24"/>
          <w:szCs w:val="24"/>
        </w:rPr>
        <w:br/>
        <w:t xml:space="preserve">Le premier concerne la </w:t>
      </w:r>
      <w:r w:rsidRPr="00B325C1"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>fiscalité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 : côté </w:t>
      </w:r>
      <w:r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>S</w:t>
      </w:r>
      <w:r w:rsidRPr="00B325C1"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>uisse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, nous proposons des services d'optimisation et de déclarations fiscales, de même pour la </w:t>
      </w:r>
      <w:r w:rsidRPr="00B325C1"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>France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. (Nous offrons également des conseils et des services d'optimisation fiscale pour les revenus locatifs en France ou en Suisse.) </w:t>
      </w:r>
      <w:r w:rsidRPr="00B325C1">
        <w:rPr>
          <w:rFonts w:ascii="Segoe UI" w:eastAsia="Times New Roman" w:hAnsi="Segoe UI" w:cs="Segoe UI"/>
          <w:i/>
          <w:iCs/>
          <w:color w:val="C00000"/>
          <w:sz w:val="16"/>
          <w:szCs w:val="16"/>
        </w:rPr>
        <w:t>uniquement si à l’aise avec ce sujet.</w:t>
      </w:r>
      <w:r w:rsidRPr="00B325C1">
        <w:rPr>
          <w:rFonts w:ascii="Segoe UI" w:eastAsia="Times New Roman" w:hAnsi="Segoe UI" w:cs="Segoe UI"/>
          <w:color w:val="C00000"/>
          <w:sz w:val="24"/>
          <w:szCs w:val="24"/>
        </w:rPr>
        <w:t xml:space="preserve"> </w:t>
      </w:r>
    </w:p>
    <w:p w14:paraId="7D9F9F15" w14:textId="77777777" w:rsidR="00B325C1" w:rsidRDefault="00B325C1" w:rsidP="00B325C1">
      <w:pPr>
        <w:rPr>
          <w:rFonts w:eastAsia="Times New Roman"/>
        </w:rPr>
      </w:pPr>
    </w:p>
    <w:p w14:paraId="6FA6D400" w14:textId="3EABD8C3" w:rsidR="00B325C1" w:rsidRDefault="00B325C1" w:rsidP="00B325C1">
      <w:pPr>
        <w:rPr>
          <w:rFonts w:eastAsia="Times New Roman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Le deuxième département est axé sur la </w:t>
      </w:r>
      <w:r w:rsidRPr="00B325C1"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>prévoyance</w:t>
      </w:r>
      <w:r>
        <w:rPr>
          <w:rFonts w:ascii="Segoe UI" w:eastAsia="Times New Roman" w:hAnsi="Segoe UI" w:cs="Segoe UI"/>
          <w:color w:val="374151"/>
          <w:sz w:val="24"/>
          <w:szCs w:val="24"/>
        </w:rPr>
        <w:t>. En Suisse, il est essentiel de comprendre le fonctionnement des piliers : le 1</w:t>
      </w:r>
      <w:r w:rsidRPr="00B325C1">
        <w:rPr>
          <w:rFonts w:ascii="Segoe UI" w:eastAsia="Times New Roman" w:hAnsi="Segoe UI" w:cs="Segoe UI"/>
          <w:color w:val="374151"/>
          <w:sz w:val="24"/>
          <w:szCs w:val="24"/>
          <w:vertAlign w:val="superscript"/>
        </w:rPr>
        <w:t>er</w:t>
      </w:r>
      <w:r>
        <w:rPr>
          <w:rFonts w:ascii="Segoe UI" w:eastAsia="Times New Roman" w:hAnsi="Segoe UI" w:cs="Segoe UI"/>
          <w:color w:val="374151"/>
          <w:sz w:val="24"/>
          <w:szCs w:val="24"/>
        </w:rPr>
        <w:t>, le 2</w:t>
      </w:r>
      <w:r w:rsidRPr="00B325C1">
        <w:rPr>
          <w:rFonts w:ascii="Segoe UI" w:eastAsia="Times New Roman" w:hAnsi="Segoe UI" w:cs="Segoe UI"/>
          <w:color w:val="374151"/>
          <w:sz w:val="24"/>
          <w:szCs w:val="24"/>
          <w:vertAlign w:val="superscript"/>
        </w:rPr>
        <w:t>ème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 et le 3</w:t>
      </w:r>
      <w:r w:rsidRPr="00B325C1">
        <w:rPr>
          <w:rFonts w:ascii="Segoe UI" w:eastAsia="Times New Roman" w:hAnsi="Segoe UI" w:cs="Segoe UI"/>
          <w:color w:val="374151"/>
          <w:sz w:val="24"/>
          <w:szCs w:val="24"/>
          <w:vertAlign w:val="superscript"/>
        </w:rPr>
        <w:t>ème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 ainsi que les transferts LPP lors des changements d'employeur. Nous sommes là pour vous accompagner dans la préparation de votre retraite.</w:t>
      </w:r>
    </w:p>
    <w:p w14:paraId="6E1FE913" w14:textId="77777777" w:rsidR="00B325C1" w:rsidRDefault="00B325C1" w:rsidP="00B325C1">
      <w:pPr>
        <w:rPr>
          <w:rFonts w:eastAsia="Times New Roman"/>
        </w:rPr>
      </w:pPr>
    </w:p>
    <w:p w14:paraId="593D7F74" w14:textId="43F798FA" w:rsidR="00B325C1" w:rsidRDefault="00B325C1" w:rsidP="00B325C1">
      <w:pPr>
        <w:rPr>
          <w:rFonts w:eastAsia="Times New Roman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Enfin, notre troisième département concerne </w:t>
      </w:r>
      <w:r w:rsidRPr="00B325C1"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>l'investissement</w:t>
      </w:r>
      <w:r>
        <w:rPr>
          <w:rFonts w:ascii="Segoe UI" w:eastAsia="Times New Roman" w:hAnsi="Segoe UI" w:cs="Segoe UI"/>
          <w:color w:val="374151"/>
          <w:sz w:val="24"/>
          <w:szCs w:val="24"/>
        </w:rPr>
        <w:t>. Nous proposons des solutions de placement à nos clients désireux de diversifier leurs actifs</w:t>
      </w:r>
      <w:r w:rsidR="00E85FA2">
        <w:rPr>
          <w:rFonts w:ascii="Segoe UI" w:eastAsia="Times New Roman" w:hAnsi="Segoe UI" w:cs="Segoe UI"/>
          <w:color w:val="374151"/>
          <w:sz w:val="24"/>
          <w:szCs w:val="24"/>
        </w:rPr>
        <w:t xml:space="preserve"> à travers l’immobilier en Suisse, l’investissement locatif clé en main en France, l’ouverture de compte titres, le </w:t>
      </w:r>
      <w:proofErr w:type="spellStart"/>
      <w:r w:rsidR="00E85FA2">
        <w:rPr>
          <w:rFonts w:ascii="Segoe UI" w:eastAsia="Times New Roman" w:hAnsi="Segoe UI" w:cs="Segoe UI"/>
          <w:color w:val="374151"/>
          <w:sz w:val="24"/>
          <w:szCs w:val="24"/>
        </w:rPr>
        <w:t>Private</w:t>
      </w:r>
      <w:proofErr w:type="spellEnd"/>
      <w:r w:rsidR="00E85FA2">
        <w:rPr>
          <w:rFonts w:ascii="Segoe UI" w:eastAsia="Times New Roman" w:hAnsi="Segoe UI" w:cs="Segoe UI"/>
          <w:color w:val="374151"/>
          <w:sz w:val="24"/>
          <w:szCs w:val="24"/>
        </w:rPr>
        <w:t xml:space="preserve"> </w:t>
      </w:r>
      <w:proofErr w:type="spellStart"/>
      <w:r w:rsidR="00E85FA2">
        <w:rPr>
          <w:rFonts w:ascii="Segoe UI" w:eastAsia="Times New Roman" w:hAnsi="Segoe UI" w:cs="Segoe UI"/>
          <w:color w:val="374151"/>
          <w:sz w:val="24"/>
          <w:szCs w:val="24"/>
        </w:rPr>
        <w:t>Equity</w:t>
      </w:r>
      <w:proofErr w:type="spellEnd"/>
      <w:r w:rsidR="00E85FA2">
        <w:rPr>
          <w:rFonts w:ascii="Segoe UI" w:eastAsia="Times New Roman" w:hAnsi="Segoe UI" w:cs="Segoe UI"/>
          <w:color w:val="374151"/>
          <w:sz w:val="24"/>
          <w:szCs w:val="24"/>
        </w:rPr>
        <w:t xml:space="preserve">… </w:t>
      </w:r>
    </w:p>
    <w:p w14:paraId="274F613B" w14:textId="77777777" w:rsidR="00B325C1" w:rsidRDefault="00B325C1" w:rsidP="00B325C1">
      <w:pPr>
        <w:rPr>
          <w:rFonts w:eastAsia="Times New Roman"/>
        </w:rPr>
      </w:pPr>
    </w:p>
    <w:p w14:paraId="2B51D0FA" w14:textId="77777777" w:rsidR="00B325C1" w:rsidRDefault="00B325C1" w:rsidP="00B325C1">
      <w:pPr>
        <w:rPr>
          <w:rFonts w:eastAsia="Times New Roman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Aujourd'hui, nous sommes fiers de pouvoir offrir une vision à 360 degrés, aussi bien sur la France que sur la Suisse, ce qui nous permet de vous accompagner de </w:t>
      </w:r>
      <w:r w:rsidRPr="00800B8C"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>manière optimale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 des deux côtés de la frontière.</w:t>
      </w:r>
    </w:p>
    <w:p w14:paraId="7CCAD7AA" w14:textId="77777777" w:rsidR="00B325C1" w:rsidRDefault="00B325C1" w:rsidP="00B325C1">
      <w:pPr>
        <w:rPr>
          <w:rFonts w:eastAsia="Times New Roman"/>
        </w:rPr>
      </w:pPr>
    </w:p>
    <w:p w14:paraId="0CC09497" w14:textId="77777777" w:rsidR="00B325C1" w:rsidRDefault="00B325C1" w:rsidP="00B325C1">
      <w:pPr>
        <w:rPr>
          <w:rFonts w:eastAsia="Times New Roman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Notre objectif est de vous accompagner de notre première rencontre jusqu'à la fin de votre carrière, en vous apportant des conseils et des optimisations </w:t>
      </w:r>
      <w:r w:rsidRPr="00800B8C"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>à chaque étape.</w:t>
      </w:r>
    </w:p>
    <w:p w14:paraId="531113D6" w14:textId="77777777" w:rsidR="00B325C1" w:rsidRDefault="00B325C1" w:rsidP="00B325C1">
      <w:pPr>
        <w:rPr>
          <w:rFonts w:eastAsia="Times New Roman"/>
        </w:rPr>
      </w:pPr>
    </w:p>
    <w:p w14:paraId="5132CE4F" w14:textId="6A266956" w:rsidR="00B325C1" w:rsidRDefault="00B325C1" w:rsidP="00B325C1">
      <w:pPr>
        <w:rPr>
          <w:rFonts w:eastAsia="Times New Roman"/>
        </w:rPr>
      </w:pPr>
      <w:r>
        <w:rPr>
          <w:rFonts w:ascii="Segoe UI" w:eastAsia="Times New Roman" w:hAnsi="Segoe UI" w:cs="Segoe UI"/>
          <w:color w:val="374151"/>
          <w:sz w:val="24"/>
          <w:szCs w:val="24"/>
          <w:shd w:val="clear" w:color="auto" w:fill="FFFFFF"/>
        </w:rPr>
        <w:lastRenderedPageBreak/>
        <w:t xml:space="preserve">En ce qui concerne notre fonctionnement, si vous souhaitez que nous réalisions pour vous à votre place vos déclarations fiscales Suisses et/ou française si nécessaire, nous facturons des </w:t>
      </w:r>
      <w:r w:rsidRPr="00800B8C">
        <w:rPr>
          <w:rFonts w:ascii="Segoe UI" w:eastAsia="Times New Roman" w:hAnsi="Segoe UI" w:cs="Segoe UI"/>
          <w:b/>
          <w:bCs/>
          <w:color w:val="374151"/>
          <w:sz w:val="24"/>
          <w:szCs w:val="24"/>
          <w:shd w:val="clear" w:color="auto" w:fill="FFFFFF"/>
        </w:rPr>
        <w:t>honoraires</w:t>
      </w:r>
      <w:r>
        <w:rPr>
          <w:rFonts w:ascii="Segoe UI" w:eastAsia="Times New Roman" w:hAnsi="Segoe UI" w:cs="Segoe UI"/>
          <w:color w:val="374151"/>
          <w:sz w:val="24"/>
          <w:szCs w:val="24"/>
          <w:shd w:val="clear" w:color="auto" w:fill="FFFFFF"/>
        </w:rPr>
        <w:t xml:space="preserve"> comme un fiduciaire. En revanche, pour le suivi, le conseil et l'optimisation que nous pouvons mettre en place ensemble, nous n'appliquons pas d'honoraires et</w:t>
      </w:r>
      <w:r w:rsidR="00800B8C">
        <w:rPr>
          <w:rFonts w:ascii="Segoe UI" w:eastAsia="Times New Roman" w:hAnsi="Segoe UI" w:cs="Segoe UI"/>
          <w:color w:val="374151"/>
          <w:sz w:val="24"/>
          <w:szCs w:val="24"/>
          <w:shd w:val="clear" w:color="auto" w:fill="FFFFFF"/>
        </w:rPr>
        <w:t xml:space="preserve"> </w:t>
      </w:r>
      <w:r>
        <w:rPr>
          <w:rFonts w:ascii="Segoe UI" w:eastAsia="Times New Roman" w:hAnsi="Segoe UI" w:cs="Segoe UI"/>
          <w:color w:val="374151"/>
          <w:sz w:val="24"/>
          <w:szCs w:val="24"/>
          <w:shd w:val="clear" w:color="auto" w:fill="FFFFFF"/>
        </w:rPr>
        <w:t xml:space="preserve">fonctionnons sur le principe de la </w:t>
      </w:r>
      <w:r w:rsidRPr="00800B8C">
        <w:rPr>
          <w:rFonts w:ascii="Segoe UI" w:eastAsia="Times New Roman" w:hAnsi="Segoe UI" w:cs="Segoe UI"/>
          <w:b/>
          <w:bCs/>
          <w:color w:val="374151"/>
          <w:sz w:val="24"/>
          <w:szCs w:val="24"/>
          <w:shd w:val="clear" w:color="auto" w:fill="FFFFFF"/>
        </w:rPr>
        <w:t>recommandation</w:t>
      </w:r>
      <w:r>
        <w:rPr>
          <w:rFonts w:ascii="Segoe UI" w:eastAsia="Times New Roman" w:hAnsi="Segoe UI" w:cs="Segoe UI"/>
          <w:color w:val="374151"/>
          <w:sz w:val="24"/>
          <w:szCs w:val="24"/>
          <w:shd w:val="clear" w:color="auto" w:fill="FFFFFF"/>
        </w:rPr>
        <w:t xml:space="preserve"> : si vous êtes satisfait de nos services et que vous nous recommandez à des amis ou collègues travaillant en Suisse, c'est pour nous la meilleure forme de </w:t>
      </w:r>
      <w:r w:rsidRPr="00800B8C">
        <w:rPr>
          <w:rFonts w:ascii="Segoe UI" w:eastAsia="Times New Roman" w:hAnsi="Segoe UI" w:cs="Segoe UI"/>
          <w:b/>
          <w:bCs/>
          <w:color w:val="374151"/>
          <w:sz w:val="24"/>
          <w:szCs w:val="24"/>
          <w:shd w:val="clear" w:color="auto" w:fill="FFFFFF"/>
        </w:rPr>
        <w:t>reconnaissance</w:t>
      </w:r>
      <w:r>
        <w:rPr>
          <w:rFonts w:ascii="Segoe UI" w:eastAsia="Times New Roman" w:hAnsi="Segoe UI" w:cs="Segoe UI"/>
          <w:color w:val="374151"/>
          <w:sz w:val="24"/>
          <w:szCs w:val="24"/>
          <w:shd w:val="clear" w:color="auto" w:fill="FFFFFF"/>
        </w:rPr>
        <w:t>.</w:t>
      </w:r>
    </w:p>
    <w:p w14:paraId="2521972D" w14:textId="77777777" w:rsidR="00B325C1" w:rsidRDefault="00B325C1" w:rsidP="00B325C1">
      <w:pPr>
        <w:pStyle w:val="elementtoproof"/>
        <w:spacing w:before="300" w:after="300"/>
      </w:pPr>
    </w:p>
    <w:p w14:paraId="77190A5F" w14:textId="77777777" w:rsidR="00AC76C3" w:rsidRDefault="00AC76C3"/>
    <w:sectPr w:rsidR="00AC76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C1"/>
    <w:rsid w:val="000E195E"/>
    <w:rsid w:val="002D0768"/>
    <w:rsid w:val="00305CE4"/>
    <w:rsid w:val="006B1C73"/>
    <w:rsid w:val="00800B8C"/>
    <w:rsid w:val="00AC76C3"/>
    <w:rsid w:val="00B325C1"/>
    <w:rsid w:val="00B843C4"/>
    <w:rsid w:val="00DF2DBD"/>
    <w:rsid w:val="00E8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691A5"/>
  <w15:chartTrackingRefBased/>
  <w15:docId w15:val="{29A23388-ABEC-43E8-B1C0-D39E9B2C6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5C1"/>
    <w:pPr>
      <w:spacing w:after="0" w:line="240" w:lineRule="auto"/>
    </w:pPr>
    <w:rPr>
      <w:rFonts w:ascii="Calibri" w:hAnsi="Calibri" w:cs="Calibri"/>
      <w:kern w:val="0"/>
      <w:lang w:eastAsia="fr-CH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lementtoproof">
    <w:name w:val="elementtoproof"/>
    <w:basedOn w:val="Normal"/>
    <w:rsid w:val="00B32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9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475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Clarisse Duval</dc:creator>
  <cp:keywords/>
  <dc:description/>
  <cp:lastModifiedBy>Pierrick .</cp:lastModifiedBy>
  <cp:revision>4</cp:revision>
  <dcterms:created xsi:type="dcterms:W3CDTF">2024-02-04T11:57:00Z</dcterms:created>
  <dcterms:modified xsi:type="dcterms:W3CDTF">2024-09-08T15:33:00Z</dcterms:modified>
</cp:coreProperties>
</file>