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0C0A0" w14:textId="11766D16" w:rsidR="0058210D" w:rsidRDefault="0058210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Overview</w:t>
      </w:r>
    </w:p>
    <w:p w14:paraId="4DF2A17A" w14:textId="04A352DF" w:rsidR="00803022" w:rsidRDefault="00ED739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purpose of this analysis is to analyze, and draw conclusions from,</w:t>
      </w:r>
      <w:r w:rsidR="00C8214D">
        <w:rPr>
          <w:rFonts w:ascii="Calibri" w:hAnsi="Calibri" w:cs="Calibri"/>
          <w:sz w:val="24"/>
          <w:szCs w:val="24"/>
        </w:rPr>
        <w:t xml:space="preserve"> the Iowa Department of Transportation’s data on car crashes in the state of Iowa.</w:t>
      </w:r>
      <w:r w:rsidR="00DE4727">
        <w:rPr>
          <w:rFonts w:ascii="Calibri" w:hAnsi="Calibri" w:cs="Calibri"/>
          <w:sz w:val="24"/>
          <w:szCs w:val="24"/>
        </w:rPr>
        <w:t xml:space="preserve"> This data set catalogues all reported car crashes in Iowa starting in January 2009, and running until March 2024.</w:t>
      </w:r>
      <w:r w:rsidR="00C8214D">
        <w:rPr>
          <w:rFonts w:ascii="Calibri" w:hAnsi="Calibri" w:cs="Calibri"/>
          <w:sz w:val="24"/>
          <w:szCs w:val="24"/>
        </w:rPr>
        <w:t xml:space="preserve"> We will be seeking to answer the following questions:</w:t>
      </w:r>
    </w:p>
    <w:p w14:paraId="05D43225" w14:textId="0CAD761A" w:rsidR="008B078B" w:rsidRDefault="008B078B" w:rsidP="008A58B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Has the annual rate of car crashes changed significantly over the years</w:t>
      </w:r>
      <w:r w:rsidR="00FE797A">
        <w:rPr>
          <w:rFonts w:ascii="Calibri" w:hAnsi="Calibri" w:cs="Calibri"/>
          <w:sz w:val="24"/>
          <w:szCs w:val="24"/>
        </w:rPr>
        <w:t xml:space="preserve"> since 2009? Which years have been the most/least deadly?</w:t>
      </w:r>
    </w:p>
    <w:p w14:paraId="16C5667F" w14:textId="5C38B066" w:rsidR="008A58B0" w:rsidRDefault="00FB02EF" w:rsidP="008A58B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 more crashes occur during the week than on</w:t>
      </w:r>
      <w:r w:rsidR="000C19D7"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 xml:space="preserve"> weekend?</w:t>
      </w:r>
    </w:p>
    <w:p w14:paraId="06BE3460" w14:textId="20A9426C" w:rsidR="00E36005" w:rsidRDefault="00E36005" w:rsidP="008A58B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Did car crashes</w:t>
      </w:r>
      <w:r w:rsidR="003E17E7">
        <w:rPr>
          <w:rFonts w:ascii="Calibri" w:hAnsi="Calibri" w:cs="Calibri"/>
          <w:sz w:val="24"/>
          <w:szCs w:val="24"/>
        </w:rPr>
        <w:t xml:space="preserve"> decrease significantly during the year 2020,</w:t>
      </w:r>
      <w:r w:rsidR="0071331D">
        <w:rPr>
          <w:rFonts w:ascii="Calibri" w:hAnsi="Calibri" w:cs="Calibri"/>
          <w:sz w:val="24"/>
          <w:szCs w:val="24"/>
        </w:rPr>
        <w:t xml:space="preserve"> when COVID-related lockdowns occurred?</w:t>
      </w:r>
    </w:p>
    <w:p w14:paraId="5195C070" w14:textId="374A91F8" w:rsidR="00B95B26" w:rsidRDefault="005C3DB0" w:rsidP="00B95B2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which months do the most crashes occur? The least? Which season is the most dangerous to drive in?</w:t>
      </w:r>
      <w:r w:rsidR="00B95B26" w:rsidRPr="00B95B26">
        <w:rPr>
          <w:rFonts w:ascii="Calibri" w:hAnsi="Calibri" w:cs="Calibri"/>
          <w:sz w:val="24"/>
          <w:szCs w:val="24"/>
        </w:rPr>
        <w:t xml:space="preserve"> </w:t>
      </w:r>
      <w:r w:rsidR="00B95B26">
        <w:rPr>
          <w:rFonts w:ascii="Calibri" w:hAnsi="Calibri" w:cs="Calibri"/>
          <w:sz w:val="24"/>
          <w:szCs w:val="24"/>
        </w:rPr>
        <w:t>Are there changes in the distribution of the severity of crashes during the year, in general?</w:t>
      </w:r>
    </w:p>
    <w:p w14:paraId="2580BD3B" w14:textId="3737DF94" w:rsidR="00C8214D" w:rsidRDefault="000A3FBC" w:rsidP="00C821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main dataset for this project comes from the </w:t>
      </w:r>
      <w:hyperlink r:id="rId7" w:history="1">
        <w:r w:rsidRPr="000A3FBC">
          <w:rPr>
            <w:rStyle w:val="Hyperlink"/>
            <w:rFonts w:ascii="Calibri" w:hAnsi="Calibri" w:cs="Calibri"/>
            <w:sz w:val="24"/>
            <w:szCs w:val="24"/>
          </w:rPr>
          <w:t>Iowa Department of Transportation</w:t>
        </w:r>
      </w:hyperlink>
      <w:r>
        <w:rPr>
          <w:rFonts w:ascii="Calibri" w:hAnsi="Calibri" w:cs="Calibri"/>
          <w:sz w:val="24"/>
          <w:szCs w:val="24"/>
        </w:rPr>
        <w:t>,</w:t>
      </w:r>
      <w:r w:rsidR="00610DE0">
        <w:rPr>
          <w:rFonts w:ascii="Calibri" w:hAnsi="Calibri" w:cs="Calibri"/>
          <w:sz w:val="24"/>
          <w:szCs w:val="24"/>
        </w:rPr>
        <w:t xml:space="preserve"> with supplemental population data being brought in from </w:t>
      </w:r>
      <w:hyperlink r:id="rId8" w:history="1">
        <w:r w:rsidR="00610DE0" w:rsidRPr="00610DE0">
          <w:rPr>
            <w:rStyle w:val="Hyperlink"/>
            <w:rFonts w:ascii="Calibri" w:hAnsi="Calibri" w:cs="Calibri"/>
            <w:sz w:val="24"/>
            <w:szCs w:val="24"/>
          </w:rPr>
          <w:t>MacroTrends</w:t>
        </w:r>
      </w:hyperlink>
      <w:r w:rsidR="00610DE0">
        <w:rPr>
          <w:rFonts w:ascii="Calibri" w:hAnsi="Calibri" w:cs="Calibri"/>
          <w:sz w:val="24"/>
          <w:szCs w:val="24"/>
        </w:rPr>
        <w:t>.</w:t>
      </w:r>
    </w:p>
    <w:p w14:paraId="7296CF5F" w14:textId="4F3E8BCA" w:rsidR="00015D3F" w:rsidRDefault="00015D3F" w:rsidP="00C821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Some things to note:</w:t>
      </w:r>
    </w:p>
    <w:p w14:paraId="74711B6A" w14:textId="4F08A778" w:rsidR="00015D3F" w:rsidRDefault="00015D3F" w:rsidP="00015D3F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our data analysis, we will often refer to visuals created from an interactive report made using Power</w:t>
      </w:r>
      <w:r w:rsidR="0025029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BI, which can be found in the </w:t>
      </w:r>
      <w:r w:rsidR="00250292">
        <w:rPr>
          <w:rFonts w:ascii="Calibri" w:hAnsi="Calibri" w:cs="Calibri"/>
          <w:sz w:val="24"/>
          <w:szCs w:val="24"/>
        </w:rPr>
        <w:t>GitHub</w:t>
      </w:r>
      <w:r>
        <w:rPr>
          <w:rFonts w:ascii="Calibri" w:hAnsi="Calibri" w:cs="Calibri"/>
          <w:sz w:val="24"/>
          <w:szCs w:val="24"/>
        </w:rPr>
        <w:t xml:space="preserve"> repository for this project as “Interactive Alcohol Report.pbix”.</w:t>
      </w:r>
    </w:p>
    <w:p w14:paraId="7C416949" w14:textId="11168A3E" w:rsidR="00015D3F" w:rsidRPr="00015D3F" w:rsidRDefault="00015D3F" w:rsidP="00C8214D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will also be performing analysis on smaller tables that were queried from the full dataset using MySQL; the SQL scripts used, and the corresponding output tables, can also be found in the </w:t>
      </w:r>
      <w:r w:rsidR="00250292">
        <w:rPr>
          <w:rFonts w:ascii="Calibri" w:hAnsi="Calibri" w:cs="Calibri"/>
          <w:sz w:val="24"/>
          <w:szCs w:val="24"/>
        </w:rPr>
        <w:t>GitHub</w:t>
      </w:r>
      <w:r>
        <w:rPr>
          <w:rFonts w:ascii="Calibri" w:hAnsi="Calibri" w:cs="Calibri"/>
          <w:sz w:val="24"/>
          <w:szCs w:val="24"/>
        </w:rPr>
        <w:t xml:space="preserve"> repository.</w:t>
      </w:r>
    </w:p>
    <w:p w14:paraId="488D5622" w14:textId="77777777" w:rsidR="0077457A" w:rsidRDefault="0077457A" w:rsidP="0077457A">
      <w:pPr>
        <w:rPr>
          <w:rFonts w:ascii="Calibri" w:hAnsi="Calibri" w:cs="Calibri"/>
          <w:sz w:val="24"/>
          <w:szCs w:val="24"/>
        </w:rPr>
      </w:pPr>
    </w:p>
    <w:p w14:paraId="3CFE92E5" w14:textId="77777777" w:rsidR="00250292" w:rsidRDefault="00250292" w:rsidP="0077457A">
      <w:pPr>
        <w:rPr>
          <w:rFonts w:ascii="Calibri" w:hAnsi="Calibri" w:cs="Calibri"/>
          <w:sz w:val="24"/>
          <w:szCs w:val="24"/>
        </w:rPr>
      </w:pPr>
    </w:p>
    <w:p w14:paraId="3BEA6BDC" w14:textId="77777777" w:rsidR="00250292" w:rsidRDefault="00250292" w:rsidP="0077457A">
      <w:pPr>
        <w:rPr>
          <w:rFonts w:ascii="Calibri" w:hAnsi="Calibri" w:cs="Calibri"/>
          <w:sz w:val="24"/>
          <w:szCs w:val="24"/>
        </w:rPr>
      </w:pPr>
    </w:p>
    <w:p w14:paraId="37A5C8BD" w14:textId="77777777" w:rsidR="00250292" w:rsidRDefault="00250292" w:rsidP="0077457A">
      <w:pPr>
        <w:rPr>
          <w:rFonts w:ascii="Calibri" w:hAnsi="Calibri" w:cs="Calibri"/>
          <w:sz w:val="24"/>
          <w:szCs w:val="24"/>
        </w:rPr>
      </w:pPr>
    </w:p>
    <w:p w14:paraId="624F911A" w14:textId="77777777" w:rsidR="00250292" w:rsidRDefault="00250292" w:rsidP="0077457A">
      <w:pPr>
        <w:rPr>
          <w:rFonts w:ascii="Calibri" w:hAnsi="Calibri" w:cs="Calibri"/>
          <w:sz w:val="24"/>
          <w:szCs w:val="24"/>
        </w:rPr>
      </w:pPr>
    </w:p>
    <w:p w14:paraId="0E45CD91" w14:textId="77777777" w:rsidR="00250292" w:rsidRDefault="00250292" w:rsidP="0077457A">
      <w:pPr>
        <w:rPr>
          <w:rFonts w:ascii="Calibri" w:hAnsi="Calibri" w:cs="Calibri"/>
          <w:sz w:val="24"/>
          <w:szCs w:val="24"/>
        </w:rPr>
      </w:pPr>
    </w:p>
    <w:p w14:paraId="467F2D44" w14:textId="77777777" w:rsidR="00250292" w:rsidRDefault="00250292" w:rsidP="0077457A">
      <w:pPr>
        <w:rPr>
          <w:rFonts w:ascii="Calibri" w:hAnsi="Calibri" w:cs="Calibri"/>
          <w:sz w:val="24"/>
          <w:szCs w:val="24"/>
        </w:rPr>
      </w:pPr>
    </w:p>
    <w:p w14:paraId="2FBC1569" w14:textId="77777777" w:rsidR="00250292" w:rsidRDefault="00250292" w:rsidP="0077457A">
      <w:pPr>
        <w:rPr>
          <w:rFonts w:ascii="Calibri" w:hAnsi="Calibri" w:cs="Calibri"/>
          <w:sz w:val="24"/>
          <w:szCs w:val="24"/>
        </w:rPr>
      </w:pPr>
    </w:p>
    <w:p w14:paraId="313F917B" w14:textId="77777777" w:rsidR="00250292" w:rsidRDefault="00250292" w:rsidP="0077457A">
      <w:pPr>
        <w:rPr>
          <w:rFonts w:ascii="Calibri" w:hAnsi="Calibri" w:cs="Calibri"/>
          <w:sz w:val="24"/>
          <w:szCs w:val="24"/>
        </w:rPr>
      </w:pPr>
    </w:p>
    <w:p w14:paraId="62DBDF13" w14:textId="77777777" w:rsidR="00250292" w:rsidRDefault="00250292" w:rsidP="0077457A">
      <w:pPr>
        <w:rPr>
          <w:rFonts w:ascii="Calibri" w:hAnsi="Calibri" w:cs="Calibri"/>
          <w:sz w:val="24"/>
          <w:szCs w:val="24"/>
        </w:rPr>
      </w:pPr>
    </w:p>
    <w:p w14:paraId="76B450F4" w14:textId="7C27A196" w:rsidR="00B22A46" w:rsidRPr="00B22A46" w:rsidRDefault="00B22A46" w:rsidP="00B22A4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Car Crashes per Capita Over Time</w:t>
      </w:r>
    </w:p>
    <w:p w14:paraId="5A9C1B75" w14:textId="7D94D572" w:rsidR="005E03D6" w:rsidRDefault="00CC345A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We’ll</w:t>
      </w:r>
      <w:r w:rsidR="00045484">
        <w:rPr>
          <w:rFonts w:ascii="Calibri" w:hAnsi="Calibri" w:cs="Calibri"/>
          <w:sz w:val="24"/>
          <w:szCs w:val="24"/>
        </w:rPr>
        <w:t xml:space="preserve"> start by analyzing the annual per-capita rate of car crashes in the state of Iowa, looking to see if it has changed significantly over time since 2009.</w:t>
      </w:r>
      <w:r>
        <w:rPr>
          <w:rFonts w:ascii="Calibri" w:hAnsi="Calibri" w:cs="Calibri"/>
          <w:sz w:val="24"/>
          <w:szCs w:val="24"/>
        </w:rPr>
        <w:t xml:space="preserve"> We’ll exclude the data from 2024</w:t>
      </w:r>
      <w:r w:rsidR="003D07E5">
        <w:rPr>
          <w:rFonts w:ascii="Calibri" w:hAnsi="Calibri" w:cs="Calibri"/>
          <w:sz w:val="24"/>
          <w:szCs w:val="24"/>
        </w:rPr>
        <w:t xml:space="preserve">, since we only have data up to March, and since crash rates vary significantly over the year, it would be difficult to </w:t>
      </w:r>
      <w:r w:rsidR="00F87D72">
        <w:rPr>
          <w:rFonts w:ascii="Calibri" w:hAnsi="Calibri" w:cs="Calibri"/>
          <w:sz w:val="24"/>
          <w:szCs w:val="24"/>
        </w:rPr>
        <w:t>extrapolate an annual rate for 2024.</w:t>
      </w:r>
      <w:r w:rsidR="00A420F8">
        <w:rPr>
          <w:rFonts w:ascii="Calibri" w:hAnsi="Calibri" w:cs="Calibri"/>
          <w:sz w:val="24"/>
          <w:szCs w:val="24"/>
        </w:rPr>
        <w:t xml:space="preserve"> Let’s examine</w:t>
      </w:r>
      <w:r w:rsidR="00B96C17"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 xml:space="preserve"> summary output</w:t>
      </w:r>
      <w:r w:rsidR="00F87D72">
        <w:rPr>
          <w:rFonts w:ascii="Calibri" w:hAnsi="Calibri" w:cs="Calibri"/>
          <w:sz w:val="24"/>
          <w:szCs w:val="24"/>
        </w:rPr>
        <w:t xml:space="preserve"> for this regression given by R:</w:t>
      </w:r>
    </w:p>
    <w:p w14:paraId="26C89EFC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9059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Call:</w:t>
      </w:r>
    </w:p>
    <w:p w14:paraId="798800D6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9059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lm(formula = Crash_Rate ~ Year, data = rate_by_year)</w:t>
      </w:r>
    </w:p>
    <w:p w14:paraId="71950308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CA23C52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9059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Residuals:</w:t>
      </w:r>
    </w:p>
    <w:p w14:paraId="76F0FDB6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9059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Min         1Q     Median         3Q        Max </w:t>
      </w:r>
    </w:p>
    <w:p w14:paraId="16422CED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9059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-0.0019638 -0.0007052  0.0001569  0.0008137  0.0015155 </w:t>
      </w:r>
    </w:p>
    <w:p w14:paraId="03C232AE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C1EE1A0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9059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Coefficients:</w:t>
      </w:r>
    </w:p>
    <w:p w14:paraId="57C29B9A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9059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Estimate Std. Error t value Pr(&gt;|t|)</w:t>
      </w:r>
    </w:p>
    <w:p w14:paraId="5FD85309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9059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(Intercept)  5.881e-02  1.326e-01   0.443    0.665</w:t>
      </w:r>
    </w:p>
    <w:p w14:paraId="08F67649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9059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Year        -2.071e-05  6.579e-05  -0.315    0.758</w:t>
      </w:r>
    </w:p>
    <w:p w14:paraId="72248537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E177FBE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9059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Residual standard error: 0.001101 on 13 degrees of freedom</w:t>
      </w:r>
    </w:p>
    <w:p w14:paraId="668CAA76" w14:textId="77777777" w:rsidR="00290596" w:rsidRPr="00290596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9059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Multiple R-squared:  0.007567,</w:t>
      </w:r>
      <w:r w:rsidRPr="0029059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ab/>
        <w:t xml:space="preserve">Adjusted R-squared:  -0.06877 </w:t>
      </w:r>
    </w:p>
    <w:p w14:paraId="361B61AD" w14:textId="1AEAD2E2" w:rsidR="00F87D72" w:rsidRPr="00F87D72" w:rsidRDefault="00290596" w:rsidP="002905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9059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F-statistic: 0.09912 on 1 and 13 DF,  p-value: 0.7579</w:t>
      </w:r>
    </w:p>
    <w:p w14:paraId="6386C4C2" w14:textId="77777777" w:rsidR="00290596" w:rsidRDefault="00290596" w:rsidP="00B22A46">
      <w:pPr>
        <w:rPr>
          <w:rFonts w:ascii="Calibri" w:hAnsi="Calibri" w:cs="Calibri"/>
          <w:sz w:val="24"/>
          <w:szCs w:val="24"/>
        </w:rPr>
      </w:pPr>
    </w:p>
    <w:p w14:paraId="11C03128" w14:textId="48482376" w:rsidR="00F87D72" w:rsidRDefault="00F87D72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 gives us a</w:t>
      </w:r>
      <w:r w:rsidR="00AF6250">
        <w:rPr>
          <w:rFonts w:ascii="Calibri" w:hAnsi="Calibri" w:cs="Calibri"/>
          <w:sz w:val="24"/>
          <w:szCs w:val="24"/>
        </w:rPr>
        <w:t xml:space="preserve"> very large</w:t>
      </w:r>
      <w:r>
        <w:rPr>
          <w:rFonts w:ascii="Calibri" w:hAnsi="Calibri" w:cs="Calibri"/>
          <w:sz w:val="24"/>
          <w:szCs w:val="24"/>
        </w:rPr>
        <w:t xml:space="preserve"> p-value of 0.7579</w:t>
      </w:r>
      <w:r w:rsidR="00AF6250">
        <w:rPr>
          <w:rFonts w:ascii="Calibri" w:hAnsi="Calibri" w:cs="Calibri"/>
          <w:sz w:val="24"/>
          <w:szCs w:val="24"/>
        </w:rPr>
        <w:t xml:space="preserve"> and an R-squared value of only 0.007567; it appears that there is no significant correlation between the year and the </w:t>
      </w:r>
      <w:r w:rsidR="00034BE0">
        <w:rPr>
          <w:rFonts w:ascii="Calibri" w:hAnsi="Calibri" w:cs="Calibri"/>
          <w:sz w:val="24"/>
          <w:szCs w:val="24"/>
        </w:rPr>
        <w:t>per-capita rate of car crashes. To be sure, we’ll examine a scatterplot of the data:</w:t>
      </w:r>
    </w:p>
    <w:p w14:paraId="1B8306AA" w14:textId="680251D1" w:rsidR="00DC7D63" w:rsidRDefault="00DC7D63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98404CB" wp14:editId="1A7C0516">
            <wp:extent cx="5942230" cy="3689350"/>
            <wp:effectExtent l="0" t="0" r="1905" b="6350"/>
            <wp:docPr id="579540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22" cy="3701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A413E" w14:textId="6BEB35DA" w:rsidR="00E73C4E" w:rsidRDefault="00034BE0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While we can confirm that the annual rate of car crashes did vary significantly during the time period examined, there is no visually discernible pattern within this scatterplot</w:t>
      </w:r>
      <w:r w:rsidR="00A17FDA">
        <w:rPr>
          <w:rFonts w:ascii="Calibri" w:hAnsi="Calibri" w:cs="Calibri"/>
          <w:sz w:val="24"/>
          <w:szCs w:val="24"/>
        </w:rPr>
        <w:t>. We can and should take notice that 2020 had the lowest crash rate</w:t>
      </w:r>
      <w:r w:rsidR="00FF1760">
        <w:rPr>
          <w:rFonts w:ascii="Calibri" w:hAnsi="Calibri" w:cs="Calibri"/>
          <w:sz w:val="24"/>
          <w:szCs w:val="24"/>
        </w:rPr>
        <w:t>, being a clear outlier compared to the years around it. We’ll examine this further in section 3.</w:t>
      </w:r>
    </w:p>
    <w:p w14:paraId="286A23CE" w14:textId="57DC5842" w:rsidR="00AD764B" w:rsidRDefault="00AD764B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Using line charts pulled from the </w:t>
      </w:r>
      <w:r w:rsidR="009D7031">
        <w:rPr>
          <w:rFonts w:ascii="Calibri" w:hAnsi="Calibri" w:cs="Calibri"/>
          <w:sz w:val="24"/>
          <w:szCs w:val="24"/>
        </w:rPr>
        <w:t>interactive report, we can see</w:t>
      </w:r>
      <w:r w:rsidR="002F0FBF">
        <w:rPr>
          <w:rFonts w:ascii="Calibri" w:hAnsi="Calibri" w:cs="Calibri"/>
          <w:sz w:val="24"/>
          <w:szCs w:val="24"/>
        </w:rPr>
        <w:t xml:space="preserve"> some interesting trends:</w:t>
      </w:r>
    </w:p>
    <w:p w14:paraId="1A675DD4" w14:textId="73F512E6" w:rsidR="00E73C4E" w:rsidRDefault="00FD7C21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Crash rate over the years:</w:t>
      </w:r>
    </w:p>
    <w:p w14:paraId="6B5D6889" w14:textId="6DC138E3" w:rsidR="00FD7C21" w:rsidRDefault="00FD7C21" w:rsidP="00B22A46">
      <w:pPr>
        <w:rPr>
          <w:rFonts w:ascii="Calibri" w:hAnsi="Calibri" w:cs="Calibri"/>
          <w:sz w:val="24"/>
          <w:szCs w:val="24"/>
        </w:rPr>
      </w:pPr>
      <w:r w:rsidRPr="00FD7C2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8B05E05" wp14:editId="3B143826">
            <wp:extent cx="5943600" cy="1278255"/>
            <wp:effectExtent l="0" t="0" r="0" b="0"/>
            <wp:docPr id="1801310475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0475" name="Picture 1" descr="A graph with a line going u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A5F" w14:textId="6BEDEA20" w:rsidR="00FD7C21" w:rsidRDefault="002F0FBF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this chart, we</w:t>
      </w:r>
      <w:r w:rsidR="00777B71">
        <w:rPr>
          <w:rFonts w:ascii="Calibri" w:hAnsi="Calibri" w:cs="Calibri"/>
          <w:sz w:val="24"/>
          <w:szCs w:val="24"/>
        </w:rPr>
        <w:t xml:space="preserve"> glean that the most dangerous years in terms of car accidents were around 2017-2019, while the least dangerous were 2011-2012 as well as 2020. Now we’ll look at a chart filtered to contain only fatal car accidents:</w:t>
      </w:r>
    </w:p>
    <w:p w14:paraId="47C8C9A8" w14:textId="48234B9D" w:rsidR="00FD7C21" w:rsidRDefault="00FD7C21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FATAL crash rate over the years:</w:t>
      </w:r>
    </w:p>
    <w:p w14:paraId="07100B27" w14:textId="4E8B10D9" w:rsidR="00FD7C21" w:rsidRDefault="00A8349E" w:rsidP="00B22A46">
      <w:pPr>
        <w:rPr>
          <w:rFonts w:ascii="Calibri" w:hAnsi="Calibri" w:cs="Calibri"/>
          <w:sz w:val="24"/>
          <w:szCs w:val="24"/>
        </w:rPr>
      </w:pPr>
      <w:r w:rsidRPr="00A8349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8124320" wp14:editId="24FF0899">
            <wp:extent cx="5943600" cy="1296670"/>
            <wp:effectExtent l="0" t="0" r="0" b="0"/>
            <wp:docPr id="200999455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94557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2790" w14:textId="09F7517B" w:rsidR="00777B71" w:rsidRDefault="007D22FE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this chart, we see that the </w:t>
      </w:r>
      <w:r>
        <w:rPr>
          <w:rFonts w:ascii="Calibri" w:hAnsi="Calibri" w:cs="Calibri"/>
          <w:i/>
          <w:iCs/>
          <w:sz w:val="24"/>
          <w:szCs w:val="24"/>
        </w:rPr>
        <w:t>deadliest</w:t>
      </w:r>
      <w:r>
        <w:rPr>
          <w:rFonts w:ascii="Calibri" w:hAnsi="Calibri" w:cs="Calibri"/>
          <w:sz w:val="24"/>
          <w:szCs w:val="24"/>
        </w:rPr>
        <w:t xml:space="preserve"> years for drivers were 2010 and 2016, while the years 2013-2015 were the least deadly;</w:t>
      </w:r>
      <w:r w:rsidR="00133FA4">
        <w:rPr>
          <w:rFonts w:ascii="Calibri" w:hAnsi="Calibri" w:cs="Calibri"/>
          <w:sz w:val="24"/>
          <w:szCs w:val="24"/>
        </w:rPr>
        <w:t xml:space="preserve"> the years with the most and least crashes overall, are all quite average </w:t>
      </w:r>
      <w:r w:rsidR="005D26BD">
        <w:rPr>
          <w:rFonts w:ascii="Calibri" w:hAnsi="Calibri" w:cs="Calibri"/>
          <w:sz w:val="24"/>
          <w:szCs w:val="24"/>
        </w:rPr>
        <w:t>when the data is narrowed down to only fatal crashes.</w:t>
      </w:r>
    </w:p>
    <w:p w14:paraId="6F021733" w14:textId="77777777" w:rsidR="005D26BD" w:rsidRDefault="005D26BD" w:rsidP="00B22A46">
      <w:pPr>
        <w:rPr>
          <w:rFonts w:ascii="Calibri" w:hAnsi="Calibri" w:cs="Calibri"/>
          <w:sz w:val="24"/>
          <w:szCs w:val="24"/>
        </w:rPr>
      </w:pPr>
    </w:p>
    <w:p w14:paraId="5D188C44" w14:textId="77777777" w:rsidR="005D26BD" w:rsidRDefault="005D26BD" w:rsidP="00B22A46">
      <w:pPr>
        <w:rPr>
          <w:rFonts w:ascii="Calibri" w:hAnsi="Calibri" w:cs="Calibri"/>
          <w:sz w:val="24"/>
          <w:szCs w:val="24"/>
        </w:rPr>
      </w:pPr>
    </w:p>
    <w:p w14:paraId="0E192092" w14:textId="77777777" w:rsidR="005D26BD" w:rsidRDefault="005D26BD" w:rsidP="00B22A46">
      <w:pPr>
        <w:rPr>
          <w:rFonts w:ascii="Calibri" w:hAnsi="Calibri" w:cs="Calibri"/>
          <w:sz w:val="24"/>
          <w:szCs w:val="24"/>
        </w:rPr>
      </w:pPr>
    </w:p>
    <w:p w14:paraId="17BD5539" w14:textId="77777777" w:rsidR="005D26BD" w:rsidRDefault="005D26BD" w:rsidP="00B22A46">
      <w:pPr>
        <w:rPr>
          <w:rFonts w:ascii="Calibri" w:hAnsi="Calibri" w:cs="Calibri"/>
          <w:sz w:val="24"/>
          <w:szCs w:val="24"/>
        </w:rPr>
      </w:pPr>
    </w:p>
    <w:p w14:paraId="6F739F3A" w14:textId="77777777" w:rsidR="005D26BD" w:rsidRDefault="005D26BD" w:rsidP="00B22A46">
      <w:pPr>
        <w:rPr>
          <w:rFonts w:ascii="Calibri" w:hAnsi="Calibri" w:cs="Calibri"/>
          <w:sz w:val="24"/>
          <w:szCs w:val="24"/>
        </w:rPr>
      </w:pPr>
    </w:p>
    <w:p w14:paraId="26DFD068" w14:textId="77777777" w:rsidR="005D26BD" w:rsidRDefault="005D26BD" w:rsidP="00B22A46">
      <w:pPr>
        <w:rPr>
          <w:rFonts w:ascii="Calibri" w:hAnsi="Calibri" w:cs="Calibri"/>
          <w:sz w:val="24"/>
          <w:szCs w:val="24"/>
        </w:rPr>
      </w:pPr>
    </w:p>
    <w:p w14:paraId="1C0FCD09" w14:textId="77777777" w:rsidR="005D26BD" w:rsidRPr="007D22FE" w:rsidRDefault="005D26BD" w:rsidP="00B22A46">
      <w:pPr>
        <w:rPr>
          <w:rFonts w:ascii="Calibri" w:hAnsi="Calibri" w:cs="Calibri"/>
          <w:sz w:val="24"/>
          <w:szCs w:val="24"/>
        </w:rPr>
      </w:pPr>
    </w:p>
    <w:p w14:paraId="1746F149" w14:textId="001FF0DC" w:rsidR="00B22A46" w:rsidRDefault="00B22A46" w:rsidP="00B22A46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Car Crashes During the Week vs. Weekend</w:t>
      </w:r>
    </w:p>
    <w:p w14:paraId="0A2B1B42" w14:textId="1DA8CB36" w:rsidR="005C3058" w:rsidRDefault="005C3058" w:rsidP="005D26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 car crashes happen more frequently during the week than on the weekend? A quick look at the “By Weekday” page of the interactive report </w:t>
      </w:r>
      <w:r w:rsidR="00471D41">
        <w:rPr>
          <w:rFonts w:ascii="Calibri" w:hAnsi="Calibri" w:cs="Calibri"/>
          <w:sz w:val="24"/>
          <w:szCs w:val="24"/>
        </w:rPr>
        <w:t>makes this seem likely, since only 24.32% of all car crashes occurred on weekends;</w:t>
      </w:r>
      <w:r>
        <w:rPr>
          <w:rFonts w:ascii="Calibri" w:hAnsi="Calibri" w:cs="Calibri"/>
          <w:sz w:val="24"/>
          <w:szCs w:val="24"/>
        </w:rPr>
        <w:t xml:space="preserve"> </w:t>
      </w:r>
      <w:r w:rsidR="00471D41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 car crashes happened at the same rate on weekends as on weekdays, then we would expect about the total crashes for weekends to make up about 2/7 of the overall total, or about 28.57%.</w:t>
      </w:r>
    </w:p>
    <w:p w14:paraId="04F083D9" w14:textId="19CBF73A" w:rsidR="00F44005" w:rsidRPr="007F397D" w:rsidRDefault="00471D41" w:rsidP="005D26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Let’s do some hypothesis testing using R</w:t>
      </w:r>
      <w:r w:rsidR="00D354FA">
        <w:rPr>
          <w:rFonts w:ascii="Calibri" w:hAnsi="Calibri" w:cs="Calibri"/>
          <w:sz w:val="24"/>
          <w:szCs w:val="24"/>
        </w:rPr>
        <w:t xml:space="preserve"> to see if there really is a significant difference</w:t>
      </w:r>
      <w:r w:rsidR="00D7497E">
        <w:rPr>
          <w:rFonts w:ascii="Calibri" w:hAnsi="Calibri" w:cs="Calibri"/>
          <w:sz w:val="24"/>
          <w:szCs w:val="24"/>
        </w:rPr>
        <w:t>, using the null hypothesis H</w:t>
      </w:r>
      <w:r w:rsidR="00D7497E">
        <w:rPr>
          <w:rFonts w:ascii="Calibri" w:hAnsi="Calibri" w:cs="Calibri"/>
          <w:sz w:val="24"/>
          <w:szCs w:val="24"/>
          <w:vertAlign w:val="subscript"/>
        </w:rPr>
        <w:t>0</w:t>
      </w:r>
      <w:r w:rsidR="00D7497E">
        <w:rPr>
          <w:rFonts w:ascii="Calibri" w:hAnsi="Calibri" w:cs="Calibri"/>
          <w:sz w:val="24"/>
          <w:szCs w:val="24"/>
        </w:rPr>
        <w:t>: the proportion of crashes occurring on weekends</w:t>
      </w:r>
      <w:r w:rsidR="00DA4ACA">
        <w:rPr>
          <w:rFonts w:ascii="Calibri" w:hAnsi="Calibri" w:cs="Calibri"/>
          <w:sz w:val="24"/>
          <w:szCs w:val="24"/>
        </w:rPr>
        <w:t xml:space="preserve"> is equal to 2/7, and a one-sided alternative hypothesis.</w:t>
      </w:r>
      <w:r w:rsidR="00D7497E">
        <w:rPr>
          <w:rFonts w:ascii="Calibri" w:hAnsi="Calibri" w:cs="Calibri"/>
          <w:sz w:val="24"/>
          <w:szCs w:val="24"/>
        </w:rPr>
        <w:t xml:space="preserve"> </w:t>
      </w:r>
      <w:r w:rsidR="00D354FA">
        <w:rPr>
          <w:rFonts w:ascii="Calibri" w:hAnsi="Calibri" w:cs="Calibri"/>
          <w:sz w:val="24"/>
          <w:szCs w:val="24"/>
        </w:rPr>
        <w:t>We’ll also check the data for each severity category to see if</w:t>
      </w:r>
      <w:r w:rsidR="004B2603">
        <w:rPr>
          <w:rFonts w:ascii="Calibri" w:hAnsi="Calibri" w:cs="Calibri"/>
          <w:sz w:val="24"/>
          <w:szCs w:val="24"/>
        </w:rPr>
        <w:t xml:space="preserve"> they all have similar differences.</w:t>
      </w:r>
      <w:r w:rsidR="00D354FA">
        <w:rPr>
          <w:rFonts w:ascii="Calibri" w:hAnsi="Calibri" w:cs="Calibri"/>
          <w:sz w:val="24"/>
          <w:szCs w:val="24"/>
        </w:rPr>
        <w:t xml:space="preserve"> </w:t>
      </w:r>
      <w:r w:rsidR="00DE06F7">
        <w:rPr>
          <w:rFonts w:ascii="Calibri" w:hAnsi="Calibri" w:cs="Calibri"/>
          <w:sz w:val="24"/>
          <w:szCs w:val="24"/>
        </w:rPr>
        <w:t>Since we are workin</w:t>
      </w:r>
      <w:r w:rsidR="007F397D">
        <w:rPr>
          <w:rFonts w:ascii="Calibri" w:hAnsi="Calibri" w:cs="Calibri"/>
          <w:sz w:val="24"/>
          <w:szCs w:val="24"/>
        </w:rPr>
        <w:t xml:space="preserve">g with very large samples, we will use simple one-proportion </w:t>
      </w:r>
      <w:r w:rsidR="007F397D">
        <w:rPr>
          <w:rFonts w:ascii="Calibri" w:hAnsi="Calibri" w:cs="Calibri"/>
          <w:i/>
          <w:iCs/>
          <w:sz w:val="24"/>
          <w:szCs w:val="24"/>
        </w:rPr>
        <w:t>z</w:t>
      </w:r>
      <w:r w:rsidR="007F397D">
        <w:rPr>
          <w:rFonts w:ascii="Calibri" w:hAnsi="Calibri" w:cs="Calibri"/>
          <w:sz w:val="24"/>
          <w:szCs w:val="24"/>
        </w:rPr>
        <w:t>-test</w:t>
      </w:r>
      <w:r w:rsidR="004B2603">
        <w:rPr>
          <w:rFonts w:ascii="Calibri" w:hAnsi="Calibri" w:cs="Calibri"/>
          <w:sz w:val="24"/>
          <w:szCs w:val="24"/>
        </w:rPr>
        <w:t>s</w:t>
      </w:r>
      <w:r w:rsidR="00075E26">
        <w:rPr>
          <w:rFonts w:ascii="Calibri" w:hAnsi="Calibri" w:cs="Calibri"/>
          <w:sz w:val="24"/>
          <w:szCs w:val="24"/>
        </w:rPr>
        <w:t xml:space="preserve">; the data will easily satisfy the independence and </w:t>
      </w:r>
      <w:r w:rsidR="00F456C9">
        <w:rPr>
          <w:rFonts w:ascii="Calibri" w:hAnsi="Calibri" w:cs="Calibri"/>
          <w:sz w:val="24"/>
          <w:szCs w:val="24"/>
        </w:rPr>
        <w:t>large sample size assumptions for such tests.</w:t>
      </w:r>
    </w:p>
    <w:p w14:paraId="08C6F8FA" w14:textId="543F5F3F" w:rsidR="009970AB" w:rsidRDefault="004B2603" w:rsidP="004B26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First, the data for all crashes:</w:t>
      </w:r>
    </w:p>
    <w:p w14:paraId="7E0858DB" w14:textId="3CD31485" w:rsidR="00B22A46" w:rsidRDefault="009970AB" w:rsidP="00B22A46">
      <w:pPr>
        <w:ind w:left="360"/>
        <w:rPr>
          <w:rFonts w:ascii="Calibri" w:hAnsi="Calibri" w:cs="Calibri"/>
          <w:sz w:val="24"/>
          <w:szCs w:val="24"/>
        </w:rPr>
      </w:pPr>
      <w:r w:rsidRPr="009970A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D0E4E6B" wp14:editId="78E3236D">
            <wp:extent cx="2406774" cy="977950"/>
            <wp:effectExtent l="0" t="0" r="0" b="0"/>
            <wp:docPr id="52836724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67244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BA1E" w14:textId="1FBE2128" w:rsidR="006425BE" w:rsidRDefault="00F456C9" w:rsidP="004B26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hypothesis test</w:t>
      </w:r>
      <w:r w:rsidR="00AA27E4">
        <w:rPr>
          <w:rFonts w:ascii="Calibri" w:hAnsi="Calibri" w:cs="Calibri"/>
          <w:sz w:val="24"/>
          <w:szCs w:val="24"/>
        </w:rPr>
        <w:t xml:space="preserve"> gives us a p-value</w:t>
      </w:r>
      <w:r w:rsidR="00A8692A" w:rsidRPr="00A8692A">
        <w:rPr>
          <w:rFonts w:ascii="Calibri" w:hAnsi="Calibri" w:cs="Calibri"/>
          <w:sz w:val="24"/>
          <w:szCs w:val="24"/>
        </w:rPr>
        <w:t xml:space="preserve"> </w:t>
      </w:r>
      <w:r w:rsidR="00AA27E4">
        <w:rPr>
          <w:rFonts w:ascii="Calibri" w:hAnsi="Calibri" w:cs="Calibri"/>
          <w:sz w:val="24"/>
          <w:szCs w:val="24"/>
        </w:rPr>
        <w:t>less than</w:t>
      </w:r>
      <w:r w:rsidR="00A8692A" w:rsidRPr="00A8692A">
        <w:rPr>
          <w:rFonts w:ascii="Calibri" w:hAnsi="Calibri" w:cs="Calibri"/>
          <w:sz w:val="24"/>
          <w:szCs w:val="24"/>
        </w:rPr>
        <w:t xml:space="preserve"> 2.2</w:t>
      </w:r>
      <w:r w:rsidR="00FE13FB">
        <w:rPr>
          <w:rFonts w:ascii="Calibri" w:hAnsi="Calibri" w:cs="Calibri"/>
          <w:sz w:val="24"/>
          <w:szCs w:val="24"/>
        </w:rPr>
        <w:t xml:space="preserve"> * 10</w:t>
      </w:r>
      <w:r w:rsidR="00A8692A" w:rsidRPr="007D192D">
        <w:rPr>
          <w:rFonts w:ascii="Calibri" w:hAnsi="Calibri" w:cs="Calibri"/>
          <w:sz w:val="24"/>
          <w:szCs w:val="24"/>
          <w:vertAlign w:val="superscript"/>
        </w:rPr>
        <w:t>-16</w:t>
      </w:r>
      <w:r w:rsidR="00AA27E4">
        <w:rPr>
          <w:rFonts w:ascii="Calibri" w:hAnsi="Calibri" w:cs="Calibri"/>
          <w:sz w:val="24"/>
          <w:szCs w:val="24"/>
        </w:rPr>
        <w:t>, telling us that this difference is highly statistically significant; car crashes happen significantly more often during the week than on weekends.</w:t>
      </w:r>
    </w:p>
    <w:p w14:paraId="1A7D5D57" w14:textId="77777777" w:rsidR="009970AB" w:rsidRDefault="009970AB" w:rsidP="004B2603">
      <w:pPr>
        <w:rPr>
          <w:rFonts w:ascii="Calibri" w:hAnsi="Calibri" w:cs="Calibri"/>
          <w:sz w:val="24"/>
          <w:szCs w:val="24"/>
        </w:rPr>
      </w:pPr>
    </w:p>
    <w:p w14:paraId="033B1D8C" w14:textId="61D2AB46" w:rsidR="009970AB" w:rsidRDefault="00AA27E4" w:rsidP="004B26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Next, the data for p</w:t>
      </w:r>
      <w:r w:rsidR="009970AB">
        <w:rPr>
          <w:rFonts w:ascii="Calibri" w:hAnsi="Calibri" w:cs="Calibri"/>
          <w:sz w:val="24"/>
          <w:szCs w:val="24"/>
        </w:rPr>
        <w:t xml:space="preserve">roperty damage </w:t>
      </w:r>
      <w:r>
        <w:rPr>
          <w:rFonts w:ascii="Calibri" w:hAnsi="Calibri" w:cs="Calibri"/>
          <w:sz w:val="24"/>
          <w:szCs w:val="24"/>
        </w:rPr>
        <w:t>crashes</w:t>
      </w:r>
      <w:r w:rsidR="009970AB">
        <w:rPr>
          <w:rFonts w:ascii="Calibri" w:hAnsi="Calibri" w:cs="Calibri"/>
          <w:sz w:val="24"/>
          <w:szCs w:val="24"/>
        </w:rPr>
        <w:t>:</w:t>
      </w:r>
    </w:p>
    <w:p w14:paraId="034AE5A0" w14:textId="3AC1D02F" w:rsidR="009970AB" w:rsidRDefault="00B63991" w:rsidP="00B22A46">
      <w:pPr>
        <w:ind w:left="360"/>
        <w:rPr>
          <w:rFonts w:ascii="Calibri" w:hAnsi="Calibri" w:cs="Calibri"/>
          <w:sz w:val="24"/>
          <w:szCs w:val="24"/>
        </w:rPr>
      </w:pPr>
      <w:r w:rsidRPr="00B6399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85C78CF" wp14:editId="4E937FF4">
            <wp:extent cx="2400423" cy="997001"/>
            <wp:effectExtent l="0" t="0" r="0" b="0"/>
            <wp:docPr id="152657129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71294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9EB7" w14:textId="430130E9" w:rsidR="00B63991" w:rsidRDefault="00CE5C59" w:rsidP="004B26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Like with the full dataset, it appears that property damage crashes occur more during the week than on weekends. </w:t>
      </w:r>
      <w:r w:rsidR="00AA27E4">
        <w:rPr>
          <w:rFonts w:ascii="Calibri" w:hAnsi="Calibri" w:cs="Calibri"/>
          <w:sz w:val="24"/>
          <w:szCs w:val="24"/>
        </w:rPr>
        <w:t>Th</w:t>
      </w:r>
      <w:r w:rsidR="00CA0DCD">
        <w:rPr>
          <w:rFonts w:ascii="Calibri" w:hAnsi="Calibri" w:cs="Calibri"/>
          <w:sz w:val="24"/>
          <w:szCs w:val="24"/>
        </w:rPr>
        <w:t>is</w:t>
      </w:r>
      <w:r w:rsidR="00AA27E4">
        <w:rPr>
          <w:rFonts w:ascii="Calibri" w:hAnsi="Calibri" w:cs="Calibri"/>
          <w:sz w:val="24"/>
          <w:szCs w:val="24"/>
        </w:rPr>
        <w:t xml:space="preserve"> hypothesis test also gives us a </w:t>
      </w:r>
      <w:r w:rsidR="00A8692A" w:rsidRPr="00A8692A">
        <w:rPr>
          <w:rFonts w:ascii="Calibri" w:hAnsi="Calibri" w:cs="Calibri"/>
          <w:sz w:val="24"/>
          <w:szCs w:val="24"/>
        </w:rPr>
        <w:t>p</w:t>
      </w:r>
      <w:r w:rsidR="00AA27E4">
        <w:rPr>
          <w:rFonts w:ascii="Calibri" w:hAnsi="Calibri" w:cs="Calibri"/>
          <w:sz w:val="24"/>
          <w:szCs w:val="24"/>
        </w:rPr>
        <w:t>-value</w:t>
      </w:r>
      <w:r w:rsidR="00A8692A" w:rsidRPr="00A8692A">
        <w:rPr>
          <w:rFonts w:ascii="Calibri" w:hAnsi="Calibri" w:cs="Calibri"/>
          <w:sz w:val="24"/>
          <w:szCs w:val="24"/>
        </w:rPr>
        <w:t xml:space="preserve"> </w:t>
      </w:r>
      <w:r w:rsidR="00FE13FB">
        <w:rPr>
          <w:rFonts w:ascii="Calibri" w:hAnsi="Calibri" w:cs="Calibri"/>
          <w:sz w:val="24"/>
          <w:szCs w:val="24"/>
        </w:rPr>
        <w:t>less than</w:t>
      </w:r>
      <w:r w:rsidR="00A8692A" w:rsidRPr="00A8692A">
        <w:rPr>
          <w:rFonts w:ascii="Calibri" w:hAnsi="Calibri" w:cs="Calibri"/>
          <w:sz w:val="24"/>
          <w:szCs w:val="24"/>
        </w:rPr>
        <w:t xml:space="preserve"> 2.2</w:t>
      </w:r>
      <w:r w:rsidR="00FE13FB">
        <w:rPr>
          <w:rFonts w:ascii="Calibri" w:hAnsi="Calibri" w:cs="Calibri"/>
          <w:sz w:val="24"/>
          <w:szCs w:val="24"/>
        </w:rPr>
        <w:t xml:space="preserve"> * 10</w:t>
      </w:r>
      <w:r w:rsidR="00A8692A" w:rsidRPr="007D192D">
        <w:rPr>
          <w:rFonts w:ascii="Calibri" w:hAnsi="Calibri" w:cs="Calibri"/>
          <w:sz w:val="24"/>
          <w:szCs w:val="24"/>
          <w:vertAlign w:val="superscript"/>
        </w:rPr>
        <w:t>-16</w:t>
      </w:r>
      <w:r w:rsidR="00CA0DCD">
        <w:rPr>
          <w:rFonts w:ascii="Calibri" w:hAnsi="Calibri" w:cs="Calibri"/>
          <w:sz w:val="24"/>
          <w:szCs w:val="24"/>
        </w:rPr>
        <w:t>, telling us that this difference is also statistically significant.</w:t>
      </w:r>
    </w:p>
    <w:p w14:paraId="1EFE4781" w14:textId="77777777" w:rsidR="00A8692A" w:rsidRDefault="00A8692A" w:rsidP="004B2603">
      <w:pPr>
        <w:rPr>
          <w:rFonts w:ascii="Calibri" w:hAnsi="Calibri" w:cs="Calibri"/>
          <w:sz w:val="24"/>
          <w:szCs w:val="24"/>
        </w:rPr>
      </w:pPr>
    </w:p>
    <w:p w14:paraId="143A67FF" w14:textId="77777777" w:rsidR="00CA0DCD" w:rsidRDefault="00CA0DCD" w:rsidP="004B2603">
      <w:pPr>
        <w:rPr>
          <w:rFonts w:ascii="Calibri" w:hAnsi="Calibri" w:cs="Calibri"/>
          <w:sz w:val="24"/>
          <w:szCs w:val="24"/>
        </w:rPr>
      </w:pPr>
    </w:p>
    <w:p w14:paraId="63BC3082" w14:textId="77777777" w:rsidR="00CA0DCD" w:rsidRDefault="00CA0DCD" w:rsidP="004B2603">
      <w:pPr>
        <w:rPr>
          <w:rFonts w:ascii="Calibri" w:hAnsi="Calibri" w:cs="Calibri"/>
          <w:sz w:val="24"/>
          <w:szCs w:val="24"/>
        </w:rPr>
      </w:pPr>
    </w:p>
    <w:p w14:paraId="52DFB4DA" w14:textId="77777777" w:rsidR="00CA0DCD" w:rsidRDefault="00CA0DCD" w:rsidP="004B2603">
      <w:pPr>
        <w:rPr>
          <w:rFonts w:ascii="Calibri" w:hAnsi="Calibri" w:cs="Calibri"/>
          <w:sz w:val="24"/>
          <w:szCs w:val="24"/>
        </w:rPr>
      </w:pPr>
    </w:p>
    <w:p w14:paraId="06A1A0C7" w14:textId="459DD420" w:rsidR="00B63991" w:rsidRDefault="00CA0DCD" w:rsidP="004B26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Next, the data for crashes that caused m</w:t>
      </w:r>
      <w:r w:rsidR="00B63991">
        <w:rPr>
          <w:rFonts w:ascii="Calibri" w:hAnsi="Calibri" w:cs="Calibri"/>
          <w:sz w:val="24"/>
          <w:szCs w:val="24"/>
        </w:rPr>
        <w:t>inor injur</w:t>
      </w:r>
      <w:r>
        <w:rPr>
          <w:rFonts w:ascii="Calibri" w:hAnsi="Calibri" w:cs="Calibri"/>
          <w:sz w:val="24"/>
          <w:szCs w:val="24"/>
        </w:rPr>
        <w:t>ies</w:t>
      </w:r>
      <w:r w:rsidR="00B63991">
        <w:rPr>
          <w:rFonts w:ascii="Calibri" w:hAnsi="Calibri" w:cs="Calibri"/>
          <w:sz w:val="24"/>
          <w:szCs w:val="24"/>
        </w:rPr>
        <w:t>:</w:t>
      </w:r>
    </w:p>
    <w:p w14:paraId="62E6DCD8" w14:textId="504C0017" w:rsidR="00B63991" w:rsidRDefault="00FA7C50" w:rsidP="00B22A46">
      <w:pPr>
        <w:ind w:left="360"/>
        <w:rPr>
          <w:rFonts w:ascii="Calibri" w:hAnsi="Calibri" w:cs="Calibri"/>
          <w:sz w:val="24"/>
          <w:szCs w:val="24"/>
        </w:rPr>
      </w:pPr>
      <w:r w:rsidRPr="00FA7C5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EAC411C" wp14:editId="014A7EFB">
            <wp:extent cx="2400423" cy="997001"/>
            <wp:effectExtent l="0" t="0" r="0" b="0"/>
            <wp:docPr id="54577876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78763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0E3B" w14:textId="116AA323" w:rsidR="00A8692A" w:rsidRDefault="00F00575" w:rsidP="004B26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proportion for this set is only slightly less than our expected proportion of 28.57%; however, due to the very large sample size, the hypothesis test also gives us a </w:t>
      </w:r>
      <w:r w:rsidR="00A8692A" w:rsidRPr="00A8692A"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-value</w:t>
      </w:r>
      <w:r w:rsidR="00A8692A" w:rsidRPr="00A8692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less than</w:t>
      </w:r>
      <w:r w:rsidR="00A8692A" w:rsidRPr="00A8692A">
        <w:rPr>
          <w:rFonts w:ascii="Calibri" w:hAnsi="Calibri" w:cs="Calibri"/>
          <w:sz w:val="24"/>
          <w:szCs w:val="24"/>
        </w:rPr>
        <w:t xml:space="preserve"> 2.</w:t>
      </w:r>
      <w:r>
        <w:rPr>
          <w:rFonts w:ascii="Calibri" w:hAnsi="Calibri" w:cs="Calibri"/>
          <w:sz w:val="24"/>
          <w:szCs w:val="24"/>
        </w:rPr>
        <w:t>2 * 10</w:t>
      </w:r>
      <w:r w:rsidRPr="007D192D">
        <w:rPr>
          <w:rFonts w:ascii="Calibri" w:hAnsi="Calibri" w:cs="Calibri"/>
          <w:sz w:val="24"/>
          <w:szCs w:val="24"/>
          <w:vertAlign w:val="superscript"/>
        </w:rPr>
        <w:t>-16</w:t>
      </w:r>
      <w:r>
        <w:rPr>
          <w:rFonts w:ascii="Calibri" w:hAnsi="Calibri" w:cs="Calibri"/>
          <w:sz w:val="24"/>
          <w:szCs w:val="24"/>
        </w:rPr>
        <w:t xml:space="preserve">, </w:t>
      </w:r>
      <w:r w:rsidR="00FA3AAE">
        <w:rPr>
          <w:rFonts w:ascii="Calibri" w:hAnsi="Calibri" w:cs="Calibri"/>
          <w:sz w:val="24"/>
          <w:szCs w:val="24"/>
        </w:rPr>
        <w:t>so we can conclude that this difference is highly significant.</w:t>
      </w:r>
    </w:p>
    <w:p w14:paraId="78296A91" w14:textId="77777777" w:rsidR="00FA7C50" w:rsidRDefault="00FA7C50" w:rsidP="004B2603">
      <w:pPr>
        <w:rPr>
          <w:rFonts w:ascii="Calibri" w:hAnsi="Calibri" w:cs="Calibri"/>
          <w:sz w:val="24"/>
          <w:szCs w:val="24"/>
        </w:rPr>
      </w:pPr>
    </w:p>
    <w:p w14:paraId="1D69C567" w14:textId="155DA064" w:rsidR="00FA7C50" w:rsidRDefault="00FA3AAE" w:rsidP="004B26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Next, the data for crashes that caused m</w:t>
      </w:r>
      <w:r w:rsidR="00FA7C50">
        <w:rPr>
          <w:rFonts w:ascii="Calibri" w:hAnsi="Calibri" w:cs="Calibri"/>
          <w:sz w:val="24"/>
          <w:szCs w:val="24"/>
        </w:rPr>
        <w:t>ajor injur</w:t>
      </w:r>
      <w:r>
        <w:rPr>
          <w:rFonts w:ascii="Calibri" w:hAnsi="Calibri" w:cs="Calibri"/>
          <w:sz w:val="24"/>
          <w:szCs w:val="24"/>
        </w:rPr>
        <w:t>ies</w:t>
      </w:r>
      <w:r w:rsidR="00FA7C50">
        <w:rPr>
          <w:rFonts w:ascii="Calibri" w:hAnsi="Calibri" w:cs="Calibri"/>
          <w:sz w:val="24"/>
          <w:szCs w:val="24"/>
        </w:rPr>
        <w:t>:</w:t>
      </w:r>
    </w:p>
    <w:p w14:paraId="23BEC860" w14:textId="630EC1CD" w:rsidR="00FA7C50" w:rsidRDefault="00DE5BC2" w:rsidP="00B22A46">
      <w:pPr>
        <w:ind w:left="360"/>
        <w:rPr>
          <w:rFonts w:ascii="Calibri" w:hAnsi="Calibri" w:cs="Calibri"/>
          <w:sz w:val="24"/>
          <w:szCs w:val="24"/>
        </w:rPr>
      </w:pPr>
      <w:r w:rsidRPr="00DE5BC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82DB083" wp14:editId="1BD95FAB">
            <wp:extent cx="2368672" cy="977950"/>
            <wp:effectExtent l="0" t="0" r="0" b="0"/>
            <wp:docPr id="131502678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26780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831E" w14:textId="5D14BEA7" w:rsidR="00A8692A" w:rsidRDefault="00FA3AAE" w:rsidP="004B26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proportion for this set is </w:t>
      </w:r>
      <w:r w:rsidR="0034527C">
        <w:rPr>
          <w:rFonts w:ascii="Calibri" w:hAnsi="Calibri" w:cs="Calibri"/>
          <w:sz w:val="24"/>
          <w:szCs w:val="24"/>
        </w:rPr>
        <w:t>quite</w:t>
      </w:r>
      <w:r w:rsidR="00DA4ACA">
        <w:rPr>
          <w:rFonts w:ascii="Calibri" w:hAnsi="Calibri" w:cs="Calibri"/>
          <w:sz w:val="24"/>
          <w:szCs w:val="24"/>
        </w:rPr>
        <w:t xml:space="preserve"> a bit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3AAE">
        <w:rPr>
          <w:rFonts w:ascii="Calibri" w:hAnsi="Calibri" w:cs="Calibri"/>
          <w:i/>
          <w:iCs/>
          <w:sz w:val="24"/>
          <w:szCs w:val="24"/>
        </w:rPr>
        <w:t>greater</w:t>
      </w:r>
      <w:r>
        <w:rPr>
          <w:rFonts w:ascii="Calibri" w:hAnsi="Calibri" w:cs="Calibri"/>
          <w:sz w:val="24"/>
          <w:szCs w:val="24"/>
        </w:rPr>
        <w:t xml:space="preserve"> than </w:t>
      </w:r>
      <w:r w:rsidR="00CD3E28">
        <w:rPr>
          <w:rFonts w:ascii="Calibri" w:hAnsi="Calibri" w:cs="Calibri"/>
          <w:sz w:val="24"/>
          <w:szCs w:val="24"/>
        </w:rPr>
        <w:t>28.57%</w:t>
      </w:r>
      <w:r w:rsidR="006A27FE">
        <w:rPr>
          <w:rFonts w:ascii="Calibri" w:hAnsi="Calibri" w:cs="Calibri"/>
          <w:sz w:val="24"/>
          <w:szCs w:val="24"/>
        </w:rPr>
        <w:t xml:space="preserve">. The test of our </w:t>
      </w:r>
      <w:r w:rsidR="00DA4ACA">
        <w:rPr>
          <w:rFonts w:ascii="Calibri" w:hAnsi="Calibri" w:cs="Calibri"/>
          <w:sz w:val="24"/>
          <w:szCs w:val="24"/>
        </w:rPr>
        <w:t>null</w:t>
      </w:r>
      <w:r w:rsidR="006A27FE">
        <w:rPr>
          <w:rFonts w:ascii="Calibri" w:hAnsi="Calibri" w:cs="Calibri"/>
          <w:sz w:val="24"/>
          <w:szCs w:val="24"/>
        </w:rPr>
        <w:t xml:space="preserve"> hypothesis</w:t>
      </w:r>
      <w:r w:rsidR="00DA4ACA">
        <w:rPr>
          <w:rFonts w:ascii="Calibri" w:hAnsi="Calibri" w:cs="Calibri"/>
          <w:sz w:val="24"/>
          <w:szCs w:val="24"/>
        </w:rPr>
        <w:t xml:space="preserve"> gives us, again, a</w:t>
      </w:r>
      <w:r w:rsidR="00CD3E28">
        <w:rPr>
          <w:rFonts w:ascii="Calibri" w:hAnsi="Calibri" w:cs="Calibri"/>
          <w:sz w:val="24"/>
          <w:szCs w:val="24"/>
        </w:rPr>
        <w:t xml:space="preserve"> </w:t>
      </w:r>
      <w:r w:rsidR="00A8692A" w:rsidRPr="00A8692A">
        <w:rPr>
          <w:rFonts w:ascii="Calibri" w:hAnsi="Calibri" w:cs="Calibri"/>
          <w:sz w:val="24"/>
          <w:szCs w:val="24"/>
        </w:rPr>
        <w:t>p</w:t>
      </w:r>
      <w:r w:rsidR="00DA4ACA">
        <w:rPr>
          <w:rFonts w:ascii="Calibri" w:hAnsi="Calibri" w:cs="Calibri"/>
          <w:sz w:val="24"/>
          <w:szCs w:val="24"/>
        </w:rPr>
        <w:t>-value that is less than</w:t>
      </w:r>
      <w:r w:rsidR="00A8692A" w:rsidRPr="00A8692A">
        <w:rPr>
          <w:rFonts w:ascii="Calibri" w:hAnsi="Calibri" w:cs="Calibri"/>
          <w:sz w:val="24"/>
          <w:szCs w:val="24"/>
        </w:rPr>
        <w:t xml:space="preserve"> 2.2</w:t>
      </w:r>
      <w:r w:rsidR="007D192D">
        <w:rPr>
          <w:rFonts w:ascii="Calibri" w:hAnsi="Calibri" w:cs="Calibri"/>
          <w:sz w:val="24"/>
          <w:szCs w:val="24"/>
        </w:rPr>
        <w:t xml:space="preserve"> </w:t>
      </w:r>
      <w:r w:rsidR="00DA4ACA">
        <w:rPr>
          <w:rFonts w:ascii="Calibri" w:hAnsi="Calibri" w:cs="Calibri"/>
          <w:sz w:val="24"/>
          <w:szCs w:val="24"/>
        </w:rPr>
        <w:t>*</w:t>
      </w:r>
      <w:r w:rsidR="007D192D">
        <w:rPr>
          <w:rFonts w:ascii="Calibri" w:hAnsi="Calibri" w:cs="Calibri"/>
          <w:sz w:val="24"/>
          <w:szCs w:val="24"/>
        </w:rPr>
        <w:t xml:space="preserve"> </w:t>
      </w:r>
      <w:r w:rsidR="00DA4ACA">
        <w:rPr>
          <w:rFonts w:ascii="Calibri" w:hAnsi="Calibri" w:cs="Calibri"/>
          <w:sz w:val="24"/>
          <w:szCs w:val="24"/>
        </w:rPr>
        <w:t>10</w:t>
      </w:r>
      <w:r w:rsidR="00A8692A" w:rsidRPr="00973C58">
        <w:rPr>
          <w:rFonts w:ascii="Calibri" w:hAnsi="Calibri" w:cs="Calibri"/>
          <w:sz w:val="24"/>
          <w:szCs w:val="24"/>
          <w:vertAlign w:val="superscript"/>
        </w:rPr>
        <w:t>-16</w:t>
      </w:r>
      <w:r w:rsidR="00DA4ACA">
        <w:rPr>
          <w:rFonts w:ascii="Calibri" w:hAnsi="Calibri" w:cs="Calibri"/>
          <w:sz w:val="24"/>
          <w:szCs w:val="24"/>
        </w:rPr>
        <w:t>, telling us that this difference is highly significant.</w:t>
      </w:r>
    </w:p>
    <w:p w14:paraId="63BD2B68" w14:textId="77777777" w:rsidR="00DE5BC2" w:rsidRDefault="00DE5BC2" w:rsidP="004B2603">
      <w:pPr>
        <w:rPr>
          <w:rFonts w:ascii="Calibri" w:hAnsi="Calibri" w:cs="Calibri"/>
          <w:sz w:val="24"/>
          <w:szCs w:val="24"/>
        </w:rPr>
      </w:pPr>
    </w:p>
    <w:p w14:paraId="3B2A3092" w14:textId="343BB41E" w:rsidR="00DE5BC2" w:rsidRDefault="00DA4ACA" w:rsidP="004B26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Next, the data for f</w:t>
      </w:r>
      <w:r w:rsidR="00DE5BC2">
        <w:rPr>
          <w:rFonts w:ascii="Calibri" w:hAnsi="Calibri" w:cs="Calibri"/>
          <w:sz w:val="24"/>
          <w:szCs w:val="24"/>
        </w:rPr>
        <w:t>atal</w:t>
      </w:r>
      <w:r>
        <w:rPr>
          <w:rFonts w:ascii="Calibri" w:hAnsi="Calibri" w:cs="Calibri"/>
          <w:sz w:val="24"/>
          <w:szCs w:val="24"/>
        </w:rPr>
        <w:t xml:space="preserve"> crashes</w:t>
      </w:r>
      <w:r w:rsidR="00DE5BC2">
        <w:rPr>
          <w:rFonts w:ascii="Calibri" w:hAnsi="Calibri" w:cs="Calibri"/>
          <w:sz w:val="24"/>
          <w:szCs w:val="24"/>
        </w:rPr>
        <w:t>:</w:t>
      </w:r>
    </w:p>
    <w:p w14:paraId="12025219" w14:textId="6AB14709" w:rsidR="00DE5BC2" w:rsidRDefault="00995BD3" w:rsidP="00B22A46">
      <w:pPr>
        <w:ind w:left="360"/>
        <w:rPr>
          <w:rFonts w:ascii="Calibri" w:hAnsi="Calibri" w:cs="Calibri"/>
          <w:sz w:val="24"/>
          <w:szCs w:val="24"/>
        </w:rPr>
      </w:pPr>
      <w:r w:rsidRPr="00995BD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DFF1FAE" wp14:editId="2F6F0FE8">
            <wp:extent cx="2406774" cy="920797"/>
            <wp:effectExtent l="0" t="0" r="0" b="0"/>
            <wp:docPr id="46002416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24165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6CFC" w14:textId="5121FEBB" w:rsidR="00995BD3" w:rsidRDefault="00DA4ACA" w:rsidP="004B26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proportion for this set is, again, greater than 28.57%. The hypothesis test for this set gives us </w:t>
      </w:r>
      <w:r w:rsidR="00650AAA" w:rsidRPr="00650AAA">
        <w:rPr>
          <w:rFonts w:ascii="Calibri" w:hAnsi="Calibri" w:cs="Calibri"/>
          <w:sz w:val="24"/>
          <w:szCs w:val="24"/>
        </w:rPr>
        <w:t>p = 1.784</w:t>
      </w:r>
      <w:r w:rsidR="007D192D">
        <w:rPr>
          <w:rFonts w:ascii="Calibri" w:hAnsi="Calibri" w:cs="Calibri"/>
          <w:sz w:val="24"/>
          <w:szCs w:val="24"/>
        </w:rPr>
        <w:t xml:space="preserve"> </w:t>
      </w:r>
      <w:r w:rsidR="00661DE2">
        <w:rPr>
          <w:rFonts w:ascii="Calibri" w:hAnsi="Calibri" w:cs="Calibri"/>
          <w:sz w:val="24"/>
          <w:szCs w:val="24"/>
        </w:rPr>
        <w:t>*</w:t>
      </w:r>
      <w:r w:rsidR="007D192D">
        <w:rPr>
          <w:rFonts w:ascii="Calibri" w:hAnsi="Calibri" w:cs="Calibri"/>
          <w:sz w:val="24"/>
          <w:szCs w:val="24"/>
        </w:rPr>
        <w:t xml:space="preserve"> </w:t>
      </w:r>
      <w:r w:rsidR="00661DE2">
        <w:rPr>
          <w:rFonts w:ascii="Calibri" w:hAnsi="Calibri" w:cs="Calibri"/>
          <w:sz w:val="24"/>
          <w:szCs w:val="24"/>
        </w:rPr>
        <w:t>10</w:t>
      </w:r>
      <w:r w:rsidR="00650AAA" w:rsidRPr="00973C58">
        <w:rPr>
          <w:rFonts w:ascii="Calibri" w:hAnsi="Calibri" w:cs="Calibri"/>
          <w:sz w:val="24"/>
          <w:szCs w:val="24"/>
          <w:vertAlign w:val="superscript"/>
        </w:rPr>
        <w:t>-9</w:t>
      </w:r>
      <w:r w:rsidR="00661DE2">
        <w:rPr>
          <w:rFonts w:ascii="Calibri" w:hAnsi="Calibri" w:cs="Calibri"/>
          <w:sz w:val="24"/>
          <w:szCs w:val="24"/>
        </w:rPr>
        <w:t>, which is still extremely small, telling us that this difference is statistically significant as well.</w:t>
      </w:r>
    </w:p>
    <w:p w14:paraId="39BF21F5" w14:textId="77777777" w:rsidR="00650AAA" w:rsidRDefault="00650AAA" w:rsidP="004B2603">
      <w:pPr>
        <w:rPr>
          <w:rFonts w:ascii="Calibri" w:hAnsi="Calibri" w:cs="Calibri"/>
          <w:sz w:val="24"/>
          <w:szCs w:val="24"/>
        </w:rPr>
      </w:pPr>
    </w:p>
    <w:p w14:paraId="42F629C1" w14:textId="77777777" w:rsidR="0034527C" w:rsidRDefault="0034527C" w:rsidP="004B2603">
      <w:pPr>
        <w:rPr>
          <w:rFonts w:ascii="Calibri" w:hAnsi="Calibri" w:cs="Calibri"/>
          <w:sz w:val="24"/>
          <w:szCs w:val="24"/>
        </w:rPr>
      </w:pPr>
    </w:p>
    <w:p w14:paraId="142418EF" w14:textId="77777777" w:rsidR="0034527C" w:rsidRDefault="0034527C" w:rsidP="004B2603">
      <w:pPr>
        <w:rPr>
          <w:rFonts w:ascii="Calibri" w:hAnsi="Calibri" w:cs="Calibri"/>
          <w:sz w:val="24"/>
          <w:szCs w:val="24"/>
        </w:rPr>
      </w:pPr>
    </w:p>
    <w:p w14:paraId="3B06DB16" w14:textId="49A4BF45" w:rsidR="00995BD3" w:rsidRDefault="00661DE2" w:rsidP="004B26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Finally, we’ll check the data for crashes that had u</w:t>
      </w:r>
      <w:r w:rsidR="00B827F0">
        <w:rPr>
          <w:rFonts w:ascii="Calibri" w:hAnsi="Calibri" w:cs="Calibri"/>
          <w:sz w:val="24"/>
          <w:szCs w:val="24"/>
        </w:rPr>
        <w:t>nknown</w:t>
      </w:r>
      <w:r>
        <w:rPr>
          <w:rFonts w:ascii="Calibri" w:hAnsi="Calibri" w:cs="Calibri"/>
          <w:sz w:val="24"/>
          <w:szCs w:val="24"/>
        </w:rPr>
        <w:t xml:space="preserve"> or unverifiable outcomes</w:t>
      </w:r>
      <w:r w:rsidR="00B827F0">
        <w:rPr>
          <w:rFonts w:ascii="Calibri" w:hAnsi="Calibri" w:cs="Calibri"/>
          <w:sz w:val="24"/>
          <w:szCs w:val="24"/>
        </w:rPr>
        <w:t>:</w:t>
      </w:r>
    </w:p>
    <w:p w14:paraId="4FF417EC" w14:textId="74817812" w:rsidR="00B827F0" w:rsidRDefault="00B827F0" w:rsidP="00B22A46">
      <w:pPr>
        <w:ind w:left="360"/>
        <w:rPr>
          <w:rFonts w:ascii="Calibri" w:hAnsi="Calibri" w:cs="Calibri"/>
          <w:sz w:val="24"/>
          <w:szCs w:val="24"/>
        </w:rPr>
      </w:pPr>
      <w:r w:rsidRPr="00B827F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5E849B2" wp14:editId="5B5FEE94">
            <wp:extent cx="2368672" cy="920797"/>
            <wp:effectExtent l="0" t="0" r="0" b="0"/>
            <wp:docPr id="8463089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08949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798C" w14:textId="598D4081" w:rsidR="00650AAA" w:rsidRPr="00973C58" w:rsidRDefault="00AA0D6D" w:rsidP="004B26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seems that crashes of this variety</w:t>
      </w:r>
      <w:r w:rsidR="00973C58">
        <w:rPr>
          <w:rFonts w:ascii="Calibri" w:hAnsi="Calibri" w:cs="Calibri"/>
          <w:sz w:val="24"/>
          <w:szCs w:val="24"/>
        </w:rPr>
        <w:t xml:space="preserve"> occurred less often on weekends than on weekdays. The hypothesis test for this set gives us a</w:t>
      </w:r>
      <w:r>
        <w:rPr>
          <w:rFonts w:ascii="Calibri" w:hAnsi="Calibri" w:cs="Calibri"/>
          <w:sz w:val="24"/>
          <w:szCs w:val="24"/>
        </w:rPr>
        <w:t xml:space="preserve"> </w:t>
      </w:r>
      <w:r w:rsidR="00650AAA" w:rsidRPr="00A8692A">
        <w:rPr>
          <w:rFonts w:ascii="Calibri" w:hAnsi="Calibri" w:cs="Calibri"/>
          <w:sz w:val="24"/>
          <w:szCs w:val="24"/>
        </w:rPr>
        <w:t>p</w:t>
      </w:r>
      <w:r w:rsidR="00973C58">
        <w:rPr>
          <w:rFonts w:ascii="Calibri" w:hAnsi="Calibri" w:cs="Calibri"/>
          <w:sz w:val="24"/>
          <w:szCs w:val="24"/>
        </w:rPr>
        <w:t xml:space="preserve">-value that is less than </w:t>
      </w:r>
      <w:r w:rsidR="00650AAA" w:rsidRPr="00A8692A">
        <w:rPr>
          <w:rFonts w:ascii="Calibri" w:hAnsi="Calibri" w:cs="Calibri"/>
          <w:sz w:val="24"/>
          <w:szCs w:val="24"/>
        </w:rPr>
        <w:t>2.2</w:t>
      </w:r>
      <w:r w:rsidR="007D192D">
        <w:rPr>
          <w:rFonts w:ascii="Calibri" w:hAnsi="Calibri" w:cs="Calibri"/>
          <w:sz w:val="24"/>
          <w:szCs w:val="24"/>
        </w:rPr>
        <w:t xml:space="preserve"> </w:t>
      </w:r>
      <w:r w:rsidR="00973C58">
        <w:rPr>
          <w:rFonts w:ascii="Calibri" w:hAnsi="Calibri" w:cs="Calibri"/>
          <w:sz w:val="24"/>
          <w:szCs w:val="24"/>
        </w:rPr>
        <w:t>*</w:t>
      </w:r>
      <w:r w:rsidR="007D192D">
        <w:rPr>
          <w:rFonts w:ascii="Calibri" w:hAnsi="Calibri" w:cs="Calibri"/>
          <w:sz w:val="24"/>
          <w:szCs w:val="24"/>
        </w:rPr>
        <w:t xml:space="preserve"> </w:t>
      </w:r>
      <w:r w:rsidR="00973C58">
        <w:rPr>
          <w:rFonts w:ascii="Calibri" w:hAnsi="Calibri" w:cs="Calibri"/>
          <w:sz w:val="24"/>
          <w:szCs w:val="24"/>
        </w:rPr>
        <w:t>10</w:t>
      </w:r>
      <w:r w:rsidR="00973C58">
        <w:rPr>
          <w:rFonts w:ascii="Calibri" w:hAnsi="Calibri" w:cs="Calibri"/>
          <w:sz w:val="24"/>
          <w:szCs w:val="24"/>
          <w:vertAlign w:val="superscript"/>
        </w:rPr>
        <w:t>-16</w:t>
      </w:r>
      <w:r w:rsidR="00973C58">
        <w:rPr>
          <w:rFonts w:ascii="Calibri" w:hAnsi="Calibri" w:cs="Calibri"/>
          <w:sz w:val="24"/>
          <w:szCs w:val="24"/>
        </w:rPr>
        <w:t>, telling us that this difference is also statistically significant.</w:t>
      </w:r>
    </w:p>
    <w:p w14:paraId="470C8A6B" w14:textId="77777777" w:rsidR="00D76532" w:rsidRDefault="00D76532" w:rsidP="00B22A46">
      <w:pPr>
        <w:ind w:left="360"/>
        <w:rPr>
          <w:rFonts w:ascii="Calibri" w:hAnsi="Calibri" w:cs="Calibri"/>
          <w:sz w:val="24"/>
          <w:szCs w:val="24"/>
        </w:rPr>
      </w:pPr>
    </w:p>
    <w:p w14:paraId="45E218E7" w14:textId="7274D12D" w:rsidR="00B22A46" w:rsidRDefault="00D76532" w:rsidP="0074042F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Car Crashes during 2020</w:t>
      </w:r>
    </w:p>
    <w:p w14:paraId="58E22004" w14:textId="619BB3BE" w:rsidR="00DB5A19" w:rsidRPr="00DB5A19" w:rsidRDefault="00DB5A19" w:rsidP="00DB5A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noticed in section 1 that 2020 seemed to have a far lower rate of </w:t>
      </w:r>
      <w:r w:rsidR="00B86526">
        <w:rPr>
          <w:rFonts w:ascii="Calibri" w:hAnsi="Calibri" w:cs="Calibri"/>
          <w:sz w:val="24"/>
          <w:szCs w:val="24"/>
        </w:rPr>
        <w:t xml:space="preserve">car crashes than the years around it. This is not unexpected, since </w:t>
      </w:r>
      <w:r w:rsidR="003C66BA">
        <w:rPr>
          <w:rFonts w:ascii="Calibri" w:hAnsi="Calibri" w:cs="Calibri"/>
          <w:sz w:val="24"/>
          <w:szCs w:val="24"/>
        </w:rPr>
        <w:t xml:space="preserve">much of the US population was under COVID-related lockdowns for a large chunk of 2020, which would likely lead to less driving in general. </w:t>
      </w:r>
      <w:r w:rsidR="00A02F09">
        <w:rPr>
          <w:rFonts w:ascii="Calibri" w:hAnsi="Calibri" w:cs="Calibri"/>
          <w:sz w:val="24"/>
          <w:szCs w:val="24"/>
        </w:rPr>
        <w:t xml:space="preserve"> We’ll focus on the apparent drop in the crash rate between 2019 and 2020, which can be seen in the following table from the interactive report:</w:t>
      </w:r>
    </w:p>
    <w:p w14:paraId="67C3F1C8" w14:textId="33FC1842" w:rsidR="00D76532" w:rsidRDefault="00B63DE0" w:rsidP="00D76532">
      <w:pPr>
        <w:rPr>
          <w:rFonts w:ascii="Calibri" w:hAnsi="Calibri" w:cs="Calibri"/>
          <w:sz w:val="24"/>
          <w:szCs w:val="24"/>
        </w:rPr>
      </w:pPr>
      <w:r w:rsidRPr="00B63DE0">
        <w:rPr>
          <w:rFonts w:ascii="Calibri" w:hAnsi="Calibri" w:cs="Calibri"/>
          <w:sz w:val="24"/>
          <w:szCs w:val="24"/>
        </w:rPr>
        <w:drawing>
          <wp:inline distT="0" distB="0" distL="0" distR="0" wp14:anchorId="693B6F2F" wp14:editId="2825400B">
            <wp:extent cx="4095961" cy="3073558"/>
            <wp:effectExtent l="0" t="0" r="0" b="0"/>
            <wp:docPr id="115245647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56477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F9A4" w14:textId="77777777" w:rsidR="000E0326" w:rsidRDefault="00B63DE0" w:rsidP="00D765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Let’s use a hypothesis test to check if the drop in crashes</w:t>
      </w:r>
      <w:r w:rsidR="00A02F09">
        <w:rPr>
          <w:rFonts w:ascii="Calibri" w:hAnsi="Calibri" w:cs="Calibri"/>
          <w:sz w:val="24"/>
          <w:szCs w:val="24"/>
        </w:rPr>
        <w:t xml:space="preserve"> between those years</w:t>
      </w:r>
      <w:r w:rsidR="00D16DD9">
        <w:rPr>
          <w:rFonts w:ascii="Calibri" w:hAnsi="Calibri" w:cs="Calibri"/>
          <w:sz w:val="24"/>
          <w:szCs w:val="24"/>
        </w:rPr>
        <w:t xml:space="preserve"> was </w:t>
      </w:r>
      <w:r w:rsidR="00E8157A">
        <w:rPr>
          <w:rFonts w:ascii="Calibri" w:hAnsi="Calibri" w:cs="Calibri"/>
          <w:sz w:val="24"/>
          <w:szCs w:val="24"/>
        </w:rPr>
        <w:t>statistically</w:t>
      </w:r>
      <w:r w:rsidR="00D16DD9">
        <w:rPr>
          <w:rFonts w:ascii="Calibri" w:hAnsi="Calibri" w:cs="Calibri"/>
          <w:sz w:val="24"/>
          <w:szCs w:val="24"/>
        </w:rPr>
        <w:t xml:space="preserve"> significant. For a more precisely </w:t>
      </w:r>
      <w:r w:rsidR="00637ED3">
        <w:rPr>
          <w:rFonts w:ascii="Calibri" w:hAnsi="Calibri" w:cs="Calibri"/>
          <w:sz w:val="24"/>
          <w:szCs w:val="24"/>
        </w:rPr>
        <w:t>comparable and testable</w:t>
      </w:r>
      <w:r w:rsidR="00D16DD9">
        <w:rPr>
          <w:rFonts w:ascii="Calibri" w:hAnsi="Calibri" w:cs="Calibri"/>
          <w:sz w:val="24"/>
          <w:szCs w:val="24"/>
        </w:rPr>
        <w:t xml:space="preserve"> statistic, we’ll use</w:t>
      </w:r>
      <w:r w:rsidR="00637ED3">
        <w:rPr>
          <w:rFonts w:ascii="Calibri" w:hAnsi="Calibri" w:cs="Calibri"/>
          <w:sz w:val="24"/>
          <w:szCs w:val="24"/>
        </w:rPr>
        <w:t xml:space="preserve"> the average number of crashes per day, instead of per capita.</w:t>
      </w:r>
      <w:r w:rsidR="009D799B">
        <w:rPr>
          <w:rFonts w:ascii="Calibri" w:hAnsi="Calibri" w:cs="Calibri"/>
          <w:sz w:val="24"/>
          <w:szCs w:val="24"/>
        </w:rPr>
        <w:t xml:space="preserve"> Our null hypothesis is that there was no statistically significant difference in the average crashes per day between 2019 and 2020, while our null hypothesis will be that</w:t>
      </w:r>
      <w:r w:rsidR="000E0326">
        <w:rPr>
          <w:rFonts w:ascii="Calibri" w:hAnsi="Calibri" w:cs="Calibri"/>
          <w:sz w:val="24"/>
          <w:szCs w:val="24"/>
        </w:rPr>
        <w:t xml:space="preserve"> the 2020 average is significantly lower than 2019. </w:t>
      </w:r>
    </w:p>
    <w:p w14:paraId="60A52345" w14:textId="77777777" w:rsidR="000E0326" w:rsidRDefault="000E0326" w:rsidP="00D76532">
      <w:pPr>
        <w:rPr>
          <w:rFonts w:ascii="Calibri" w:hAnsi="Calibri" w:cs="Calibri"/>
          <w:sz w:val="24"/>
          <w:szCs w:val="24"/>
        </w:rPr>
      </w:pPr>
    </w:p>
    <w:p w14:paraId="73F3804D" w14:textId="01111A03" w:rsidR="00B63DE0" w:rsidRPr="000E0326" w:rsidRDefault="000E0326" w:rsidP="00D765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Before we do the test, let’s check the basic assumptions for a two-sample </w:t>
      </w:r>
      <w:r>
        <w:rPr>
          <w:rFonts w:ascii="Calibri" w:hAnsi="Calibri" w:cs="Calibri"/>
          <w:i/>
          <w:iCs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-test. The data clearly meet the requirements for independence and </w:t>
      </w:r>
      <w:r w:rsidR="00B419E3">
        <w:rPr>
          <w:rFonts w:ascii="Calibri" w:hAnsi="Calibri" w:cs="Calibri"/>
          <w:sz w:val="24"/>
          <w:szCs w:val="24"/>
        </w:rPr>
        <w:t>sampling, but we’ll need to</w:t>
      </w:r>
      <w:r w:rsidR="000C488B">
        <w:rPr>
          <w:rFonts w:ascii="Calibri" w:hAnsi="Calibri" w:cs="Calibri"/>
          <w:sz w:val="24"/>
          <w:szCs w:val="24"/>
        </w:rPr>
        <w:t xml:space="preserve"> use R to</w:t>
      </w:r>
      <w:r w:rsidR="00B419E3">
        <w:rPr>
          <w:rFonts w:ascii="Calibri" w:hAnsi="Calibri" w:cs="Calibri"/>
          <w:sz w:val="24"/>
          <w:szCs w:val="24"/>
        </w:rPr>
        <w:t xml:space="preserve"> check</w:t>
      </w:r>
      <w:r w:rsidR="000C488B">
        <w:rPr>
          <w:rFonts w:ascii="Calibri" w:hAnsi="Calibri" w:cs="Calibri"/>
          <w:sz w:val="24"/>
          <w:szCs w:val="24"/>
        </w:rPr>
        <w:t xml:space="preserve"> to make sure the data are normally distributed and have equal variances.</w:t>
      </w:r>
    </w:p>
    <w:p w14:paraId="4E126CF0" w14:textId="77777777" w:rsidR="00650AAA" w:rsidRDefault="00650AAA" w:rsidP="00D76532">
      <w:pPr>
        <w:rPr>
          <w:rFonts w:ascii="Calibri" w:hAnsi="Calibri" w:cs="Calibri"/>
          <w:sz w:val="24"/>
          <w:szCs w:val="24"/>
        </w:rPr>
      </w:pPr>
    </w:p>
    <w:p w14:paraId="0B3539CC" w14:textId="3DDC9B65" w:rsidR="004820A0" w:rsidRDefault="000C488B" w:rsidP="00D765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Plots to test</w:t>
      </w:r>
      <w:r w:rsidR="004820A0">
        <w:rPr>
          <w:rFonts w:ascii="Calibri" w:hAnsi="Calibri" w:cs="Calibri"/>
          <w:sz w:val="24"/>
          <w:szCs w:val="24"/>
        </w:rPr>
        <w:t xml:space="preserve"> normality:</w:t>
      </w:r>
    </w:p>
    <w:p w14:paraId="416BED49" w14:textId="189A18DD" w:rsidR="004820A0" w:rsidRDefault="004820A0" w:rsidP="00D765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9AE4E1C" wp14:editId="0677B3FF">
            <wp:extent cx="4927600" cy="3059397"/>
            <wp:effectExtent l="0" t="0" r="6350" b="8255"/>
            <wp:docPr id="1880917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66" cy="306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29C3F2" w14:textId="71771AD7" w:rsidR="004820A0" w:rsidRDefault="00064950" w:rsidP="00D765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EFEB066" wp14:editId="2036B9F4">
            <wp:extent cx="4978267" cy="3090854"/>
            <wp:effectExtent l="0" t="0" r="0" b="0"/>
            <wp:docPr id="1787264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31" cy="3117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C09C96" w14:textId="7A6AE827" w:rsidR="000C488B" w:rsidRDefault="000C488B" w:rsidP="00D765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There is a bit of curvature</w:t>
      </w:r>
      <w:r w:rsidR="00BD7A67">
        <w:rPr>
          <w:rFonts w:ascii="Calibri" w:hAnsi="Calibri" w:cs="Calibri"/>
          <w:sz w:val="24"/>
          <w:szCs w:val="24"/>
        </w:rPr>
        <w:t xml:space="preserve"> in the plot for both datasets, but most likely not enough to greatly throw off the analysis.</w:t>
      </w:r>
      <w:r w:rsidR="0049692D">
        <w:rPr>
          <w:rFonts w:ascii="Calibri" w:hAnsi="Calibri" w:cs="Calibri"/>
          <w:sz w:val="24"/>
          <w:szCs w:val="24"/>
        </w:rPr>
        <w:t xml:space="preserve"> We’ll consider this assumption to be met.</w:t>
      </w:r>
    </w:p>
    <w:p w14:paraId="0FCD790D" w14:textId="1DCEB855" w:rsidR="00CF041F" w:rsidRDefault="001C4823" w:rsidP="00E6771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check if the two datasets have equal variance, we’ll perform an </w:t>
      </w:r>
      <w:r w:rsidRPr="001C4823">
        <w:rPr>
          <w:rFonts w:ascii="Calibri" w:hAnsi="Calibri" w:cs="Calibri"/>
          <w:i/>
          <w:iCs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-test</w:t>
      </w:r>
      <w:r w:rsidR="008F7B8A">
        <w:rPr>
          <w:rFonts w:ascii="Calibri" w:hAnsi="Calibri" w:cs="Calibri"/>
          <w:sz w:val="24"/>
          <w:szCs w:val="24"/>
        </w:rPr>
        <w:t xml:space="preserve"> using R. The test gives us a p-value of</w:t>
      </w:r>
      <w:r w:rsidR="004B0C84">
        <w:rPr>
          <w:rFonts w:ascii="Calibri" w:hAnsi="Calibri" w:cs="Calibri"/>
          <w:sz w:val="24"/>
          <w:szCs w:val="24"/>
        </w:rPr>
        <w:t xml:space="preserve"> </w:t>
      </w:r>
      <w:r w:rsidR="004B0C84" w:rsidRPr="004B0C84">
        <w:rPr>
          <w:rFonts w:ascii="Calibri" w:hAnsi="Calibri" w:cs="Calibri"/>
          <w:sz w:val="24"/>
          <w:szCs w:val="24"/>
        </w:rPr>
        <w:t>5.338</w:t>
      </w:r>
      <w:r w:rsidR="008F7B8A">
        <w:rPr>
          <w:rFonts w:ascii="Calibri" w:hAnsi="Calibri" w:cs="Calibri"/>
          <w:sz w:val="24"/>
          <w:szCs w:val="24"/>
        </w:rPr>
        <w:t xml:space="preserve"> * 10</w:t>
      </w:r>
      <w:r w:rsidR="004B0C84" w:rsidRPr="008F7B8A">
        <w:rPr>
          <w:rFonts w:ascii="Calibri" w:hAnsi="Calibri" w:cs="Calibri"/>
          <w:sz w:val="24"/>
          <w:szCs w:val="24"/>
          <w:vertAlign w:val="superscript"/>
        </w:rPr>
        <w:t>-16</w:t>
      </w:r>
      <w:r w:rsidR="008F7B8A">
        <w:rPr>
          <w:rFonts w:ascii="Calibri" w:hAnsi="Calibri" w:cs="Calibri"/>
          <w:sz w:val="24"/>
          <w:szCs w:val="24"/>
        </w:rPr>
        <w:t xml:space="preserve">, telling us that the two sets do not, in fact, have remotely equal variances. This is unfortunate, but the </w:t>
      </w:r>
      <w:r w:rsidR="00FE72F1">
        <w:rPr>
          <w:rFonts w:ascii="Calibri" w:hAnsi="Calibri" w:cs="Calibri"/>
          <w:sz w:val="24"/>
          <w:szCs w:val="24"/>
        </w:rPr>
        <w:t xml:space="preserve">test can still be completed using Welch’s </w:t>
      </w:r>
      <w:r w:rsidR="00FE72F1">
        <w:rPr>
          <w:rFonts w:ascii="Calibri" w:hAnsi="Calibri" w:cs="Calibri"/>
          <w:i/>
          <w:iCs/>
          <w:sz w:val="24"/>
          <w:szCs w:val="24"/>
        </w:rPr>
        <w:t>t</w:t>
      </w:r>
      <w:r w:rsidR="00FE72F1">
        <w:rPr>
          <w:rFonts w:ascii="Calibri" w:hAnsi="Calibri" w:cs="Calibri"/>
          <w:sz w:val="24"/>
          <w:szCs w:val="24"/>
        </w:rPr>
        <w:t>-test</w:t>
      </w:r>
      <w:r w:rsidR="00E6771C">
        <w:rPr>
          <w:rFonts w:ascii="Calibri" w:hAnsi="Calibri" w:cs="Calibri"/>
          <w:sz w:val="24"/>
          <w:szCs w:val="24"/>
        </w:rPr>
        <w:t xml:space="preserve"> in R. We obtain the following summary output:</w:t>
      </w:r>
    </w:p>
    <w:p w14:paraId="3384F0F6" w14:textId="77777777" w:rsidR="00CF041F" w:rsidRDefault="00CF041F" w:rsidP="00CF041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46EBE7C" w14:textId="77777777" w:rsidR="00CF041F" w:rsidRDefault="00CF041F" w:rsidP="00CF041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5EFE8E9A" w14:textId="0E1CDD9E" w:rsidR="00CF041F" w:rsidRDefault="00CF041F" w:rsidP="00CF041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>Welch Two Sample t-test</w:t>
      </w:r>
    </w:p>
    <w:p w14:paraId="66B19923" w14:textId="77777777" w:rsidR="00CF041F" w:rsidRDefault="00CF041F" w:rsidP="00CF041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64CC2D5" w14:textId="77777777" w:rsidR="00CF041F" w:rsidRDefault="00CF041F" w:rsidP="00CF041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data:  Total_Crashes by Year</w:t>
      </w:r>
    </w:p>
    <w:p w14:paraId="09DB4D88" w14:textId="77777777" w:rsidR="00CF041F" w:rsidRDefault="00CF041F" w:rsidP="00CF041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t = 8.3003, df = 700.5, p-value = 5.338e-16</w:t>
      </w:r>
    </w:p>
    <w:p w14:paraId="3D3A2051" w14:textId="77777777" w:rsidR="00CF041F" w:rsidRDefault="00CF041F" w:rsidP="00CF041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alternative hypothesis: true difference in means between group 2019 and group 2020 is not equal to 0</w:t>
      </w:r>
    </w:p>
    <w:p w14:paraId="79F688F5" w14:textId="77777777" w:rsidR="00CF041F" w:rsidRDefault="00CF041F" w:rsidP="00CF041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01F10E6D" w14:textId="77777777" w:rsidR="00CF041F" w:rsidRDefault="00CF041F" w:rsidP="00CF041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22.59601 36.59773</w:t>
      </w:r>
    </w:p>
    <w:p w14:paraId="17C322F9" w14:textId="77777777" w:rsidR="00CF041F" w:rsidRDefault="00CF041F" w:rsidP="00CF041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342166DA" w14:textId="77777777" w:rsidR="00CF041F" w:rsidRDefault="00CF041F" w:rsidP="00CF041F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mean in group 2019 mean in group 2020 </w:t>
      </w:r>
    </w:p>
    <w:p w14:paraId="0073931D" w14:textId="77777777" w:rsidR="00CF041F" w:rsidRDefault="00CF041F" w:rsidP="00CF041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160.4548           130.8579</w:t>
      </w:r>
    </w:p>
    <w:p w14:paraId="5FB52E4B" w14:textId="77777777" w:rsidR="00CF041F" w:rsidRDefault="00CF041F" w:rsidP="00D76532">
      <w:pPr>
        <w:rPr>
          <w:rFonts w:ascii="Calibri" w:hAnsi="Calibri" w:cs="Calibri"/>
          <w:sz w:val="24"/>
          <w:szCs w:val="24"/>
        </w:rPr>
      </w:pPr>
    </w:p>
    <w:p w14:paraId="106F44A9" w14:textId="6E9EC957" w:rsidR="00E6771C" w:rsidRPr="00143B86" w:rsidRDefault="00143B86" w:rsidP="00D7653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 gives us a p-value of 5.338 * 10</w:t>
      </w:r>
      <w:r>
        <w:rPr>
          <w:rFonts w:ascii="Calibri" w:hAnsi="Calibri" w:cs="Calibri"/>
          <w:sz w:val="24"/>
          <w:szCs w:val="24"/>
          <w:vertAlign w:val="superscript"/>
        </w:rPr>
        <w:t>-16</w:t>
      </w:r>
      <w:r>
        <w:rPr>
          <w:rFonts w:ascii="Calibri" w:hAnsi="Calibri" w:cs="Calibri"/>
          <w:sz w:val="24"/>
          <w:szCs w:val="24"/>
        </w:rPr>
        <w:t>, allowing us to safely reject our null hypothesis and conclude that 2020 did see a significant drop in the annual rate of car crashes.</w:t>
      </w:r>
    </w:p>
    <w:p w14:paraId="16B37110" w14:textId="77777777" w:rsidR="00F9190D" w:rsidRDefault="00F9190D" w:rsidP="00D76532">
      <w:pPr>
        <w:rPr>
          <w:rFonts w:ascii="Calibri" w:hAnsi="Calibri" w:cs="Calibri"/>
          <w:sz w:val="24"/>
          <w:szCs w:val="24"/>
        </w:rPr>
      </w:pPr>
    </w:p>
    <w:p w14:paraId="5BF40457" w14:textId="7680EEF2" w:rsidR="00B151DE" w:rsidRDefault="00F9190D" w:rsidP="00B151DE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Car Crashes by Month</w:t>
      </w:r>
    </w:p>
    <w:p w14:paraId="16C0FC83" w14:textId="750DC03F" w:rsidR="00B151DE" w:rsidRPr="00B151DE" w:rsidRDefault="00B67457" w:rsidP="00B151D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Let’s look at the </w:t>
      </w:r>
      <w:r w:rsidR="00CA752D">
        <w:rPr>
          <w:rFonts w:ascii="Calibri" w:hAnsi="Calibri" w:cs="Calibri"/>
          <w:sz w:val="24"/>
          <w:szCs w:val="24"/>
        </w:rPr>
        <w:t>data for total crashes plotted by the month, to see how the rate of car crashes tends to trend throughout a year:</w:t>
      </w:r>
    </w:p>
    <w:p w14:paraId="48D92C0A" w14:textId="77777777" w:rsidR="00B151DE" w:rsidRPr="00B151DE" w:rsidRDefault="00B151DE" w:rsidP="00B151DE">
      <w:pPr>
        <w:rPr>
          <w:rFonts w:ascii="Calibri" w:hAnsi="Calibri" w:cs="Calibri"/>
          <w:sz w:val="24"/>
          <w:szCs w:val="24"/>
        </w:rPr>
      </w:pPr>
    </w:p>
    <w:p w14:paraId="435C1AA9" w14:textId="1BE3CBAF" w:rsidR="00F9190D" w:rsidRDefault="003E7BFE" w:rsidP="00B151DE">
      <w:pPr>
        <w:rPr>
          <w:rFonts w:ascii="Calibri" w:hAnsi="Calibri" w:cs="Calibri"/>
          <w:sz w:val="24"/>
          <w:szCs w:val="24"/>
        </w:rPr>
      </w:pPr>
      <w:r w:rsidRPr="003E7BF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D09AEC0" wp14:editId="7D6A0437">
            <wp:extent cx="5918200" cy="1674495"/>
            <wp:effectExtent l="0" t="0" r="6350" b="1905"/>
            <wp:docPr id="139212680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26803" name="Picture 1" descr="A graph with a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9E0A" w14:textId="40EBB278" w:rsidR="00CA752D" w:rsidRDefault="00C032F5" w:rsidP="00B151D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It appears that </w:t>
      </w:r>
      <w:r w:rsidR="00B55589">
        <w:rPr>
          <w:rFonts w:ascii="Calibri" w:hAnsi="Calibri" w:cs="Calibri"/>
          <w:sz w:val="24"/>
          <w:szCs w:val="24"/>
        </w:rPr>
        <w:t xml:space="preserve">car crashes, in general, happen most frequently during the winter months of November to February, </w:t>
      </w:r>
      <w:r w:rsidR="005F4D4C">
        <w:rPr>
          <w:rFonts w:ascii="Calibri" w:hAnsi="Calibri" w:cs="Calibri"/>
          <w:sz w:val="24"/>
          <w:szCs w:val="24"/>
        </w:rPr>
        <w:t>with a smaller peak in midsummer and a valley in March and April.</w:t>
      </w:r>
      <w:r w:rsidR="00CB239C">
        <w:rPr>
          <w:rFonts w:ascii="Calibri" w:hAnsi="Calibri" w:cs="Calibri"/>
          <w:sz w:val="24"/>
          <w:szCs w:val="24"/>
        </w:rPr>
        <w:t xml:space="preserve"> Since Iowa has relatively harsh winters, it seems natural that car crashes would happen most frequently during those months </w:t>
      </w:r>
      <w:r w:rsidR="00B95B26">
        <w:rPr>
          <w:rFonts w:ascii="Calibri" w:hAnsi="Calibri" w:cs="Calibri"/>
          <w:sz w:val="24"/>
          <w:szCs w:val="24"/>
        </w:rPr>
        <w:t>where the weather can produce hazardous driving conditions.</w:t>
      </w:r>
    </w:p>
    <w:p w14:paraId="4C1283ED" w14:textId="77777777" w:rsidR="00B95B26" w:rsidRDefault="00B95B26" w:rsidP="00B151DE">
      <w:pPr>
        <w:rPr>
          <w:rFonts w:ascii="Calibri" w:hAnsi="Calibri" w:cs="Calibri"/>
          <w:sz w:val="24"/>
          <w:szCs w:val="24"/>
        </w:rPr>
      </w:pPr>
    </w:p>
    <w:p w14:paraId="4B7D109C" w14:textId="1C2903C2" w:rsidR="00B95B26" w:rsidRDefault="00B95B26" w:rsidP="00B151D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Let’s now examine the same measure, broken down by the severity</w:t>
      </w:r>
      <w:r w:rsidR="0034527C">
        <w:rPr>
          <w:rFonts w:ascii="Calibri" w:hAnsi="Calibri" w:cs="Calibri"/>
          <w:sz w:val="24"/>
          <w:szCs w:val="24"/>
        </w:rPr>
        <w:t xml:space="preserve"> of the crash</w:t>
      </w:r>
      <w:r>
        <w:rPr>
          <w:rFonts w:ascii="Calibri" w:hAnsi="Calibri" w:cs="Calibri"/>
          <w:sz w:val="24"/>
          <w:szCs w:val="24"/>
        </w:rPr>
        <w:t>:</w:t>
      </w:r>
    </w:p>
    <w:p w14:paraId="513D1E84" w14:textId="0DAC9486" w:rsidR="0077457A" w:rsidRDefault="0034527C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Crashes causing only property damage:</w:t>
      </w:r>
    </w:p>
    <w:p w14:paraId="54E38A6E" w14:textId="2085F354" w:rsidR="00B4452B" w:rsidRDefault="00B4452B" w:rsidP="00B22A46">
      <w:pPr>
        <w:rPr>
          <w:rFonts w:ascii="Calibri" w:hAnsi="Calibri" w:cs="Calibri"/>
          <w:sz w:val="24"/>
          <w:szCs w:val="24"/>
        </w:rPr>
      </w:pPr>
      <w:r w:rsidRPr="00B4452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DD4ABAA" wp14:editId="57A33F4C">
            <wp:extent cx="5943600" cy="1668145"/>
            <wp:effectExtent l="0" t="0" r="0" b="8255"/>
            <wp:docPr id="32142930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29305" name="Picture 1" descr="A graph with a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8761" w14:textId="77777777" w:rsidR="00447518" w:rsidRDefault="00447518" w:rsidP="00B22A46">
      <w:pPr>
        <w:rPr>
          <w:rFonts w:ascii="Calibri" w:hAnsi="Calibri" w:cs="Calibri"/>
          <w:sz w:val="24"/>
          <w:szCs w:val="24"/>
        </w:rPr>
      </w:pPr>
    </w:p>
    <w:p w14:paraId="0B5934F3" w14:textId="00AD6745" w:rsidR="007953E3" w:rsidRDefault="007953E3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Crashes of unknown severity:</w:t>
      </w:r>
    </w:p>
    <w:p w14:paraId="39C68ADC" w14:textId="7BB9D744" w:rsidR="007953E3" w:rsidRDefault="00447518" w:rsidP="00B22A46">
      <w:pPr>
        <w:rPr>
          <w:rFonts w:ascii="Calibri" w:hAnsi="Calibri" w:cs="Calibri"/>
          <w:sz w:val="24"/>
          <w:szCs w:val="24"/>
        </w:rPr>
      </w:pPr>
      <w:r w:rsidRPr="00447518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3844EE8" wp14:editId="174E9612">
            <wp:extent cx="5943600" cy="1678940"/>
            <wp:effectExtent l="0" t="0" r="0" b="0"/>
            <wp:docPr id="445307734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07734" name="Picture 1" descr="A graph on a black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183D" w14:textId="77777777" w:rsidR="00B4452B" w:rsidRDefault="00B4452B" w:rsidP="00B22A46">
      <w:pPr>
        <w:rPr>
          <w:rFonts w:ascii="Calibri" w:hAnsi="Calibri" w:cs="Calibri"/>
          <w:sz w:val="24"/>
          <w:szCs w:val="24"/>
        </w:rPr>
      </w:pPr>
    </w:p>
    <w:p w14:paraId="246C408F" w14:textId="20BB8E0A" w:rsidR="00D81BE6" w:rsidRDefault="00B95B26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Crashes causing minor injuries</w:t>
      </w:r>
      <w:r w:rsidR="00D81BE6">
        <w:rPr>
          <w:rFonts w:ascii="Calibri" w:hAnsi="Calibri" w:cs="Calibri"/>
          <w:sz w:val="24"/>
          <w:szCs w:val="24"/>
        </w:rPr>
        <w:t>:</w:t>
      </w:r>
    </w:p>
    <w:p w14:paraId="3C14F6EF" w14:textId="2CBB2FC6" w:rsidR="00D81BE6" w:rsidRDefault="00D81BE6" w:rsidP="00B22A46">
      <w:pPr>
        <w:rPr>
          <w:rFonts w:ascii="Calibri" w:hAnsi="Calibri" w:cs="Calibri"/>
          <w:sz w:val="24"/>
          <w:szCs w:val="24"/>
        </w:rPr>
      </w:pPr>
      <w:r w:rsidRPr="00D81BE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4248178" wp14:editId="4166A6C6">
            <wp:extent cx="5943600" cy="1673860"/>
            <wp:effectExtent l="0" t="0" r="0" b="2540"/>
            <wp:docPr id="948049176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49176" name="Picture 1" descr="A graph on a black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AFC" w14:textId="77777777" w:rsidR="00447518" w:rsidRDefault="00447518" w:rsidP="00B22A46">
      <w:pPr>
        <w:rPr>
          <w:rFonts w:ascii="Calibri" w:hAnsi="Calibri" w:cs="Calibri"/>
          <w:sz w:val="24"/>
          <w:szCs w:val="24"/>
        </w:rPr>
      </w:pPr>
    </w:p>
    <w:p w14:paraId="13EFB4A1" w14:textId="77777777" w:rsidR="00B95B26" w:rsidRDefault="00B95B26" w:rsidP="00B22A46">
      <w:pPr>
        <w:rPr>
          <w:rFonts w:ascii="Calibri" w:hAnsi="Calibri" w:cs="Calibri"/>
          <w:sz w:val="24"/>
          <w:szCs w:val="24"/>
        </w:rPr>
      </w:pPr>
    </w:p>
    <w:p w14:paraId="5C0AD8BC" w14:textId="77777777" w:rsidR="00B95B26" w:rsidRDefault="00B95B26" w:rsidP="00B22A46">
      <w:pPr>
        <w:rPr>
          <w:rFonts w:ascii="Calibri" w:hAnsi="Calibri" w:cs="Calibri"/>
          <w:sz w:val="24"/>
          <w:szCs w:val="24"/>
        </w:rPr>
      </w:pPr>
    </w:p>
    <w:p w14:paraId="43A99373" w14:textId="6DF145AC" w:rsidR="00D81BE6" w:rsidRDefault="00B95B26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Crashes causing major injuries</w:t>
      </w:r>
      <w:r w:rsidR="00D81BE6">
        <w:rPr>
          <w:rFonts w:ascii="Calibri" w:hAnsi="Calibri" w:cs="Calibri"/>
          <w:sz w:val="24"/>
          <w:szCs w:val="24"/>
        </w:rPr>
        <w:t>:</w:t>
      </w:r>
    </w:p>
    <w:p w14:paraId="53FC5F44" w14:textId="6C61CE44" w:rsidR="00D81BE6" w:rsidRDefault="00A457BE" w:rsidP="00B22A46">
      <w:pPr>
        <w:rPr>
          <w:rFonts w:ascii="Calibri" w:hAnsi="Calibri" w:cs="Calibri"/>
          <w:sz w:val="24"/>
          <w:szCs w:val="24"/>
        </w:rPr>
      </w:pPr>
      <w:r w:rsidRPr="00A457B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F32F3A5" wp14:editId="5F2B1E91">
            <wp:extent cx="5943600" cy="1667510"/>
            <wp:effectExtent l="0" t="0" r="0" b="8890"/>
            <wp:docPr id="205109898" name="Picture 1" descr="A graph on a black background with Wind Wand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9898" name="Picture 1" descr="A graph on a black background with Wind Wand in th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6999" w14:textId="77777777" w:rsidR="00447518" w:rsidRDefault="00447518" w:rsidP="00B22A46">
      <w:pPr>
        <w:rPr>
          <w:rFonts w:ascii="Calibri" w:hAnsi="Calibri" w:cs="Calibri"/>
          <w:sz w:val="24"/>
          <w:szCs w:val="24"/>
        </w:rPr>
      </w:pPr>
    </w:p>
    <w:p w14:paraId="7985D63D" w14:textId="008D5A00" w:rsidR="00447518" w:rsidRDefault="00A457BE" w:rsidP="00B22A4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FATAL crashes during the year:</w:t>
      </w:r>
    </w:p>
    <w:p w14:paraId="1730EA99" w14:textId="6CB8C17C" w:rsidR="00A457BE" w:rsidRPr="00B22A46" w:rsidRDefault="007953E3" w:rsidP="00B22A46">
      <w:pPr>
        <w:rPr>
          <w:rFonts w:ascii="Calibri" w:hAnsi="Calibri" w:cs="Calibri"/>
          <w:sz w:val="24"/>
          <w:szCs w:val="24"/>
        </w:rPr>
      </w:pPr>
      <w:r w:rsidRPr="007953E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6E3B301" wp14:editId="0A854ED8">
            <wp:extent cx="5943600" cy="1622425"/>
            <wp:effectExtent l="0" t="0" r="0" b="0"/>
            <wp:docPr id="1762906707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06707" name="Picture 1" descr="A graph showing a lin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8365" w14:textId="77777777" w:rsidR="00B95B26" w:rsidRDefault="00B95B26" w:rsidP="0077457A">
      <w:pPr>
        <w:rPr>
          <w:rFonts w:ascii="Calibri" w:hAnsi="Calibri" w:cs="Calibri"/>
          <w:sz w:val="24"/>
          <w:szCs w:val="24"/>
        </w:rPr>
      </w:pPr>
    </w:p>
    <w:p w14:paraId="15F027B1" w14:textId="3EC5523F" w:rsidR="0077457A" w:rsidRDefault="00B95B26" w:rsidP="007745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Interestingly, it appears that </w:t>
      </w:r>
      <w:r w:rsidR="00B5258E">
        <w:rPr>
          <w:rFonts w:ascii="Calibri" w:hAnsi="Calibri" w:cs="Calibri"/>
          <w:sz w:val="24"/>
          <w:szCs w:val="24"/>
        </w:rPr>
        <w:t xml:space="preserve">crashes which caused only property damage or had unknown severity tended to follow the trend we saw in the full dataset; however, </w:t>
      </w:r>
      <w:r w:rsidR="001E695A">
        <w:rPr>
          <w:rFonts w:ascii="Calibri" w:hAnsi="Calibri" w:cs="Calibri"/>
          <w:sz w:val="24"/>
          <w:szCs w:val="24"/>
        </w:rPr>
        <w:t xml:space="preserve">crashes with injuries or fatalities actually follow an opposite trend; the winter months actually seem to have the least </w:t>
      </w:r>
      <w:r w:rsidR="00570C83">
        <w:rPr>
          <w:rFonts w:ascii="Calibri" w:hAnsi="Calibri" w:cs="Calibri"/>
          <w:sz w:val="24"/>
          <w:szCs w:val="24"/>
        </w:rPr>
        <w:t>injuries and fatalities, while such crashes occur in far greater numbers during the summer months.</w:t>
      </w:r>
    </w:p>
    <w:p w14:paraId="58DDD7B6" w14:textId="77777777" w:rsidR="00C032F5" w:rsidRDefault="00C032F5" w:rsidP="0077457A">
      <w:pPr>
        <w:rPr>
          <w:rFonts w:ascii="Calibri" w:hAnsi="Calibri" w:cs="Calibri"/>
          <w:sz w:val="24"/>
          <w:szCs w:val="24"/>
        </w:rPr>
      </w:pPr>
    </w:p>
    <w:p w14:paraId="7450AB85" w14:textId="77777777" w:rsidR="0009023F" w:rsidRDefault="0009023F" w:rsidP="00C032F5">
      <w:pPr>
        <w:rPr>
          <w:rFonts w:ascii="Calibri" w:hAnsi="Calibri" w:cs="Calibri"/>
          <w:b/>
          <w:bCs/>
          <w:sz w:val="32"/>
          <w:szCs w:val="32"/>
        </w:rPr>
      </w:pPr>
    </w:p>
    <w:p w14:paraId="4EEC857A" w14:textId="77777777" w:rsidR="0009023F" w:rsidRDefault="0009023F" w:rsidP="00C032F5">
      <w:pPr>
        <w:rPr>
          <w:rFonts w:ascii="Calibri" w:hAnsi="Calibri" w:cs="Calibri"/>
          <w:b/>
          <w:bCs/>
          <w:sz w:val="32"/>
          <w:szCs w:val="32"/>
        </w:rPr>
      </w:pPr>
    </w:p>
    <w:p w14:paraId="6819BD9F" w14:textId="77777777" w:rsidR="0009023F" w:rsidRDefault="0009023F" w:rsidP="00C032F5">
      <w:pPr>
        <w:rPr>
          <w:rFonts w:ascii="Calibri" w:hAnsi="Calibri" w:cs="Calibri"/>
          <w:b/>
          <w:bCs/>
          <w:sz w:val="32"/>
          <w:szCs w:val="32"/>
        </w:rPr>
      </w:pPr>
    </w:p>
    <w:p w14:paraId="2B80E57C" w14:textId="77777777" w:rsidR="0009023F" w:rsidRDefault="0009023F" w:rsidP="00C032F5">
      <w:pPr>
        <w:rPr>
          <w:rFonts w:ascii="Calibri" w:hAnsi="Calibri" w:cs="Calibri"/>
          <w:b/>
          <w:bCs/>
          <w:sz w:val="32"/>
          <w:szCs w:val="32"/>
        </w:rPr>
      </w:pPr>
    </w:p>
    <w:p w14:paraId="4BF63BDA" w14:textId="77777777" w:rsidR="0009023F" w:rsidRDefault="0009023F" w:rsidP="00C032F5">
      <w:pPr>
        <w:rPr>
          <w:rFonts w:ascii="Calibri" w:hAnsi="Calibri" w:cs="Calibri"/>
          <w:b/>
          <w:bCs/>
          <w:sz w:val="32"/>
          <w:szCs w:val="32"/>
        </w:rPr>
      </w:pPr>
    </w:p>
    <w:p w14:paraId="2DD3805E" w14:textId="0AF09E51" w:rsidR="00C032F5" w:rsidRDefault="00C032F5" w:rsidP="00C032F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Conclusion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6516915D" w14:textId="11BBB4E5" w:rsidR="00C032F5" w:rsidRDefault="00AD3E3D" w:rsidP="0077457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answer each of our initial questions:</w:t>
      </w:r>
    </w:p>
    <w:p w14:paraId="69A2899A" w14:textId="2262F2ED" w:rsidR="00570C83" w:rsidRDefault="0090318E" w:rsidP="00570C83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 is no visible or statistically verifiable correlation between the year and the overall rate of car crashes</w:t>
      </w:r>
      <w:r w:rsidR="00D77418">
        <w:rPr>
          <w:rFonts w:ascii="Calibri" w:hAnsi="Calibri" w:cs="Calibri"/>
          <w:sz w:val="24"/>
          <w:szCs w:val="24"/>
        </w:rPr>
        <w:t xml:space="preserve">. The most dangerous years to drive in were 2017-2019, but the </w:t>
      </w:r>
      <w:r w:rsidR="00D77418">
        <w:rPr>
          <w:rFonts w:ascii="Calibri" w:hAnsi="Calibri" w:cs="Calibri"/>
          <w:i/>
          <w:iCs/>
          <w:sz w:val="24"/>
          <w:szCs w:val="24"/>
        </w:rPr>
        <w:t>deadliest</w:t>
      </w:r>
      <w:r w:rsidR="00D77418">
        <w:rPr>
          <w:rFonts w:ascii="Calibri" w:hAnsi="Calibri" w:cs="Calibri"/>
          <w:sz w:val="24"/>
          <w:szCs w:val="24"/>
        </w:rPr>
        <w:t xml:space="preserve"> was 2016.</w:t>
      </w:r>
    </w:p>
    <w:p w14:paraId="439457BD" w14:textId="1AB91EB6" w:rsidR="00D77418" w:rsidRDefault="00D77418" w:rsidP="00570C83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Car crashes overall tend to happen</w:t>
      </w:r>
      <w:r w:rsidR="009C5DA8">
        <w:rPr>
          <w:rFonts w:ascii="Calibri" w:hAnsi="Calibri" w:cs="Calibri"/>
          <w:sz w:val="24"/>
          <w:szCs w:val="24"/>
        </w:rPr>
        <w:t xml:space="preserve"> more frequently during the week than on weekends, but this </w:t>
      </w:r>
      <w:r w:rsidR="005D3499">
        <w:rPr>
          <w:rFonts w:ascii="Calibri" w:hAnsi="Calibri" w:cs="Calibri"/>
          <w:sz w:val="24"/>
          <w:szCs w:val="24"/>
        </w:rPr>
        <w:t>trend mainly occurs among minor crashes involving only property damage or minor injuries;</w:t>
      </w:r>
      <w:r w:rsidR="0009023F">
        <w:rPr>
          <w:rFonts w:ascii="Calibri" w:hAnsi="Calibri" w:cs="Calibri"/>
          <w:sz w:val="24"/>
          <w:szCs w:val="24"/>
        </w:rPr>
        <w:t xml:space="preserve"> crashes with major injuries and fatalities tend to happen more often on weekends than during the week.</w:t>
      </w:r>
    </w:p>
    <w:p w14:paraId="30A01EC7" w14:textId="166C9096" w:rsidR="0009023F" w:rsidRDefault="0009023F" w:rsidP="00570C83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 was a highly statistically significant drop in the rate of car crashes during the year 2020, as compared to the year 2019.</w:t>
      </w:r>
    </w:p>
    <w:p w14:paraId="60B02AB7" w14:textId="04889A8B" w:rsidR="0009023F" w:rsidRDefault="0009023F" w:rsidP="00570C83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Car crashes overall happen more frequently during the winter months</w:t>
      </w:r>
      <w:r w:rsidR="00EC746B">
        <w:rPr>
          <w:rFonts w:ascii="Calibri" w:hAnsi="Calibri" w:cs="Calibri"/>
          <w:sz w:val="24"/>
          <w:szCs w:val="24"/>
        </w:rPr>
        <w:t xml:space="preserve"> as compared to the rest of the year, but this trend mainly occurs among crashes involving only property damage or unknown severity; crashes with injuries or fatalities see the opposite trend, occurring far more often during the summer months.</w:t>
      </w:r>
    </w:p>
    <w:p w14:paraId="475BE00B" w14:textId="77777777" w:rsidR="007A5DE9" w:rsidRDefault="007A5DE9" w:rsidP="007A5DE9">
      <w:pPr>
        <w:rPr>
          <w:rFonts w:ascii="Calibri" w:hAnsi="Calibri" w:cs="Calibri"/>
          <w:sz w:val="24"/>
          <w:szCs w:val="24"/>
        </w:rPr>
      </w:pPr>
    </w:p>
    <w:p w14:paraId="3E056F16" w14:textId="050DACDF" w:rsidR="007A5DE9" w:rsidRPr="008D4029" w:rsidRDefault="008D4029" w:rsidP="007A5D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Further studies could bring in multiple disciplines to examine the “why” questions raised by this analysis: why</w:t>
      </w:r>
      <w:r w:rsidR="00724254">
        <w:rPr>
          <w:rFonts w:ascii="Calibri" w:hAnsi="Calibri" w:cs="Calibri"/>
          <w:sz w:val="24"/>
          <w:szCs w:val="24"/>
        </w:rPr>
        <w:t xml:space="preserve"> do car crashes </w:t>
      </w:r>
      <w:r w:rsidR="00F57D1D">
        <w:rPr>
          <w:rFonts w:ascii="Calibri" w:hAnsi="Calibri" w:cs="Calibri"/>
          <w:sz w:val="24"/>
          <w:szCs w:val="24"/>
        </w:rPr>
        <w:t>involving fatalities and injuries tend to follow wildly different trends than</w:t>
      </w:r>
      <w:r w:rsidR="00A415B7">
        <w:rPr>
          <w:rFonts w:ascii="Calibri" w:hAnsi="Calibri" w:cs="Calibri"/>
          <w:sz w:val="24"/>
          <w:szCs w:val="24"/>
        </w:rPr>
        <w:t xml:space="preserve"> crashes limited to property damage? What made 2016 such a deadly year to drive in Iowa?</w:t>
      </w:r>
      <w:r w:rsidR="00124B81">
        <w:rPr>
          <w:rFonts w:ascii="Calibri" w:hAnsi="Calibri" w:cs="Calibri"/>
          <w:sz w:val="24"/>
          <w:szCs w:val="24"/>
        </w:rPr>
        <w:t xml:space="preserve"> </w:t>
      </w:r>
      <w:r w:rsidR="00576875">
        <w:rPr>
          <w:rFonts w:ascii="Calibri" w:hAnsi="Calibri" w:cs="Calibri"/>
          <w:sz w:val="24"/>
          <w:szCs w:val="24"/>
        </w:rPr>
        <w:t xml:space="preserve">These, and many similar </w:t>
      </w:r>
      <w:r w:rsidR="00124B81">
        <w:rPr>
          <w:rFonts w:ascii="Calibri" w:hAnsi="Calibri" w:cs="Calibri"/>
          <w:sz w:val="24"/>
          <w:szCs w:val="24"/>
        </w:rPr>
        <w:t>questions</w:t>
      </w:r>
      <w:r w:rsidR="00576875">
        <w:rPr>
          <w:rFonts w:ascii="Calibri" w:hAnsi="Calibri" w:cs="Calibri"/>
          <w:sz w:val="24"/>
          <w:szCs w:val="24"/>
        </w:rPr>
        <w:t>,</w:t>
      </w:r>
      <w:r w:rsidR="00124B81">
        <w:rPr>
          <w:rFonts w:ascii="Calibri" w:hAnsi="Calibri" w:cs="Calibri"/>
          <w:sz w:val="24"/>
          <w:szCs w:val="24"/>
        </w:rPr>
        <w:t xml:space="preserve"> </w:t>
      </w:r>
      <w:r w:rsidR="00576875">
        <w:rPr>
          <w:rFonts w:ascii="Calibri" w:hAnsi="Calibri" w:cs="Calibri"/>
          <w:sz w:val="24"/>
          <w:szCs w:val="24"/>
        </w:rPr>
        <w:t>should</w:t>
      </w:r>
      <w:r w:rsidR="00124B81">
        <w:rPr>
          <w:rFonts w:ascii="Calibri" w:hAnsi="Calibri" w:cs="Calibri"/>
          <w:sz w:val="24"/>
          <w:szCs w:val="24"/>
        </w:rPr>
        <w:t xml:space="preserve"> be answered by proper experimental studies.</w:t>
      </w:r>
    </w:p>
    <w:p w14:paraId="7C2A01D4" w14:textId="77777777" w:rsidR="00E140FA" w:rsidRDefault="00E140FA" w:rsidP="00E140FA">
      <w:pPr>
        <w:rPr>
          <w:rFonts w:ascii="Calibri" w:hAnsi="Calibri" w:cs="Calibri"/>
          <w:sz w:val="24"/>
          <w:szCs w:val="24"/>
        </w:rPr>
      </w:pPr>
    </w:p>
    <w:p w14:paraId="218A352B" w14:textId="658759F4" w:rsidR="00E140FA" w:rsidRDefault="00E140FA" w:rsidP="00E140F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Works Cited:</w:t>
      </w:r>
    </w:p>
    <w:p w14:paraId="5B71CB18" w14:textId="4B9C7E90" w:rsidR="00E140FA" w:rsidRDefault="006E6148" w:rsidP="0007431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“Crashes in Iowa by Severity and Day.”</w:t>
      </w:r>
      <w:r w:rsidR="00BF7B03">
        <w:rPr>
          <w:rFonts w:ascii="Calibri" w:hAnsi="Calibri" w:cs="Calibri"/>
          <w:sz w:val="24"/>
          <w:szCs w:val="24"/>
        </w:rPr>
        <w:t xml:space="preserve"> </w:t>
      </w:r>
      <w:r w:rsidR="00BF7B03">
        <w:rPr>
          <w:rFonts w:ascii="Calibri" w:hAnsi="Calibri" w:cs="Calibri"/>
          <w:i/>
          <w:iCs/>
          <w:sz w:val="24"/>
          <w:szCs w:val="24"/>
        </w:rPr>
        <w:t>Iowa Open Data</w:t>
      </w:r>
      <w:r w:rsidR="00BF7B03">
        <w:rPr>
          <w:rFonts w:ascii="Calibri" w:hAnsi="Calibri" w:cs="Calibri"/>
          <w:sz w:val="24"/>
          <w:szCs w:val="24"/>
        </w:rPr>
        <w:t xml:space="preserve">, </w:t>
      </w:r>
      <w:r w:rsidR="002E38D7">
        <w:rPr>
          <w:rFonts w:ascii="Calibri" w:hAnsi="Calibri" w:cs="Calibri"/>
          <w:sz w:val="24"/>
          <w:szCs w:val="24"/>
        </w:rPr>
        <w:t xml:space="preserve">Iowa Department of Transportation, </w:t>
      </w:r>
      <w:r w:rsidR="0076311C">
        <w:rPr>
          <w:rFonts w:ascii="Calibri" w:hAnsi="Calibri" w:cs="Calibri"/>
          <w:sz w:val="24"/>
          <w:szCs w:val="24"/>
        </w:rPr>
        <w:t>26 Mar</w:t>
      </w:r>
      <w:r w:rsidR="00672FA6">
        <w:rPr>
          <w:rFonts w:ascii="Calibri" w:hAnsi="Calibri" w:cs="Calibri"/>
          <w:sz w:val="24"/>
          <w:szCs w:val="24"/>
        </w:rPr>
        <w:t>.</w:t>
      </w:r>
      <w:r w:rsidR="0076311C">
        <w:rPr>
          <w:rFonts w:ascii="Calibri" w:hAnsi="Calibri" w:cs="Calibri"/>
          <w:sz w:val="24"/>
          <w:szCs w:val="24"/>
        </w:rPr>
        <w:t xml:space="preserve"> 2024,</w:t>
      </w:r>
      <w:r>
        <w:rPr>
          <w:rFonts w:ascii="Calibri" w:hAnsi="Calibri" w:cs="Calibri"/>
          <w:sz w:val="24"/>
          <w:szCs w:val="24"/>
        </w:rPr>
        <w:t xml:space="preserve">  &lt; </w:t>
      </w:r>
      <w:hyperlink r:id="rId27" w:history="1">
        <w:r w:rsidRPr="00693553">
          <w:rPr>
            <w:rStyle w:val="Hyperlink"/>
            <w:rFonts w:ascii="Calibri" w:hAnsi="Calibri" w:cs="Calibri"/>
            <w:sz w:val="24"/>
            <w:szCs w:val="24"/>
          </w:rPr>
          <w:t>https://data.iowa.gov/Crashes/Crashes-in-Iowa-by-Severity-and-Day/psra-mit2/about_data</w:t>
        </w:r>
      </w:hyperlink>
      <w:r>
        <w:rPr>
          <w:rFonts w:ascii="Calibri" w:hAnsi="Calibri" w:cs="Calibri"/>
          <w:sz w:val="24"/>
          <w:szCs w:val="24"/>
        </w:rPr>
        <w:t xml:space="preserve"> &gt;</w:t>
      </w:r>
      <w:r w:rsidR="00F83C83">
        <w:rPr>
          <w:rFonts w:ascii="Calibri" w:hAnsi="Calibri" w:cs="Calibri"/>
          <w:sz w:val="24"/>
          <w:szCs w:val="24"/>
        </w:rPr>
        <w:t>. Retrieved 09 Apr</w:t>
      </w:r>
      <w:r w:rsidR="00672FA6">
        <w:rPr>
          <w:rFonts w:ascii="Calibri" w:hAnsi="Calibri" w:cs="Calibri"/>
          <w:sz w:val="24"/>
          <w:szCs w:val="24"/>
        </w:rPr>
        <w:t>.</w:t>
      </w:r>
      <w:r w:rsidR="00F83C83">
        <w:rPr>
          <w:rFonts w:ascii="Calibri" w:hAnsi="Calibri" w:cs="Calibri"/>
          <w:sz w:val="24"/>
          <w:szCs w:val="24"/>
        </w:rPr>
        <w:t xml:space="preserve"> 2024.</w:t>
      </w:r>
    </w:p>
    <w:p w14:paraId="14EFA64E" w14:textId="18CD0261" w:rsidR="00F31EE3" w:rsidRPr="00672FA6" w:rsidRDefault="00AF0E84" w:rsidP="00F31EE3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“Iowa Population 1900-2023.” </w:t>
      </w:r>
      <w:r w:rsidR="00A23329">
        <w:rPr>
          <w:rFonts w:ascii="Calibri" w:hAnsi="Calibri" w:cs="Calibri"/>
          <w:i/>
          <w:iCs/>
          <w:sz w:val="24"/>
          <w:szCs w:val="24"/>
        </w:rPr>
        <w:t>Macrotrends</w:t>
      </w:r>
      <w:r w:rsidR="00A23329">
        <w:rPr>
          <w:rFonts w:ascii="Calibri" w:hAnsi="Calibri" w:cs="Calibri"/>
          <w:sz w:val="24"/>
          <w:szCs w:val="24"/>
        </w:rPr>
        <w:t>,</w:t>
      </w:r>
      <w:r w:rsidR="00F31EE3">
        <w:rPr>
          <w:rFonts w:ascii="Calibri" w:hAnsi="Calibri" w:cs="Calibri"/>
          <w:sz w:val="24"/>
          <w:szCs w:val="24"/>
        </w:rPr>
        <w:t xml:space="preserve"> Macrotrends LLC, </w:t>
      </w:r>
      <w:r w:rsidR="00A23329">
        <w:rPr>
          <w:rFonts w:ascii="Calibri" w:hAnsi="Calibri" w:cs="Calibri"/>
          <w:sz w:val="24"/>
          <w:szCs w:val="24"/>
        </w:rPr>
        <w:t xml:space="preserve"> </w:t>
      </w:r>
      <w:r w:rsidR="00515661">
        <w:rPr>
          <w:rFonts w:ascii="Calibri" w:hAnsi="Calibri" w:cs="Calibri"/>
          <w:sz w:val="24"/>
          <w:szCs w:val="24"/>
        </w:rPr>
        <w:t xml:space="preserve">&lt; </w:t>
      </w:r>
      <w:hyperlink r:id="rId28" w:history="1">
        <w:r w:rsidR="00515661" w:rsidRPr="00693553">
          <w:rPr>
            <w:rStyle w:val="Hyperlink"/>
            <w:rFonts w:ascii="Calibri" w:hAnsi="Calibri" w:cs="Calibri"/>
            <w:sz w:val="24"/>
            <w:szCs w:val="24"/>
          </w:rPr>
          <w:t>https://www.macrotrends.net/global-metrics/states/iowa/population</w:t>
        </w:r>
      </w:hyperlink>
      <w:r w:rsidR="00515661">
        <w:rPr>
          <w:rFonts w:ascii="Calibri" w:hAnsi="Calibri" w:cs="Calibri"/>
          <w:sz w:val="24"/>
          <w:szCs w:val="24"/>
        </w:rPr>
        <w:t xml:space="preserve"> &gt;</w:t>
      </w:r>
      <w:r w:rsidR="00F83C83">
        <w:rPr>
          <w:rFonts w:ascii="Calibri" w:hAnsi="Calibri" w:cs="Calibri"/>
          <w:sz w:val="24"/>
          <w:szCs w:val="24"/>
        </w:rPr>
        <w:t>. Retrieved 1</w:t>
      </w:r>
      <w:r w:rsidR="00F1194E">
        <w:rPr>
          <w:rFonts w:ascii="Calibri" w:hAnsi="Calibri" w:cs="Calibri"/>
          <w:sz w:val="24"/>
          <w:szCs w:val="24"/>
        </w:rPr>
        <w:t>2</w:t>
      </w:r>
      <w:r w:rsidR="00F83C83">
        <w:rPr>
          <w:rFonts w:ascii="Calibri" w:hAnsi="Calibri" w:cs="Calibri"/>
          <w:sz w:val="24"/>
          <w:szCs w:val="24"/>
        </w:rPr>
        <w:t xml:space="preserve"> Apr</w:t>
      </w:r>
      <w:r w:rsidR="00672FA6">
        <w:rPr>
          <w:rFonts w:ascii="Calibri" w:hAnsi="Calibri" w:cs="Calibri"/>
          <w:sz w:val="24"/>
          <w:szCs w:val="24"/>
        </w:rPr>
        <w:t>.</w:t>
      </w:r>
      <w:r w:rsidR="00F83C83">
        <w:rPr>
          <w:rFonts w:ascii="Calibri" w:hAnsi="Calibri" w:cs="Calibri"/>
          <w:sz w:val="24"/>
          <w:szCs w:val="24"/>
        </w:rPr>
        <w:t xml:space="preserve"> 2024.</w:t>
      </w:r>
    </w:p>
    <w:sectPr w:rsidR="00F31EE3" w:rsidRPr="00672FA6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FEA50" w14:textId="77777777" w:rsidR="005C1953" w:rsidRDefault="005C1953" w:rsidP="00CF041F">
      <w:pPr>
        <w:spacing w:after="0" w:line="240" w:lineRule="auto"/>
      </w:pPr>
      <w:r>
        <w:separator/>
      </w:r>
    </w:p>
  </w:endnote>
  <w:endnote w:type="continuationSeparator" w:id="0">
    <w:p w14:paraId="52BABF50" w14:textId="77777777" w:rsidR="005C1953" w:rsidRDefault="005C1953" w:rsidP="00CF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7ACB5" w14:textId="77777777" w:rsidR="005C1953" w:rsidRDefault="005C1953" w:rsidP="00CF041F">
      <w:pPr>
        <w:spacing w:after="0" w:line="240" w:lineRule="auto"/>
      </w:pPr>
      <w:r>
        <w:separator/>
      </w:r>
    </w:p>
  </w:footnote>
  <w:footnote w:type="continuationSeparator" w:id="0">
    <w:p w14:paraId="4CC9EB2A" w14:textId="77777777" w:rsidR="005C1953" w:rsidRDefault="005C1953" w:rsidP="00CF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0DC454B1" w14:textId="77777777" w:rsidR="00CF041F" w:rsidRDefault="00CF041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044BCC5" w14:textId="77777777" w:rsidR="00CF041F" w:rsidRDefault="00CF0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086A"/>
    <w:multiLevelType w:val="hybridMultilevel"/>
    <w:tmpl w:val="92A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84E40"/>
    <w:multiLevelType w:val="hybridMultilevel"/>
    <w:tmpl w:val="709A4D0E"/>
    <w:lvl w:ilvl="0" w:tplc="D08E5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543AC"/>
    <w:multiLevelType w:val="hybridMultilevel"/>
    <w:tmpl w:val="6D78F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25E66"/>
    <w:multiLevelType w:val="hybridMultilevel"/>
    <w:tmpl w:val="64A81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01AA7"/>
    <w:multiLevelType w:val="hybridMultilevel"/>
    <w:tmpl w:val="8C1EE4FC"/>
    <w:lvl w:ilvl="0" w:tplc="C7F0BD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02447"/>
    <w:multiLevelType w:val="hybridMultilevel"/>
    <w:tmpl w:val="08E0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805749">
    <w:abstractNumId w:val="0"/>
  </w:num>
  <w:num w:numId="2" w16cid:durableId="713624627">
    <w:abstractNumId w:val="3"/>
  </w:num>
  <w:num w:numId="3" w16cid:durableId="25720608">
    <w:abstractNumId w:val="1"/>
  </w:num>
  <w:num w:numId="4" w16cid:durableId="926110183">
    <w:abstractNumId w:val="4"/>
  </w:num>
  <w:num w:numId="5" w16cid:durableId="1707633661">
    <w:abstractNumId w:val="5"/>
  </w:num>
  <w:num w:numId="6" w16cid:durableId="1653867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04"/>
    <w:rsid w:val="00015D3F"/>
    <w:rsid w:val="00034BE0"/>
    <w:rsid w:val="00045484"/>
    <w:rsid w:val="00064950"/>
    <w:rsid w:val="00074315"/>
    <w:rsid w:val="00075E26"/>
    <w:rsid w:val="0009023F"/>
    <w:rsid w:val="000A3FBC"/>
    <w:rsid w:val="000C19D7"/>
    <w:rsid w:val="000C488B"/>
    <w:rsid w:val="000E0326"/>
    <w:rsid w:val="00104861"/>
    <w:rsid w:val="00124B81"/>
    <w:rsid w:val="00133FA4"/>
    <w:rsid w:val="00143B86"/>
    <w:rsid w:val="0017275B"/>
    <w:rsid w:val="001C4823"/>
    <w:rsid w:val="001E695A"/>
    <w:rsid w:val="00250292"/>
    <w:rsid w:val="00280B04"/>
    <w:rsid w:val="00290596"/>
    <w:rsid w:val="002E38D7"/>
    <w:rsid w:val="002F0FBF"/>
    <w:rsid w:val="0034527C"/>
    <w:rsid w:val="00376E04"/>
    <w:rsid w:val="003C66BA"/>
    <w:rsid w:val="003D07E5"/>
    <w:rsid w:val="003E17E7"/>
    <w:rsid w:val="003E7BFE"/>
    <w:rsid w:val="00447518"/>
    <w:rsid w:val="00471D41"/>
    <w:rsid w:val="004820A0"/>
    <w:rsid w:val="00493831"/>
    <w:rsid w:val="0049692D"/>
    <w:rsid w:val="004B0C84"/>
    <w:rsid w:val="004B2603"/>
    <w:rsid w:val="00515661"/>
    <w:rsid w:val="00570C83"/>
    <w:rsid w:val="00576875"/>
    <w:rsid w:val="0058210D"/>
    <w:rsid w:val="005B2D9E"/>
    <w:rsid w:val="005C1953"/>
    <w:rsid w:val="005C3058"/>
    <w:rsid w:val="005C3DB0"/>
    <w:rsid w:val="005D26BD"/>
    <w:rsid w:val="005D3499"/>
    <w:rsid w:val="005E03D6"/>
    <w:rsid w:val="005F4D4C"/>
    <w:rsid w:val="005F68C1"/>
    <w:rsid w:val="00610DE0"/>
    <w:rsid w:val="00637ED3"/>
    <w:rsid w:val="006425BE"/>
    <w:rsid w:val="00650AAA"/>
    <w:rsid w:val="00661DE2"/>
    <w:rsid w:val="00672FA6"/>
    <w:rsid w:val="006A27FE"/>
    <w:rsid w:val="006E6148"/>
    <w:rsid w:val="0071331D"/>
    <w:rsid w:val="00724254"/>
    <w:rsid w:val="0074042F"/>
    <w:rsid w:val="0076311C"/>
    <w:rsid w:val="0077457A"/>
    <w:rsid w:val="00777B71"/>
    <w:rsid w:val="007953E3"/>
    <w:rsid w:val="007A5DE9"/>
    <w:rsid w:val="007D192D"/>
    <w:rsid w:val="007D22FE"/>
    <w:rsid w:val="007F397D"/>
    <w:rsid w:val="00803022"/>
    <w:rsid w:val="008A58B0"/>
    <w:rsid w:val="008B078B"/>
    <w:rsid w:val="008D4029"/>
    <w:rsid w:val="008F7B8A"/>
    <w:rsid w:val="0090318E"/>
    <w:rsid w:val="00973C58"/>
    <w:rsid w:val="00995BD3"/>
    <w:rsid w:val="009970AB"/>
    <w:rsid w:val="009C5DA8"/>
    <w:rsid w:val="009D7031"/>
    <w:rsid w:val="009D799B"/>
    <w:rsid w:val="009E1318"/>
    <w:rsid w:val="00A02F09"/>
    <w:rsid w:val="00A17FDA"/>
    <w:rsid w:val="00A23329"/>
    <w:rsid w:val="00A415B7"/>
    <w:rsid w:val="00A420F8"/>
    <w:rsid w:val="00A457BE"/>
    <w:rsid w:val="00A659BC"/>
    <w:rsid w:val="00A8349E"/>
    <w:rsid w:val="00A8692A"/>
    <w:rsid w:val="00AA0D6D"/>
    <w:rsid w:val="00AA27E4"/>
    <w:rsid w:val="00AD3E3D"/>
    <w:rsid w:val="00AD764B"/>
    <w:rsid w:val="00AF0E84"/>
    <w:rsid w:val="00AF6250"/>
    <w:rsid w:val="00B151DE"/>
    <w:rsid w:val="00B22A46"/>
    <w:rsid w:val="00B419E3"/>
    <w:rsid w:val="00B4452B"/>
    <w:rsid w:val="00B5258E"/>
    <w:rsid w:val="00B55589"/>
    <w:rsid w:val="00B63991"/>
    <w:rsid w:val="00B63DE0"/>
    <w:rsid w:val="00B67457"/>
    <w:rsid w:val="00B827F0"/>
    <w:rsid w:val="00B86526"/>
    <w:rsid w:val="00B95B26"/>
    <w:rsid w:val="00B96C17"/>
    <w:rsid w:val="00BD7A67"/>
    <w:rsid w:val="00BE6707"/>
    <w:rsid w:val="00BF7B03"/>
    <w:rsid w:val="00C032F5"/>
    <w:rsid w:val="00C8214D"/>
    <w:rsid w:val="00CA0DCD"/>
    <w:rsid w:val="00CA752D"/>
    <w:rsid w:val="00CB239C"/>
    <w:rsid w:val="00CC345A"/>
    <w:rsid w:val="00CD3E28"/>
    <w:rsid w:val="00CE5C59"/>
    <w:rsid w:val="00CF041F"/>
    <w:rsid w:val="00D16DD9"/>
    <w:rsid w:val="00D354FA"/>
    <w:rsid w:val="00D7497E"/>
    <w:rsid w:val="00D74FEB"/>
    <w:rsid w:val="00D76532"/>
    <w:rsid w:val="00D77418"/>
    <w:rsid w:val="00D81BE6"/>
    <w:rsid w:val="00DA4ACA"/>
    <w:rsid w:val="00DB5A19"/>
    <w:rsid w:val="00DC7D63"/>
    <w:rsid w:val="00DE06F7"/>
    <w:rsid w:val="00DE4727"/>
    <w:rsid w:val="00DE5BC2"/>
    <w:rsid w:val="00E140FA"/>
    <w:rsid w:val="00E36005"/>
    <w:rsid w:val="00E6771C"/>
    <w:rsid w:val="00E73C4E"/>
    <w:rsid w:val="00E8157A"/>
    <w:rsid w:val="00EC746B"/>
    <w:rsid w:val="00ED7392"/>
    <w:rsid w:val="00F00575"/>
    <w:rsid w:val="00F1194E"/>
    <w:rsid w:val="00F31EE3"/>
    <w:rsid w:val="00F44005"/>
    <w:rsid w:val="00F456C9"/>
    <w:rsid w:val="00F57D1D"/>
    <w:rsid w:val="00F83C83"/>
    <w:rsid w:val="00F87D72"/>
    <w:rsid w:val="00F9190D"/>
    <w:rsid w:val="00FA3AAE"/>
    <w:rsid w:val="00FA7C50"/>
    <w:rsid w:val="00FB02EF"/>
    <w:rsid w:val="00FD7C21"/>
    <w:rsid w:val="00FE13FB"/>
    <w:rsid w:val="00FE72F1"/>
    <w:rsid w:val="00FE797A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9AF7"/>
  <w15:chartTrackingRefBased/>
  <w15:docId w15:val="{06823B7A-7DF2-4E64-81CA-9568D35C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B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8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8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5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290596"/>
  </w:style>
  <w:style w:type="paragraph" w:styleId="Header">
    <w:name w:val="header"/>
    <w:basedOn w:val="Normal"/>
    <w:link w:val="HeaderChar"/>
    <w:uiPriority w:val="99"/>
    <w:unhideWhenUsed/>
    <w:rsid w:val="00CF0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1F"/>
  </w:style>
  <w:style w:type="paragraph" w:styleId="Footer">
    <w:name w:val="footer"/>
    <w:basedOn w:val="Normal"/>
    <w:link w:val="FooterChar"/>
    <w:uiPriority w:val="99"/>
    <w:unhideWhenUsed/>
    <w:rsid w:val="00CF0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4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rotrends.net/global-metrics/states/iowa/populat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ata.iowa.gov/Crashes/Crashes-in-Iowa-by-Severity-and-Day/psra-mit2/about_dat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macrotrends.net/global-metrics/states/iowa/populati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ata.iowa.gov/Crashes/Crashes-in-Iowa-by-Severity-and-Day/psra-mit2/about_dat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11</Pages>
  <Words>1761</Words>
  <Characters>10039</Characters>
  <Application>Microsoft Office Word</Application>
  <DocSecurity>0</DocSecurity>
  <Lines>83</Lines>
  <Paragraphs>23</Paragraphs>
  <ScaleCrop>false</ScaleCrop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Stone</dc:creator>
  <cp:keywords/>
  <dc:description/>
  <cp:lastModifiedBy>Nathan Stone</cp:lastModifiedBy>
  <cp:revision>155</cp:revision>
  <dcterms:created xsi:type="dcterms:W3CDTF">2024-04-12T01:46:00Z</dcterms:created>
  <dcterms:modified xsi:type="dcterms:W3CDTF">2024-04-20T20:56:00Z</dcterms:modified>
</cp:coreProperties>
</file>