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Catatan Hak dan Kewajiban Negara, Warga Negara, dan Hak Asasi Manusia di Indonesia</w:t>
      </w:r>
    </w:p>
    <w:p>
      <w:pPr>
        <w:pStyle w:val="Heading2"/>
      </w:pPr>
      <w:r>
        <w:t>1. Hak dan Kewajiban Negara</w:t>
      </w:r>
    </w:p>
    <w:p>
      <w:r>
        <w:t>Negara Indonesia memiliki tanggung jawab yang besar dalam menjaga keutuhan wilayah, melindungi warganya, serta menjalankan pemerintahan yang adil dan berkeadilan. Ini tidak hanya diatur dalam UUD 1945, tetapi juga dalam undang-undang dan konvensi internasional yang Indonesia ratifikasi.</w:t>
      </w:r>
    </w:p>
    <w:p>
      <w:pPr>
        <w:pStyle w:val="Heading3"/>
      </w:pPr>
      <w:r>
        <w:t>a. Hak Negara</w:t>
      </w:r>
    </w:p>
    <w:p>
      <w:r>
        <w:t>1. Mempertahankan Kedaulatan dan Keamanan Nasional</w:t>
      </w:r>
    </w:p>
    <w:p>
      <w:r>
        <w:t>Negara memiliki hak untuk mempertahankan kedaulatannya, baik dari ancaman internal maupun eksternal. Ini tercermin dalam tugas TNI dan Polri yang diatur dalam Pasal 30 UUD 1945, serta dalam UU No. 3 Tahun 2002 tentang Pertahanan Negara. Dalam konteks internasional, hak ini juga dilindungi oleh Piagam PBB yang mengakui hak setiap negara untuk mempertahankan kedaulatannya.</w:t>
      </w:r>
    </w:p>
    <w:p>
      <w:r>
        <w:t>2. Mengelola Sumber Daya Alam untuk Kesejahteraan Rakyat</w:t>
      </w:r>
    </w:p>
    <w:p>
      <w:r>
        <w:t>Negara Indonesia memiliki hak untuk mengelola sumber daya alam yang ada di wilayahnya demi kesejahteraan rakyat, sesuai dengan Pasal 33 UUD 1945. Ini mencakup kekayaan alam di darat, laut, dan udara yang pemanfaatannya harus berdasarkan prinsip keadilan dan keberlanjutan. Negara juga berhak membuat kebijakan ekonomi dan lingkungan untuk mendukung pembangunan nasional.</w:t>
      </w:r>
    </w:p>
    <w:p>
      <w:r>
        <w:t>3. Membuat dan Menegakkan Hukum</w:t>
      </w:r>
    </w:p>
    <w:p>
      <w:r>
        <w:t>Dalam sistem kenegaraan Indonesia, negara memiliki hak untuk membuat peraturan hukum dan menegakkannya guna menciptakan keteraturan sosial dan menjamin hak warga negara. Proses legislasi ini dilakukan oleh DPR bersama Presiden, sementara peran menegakkan hukum ada pada aparat penegak hukum (Polisi, Jaksa, dan Hakim). Hak ini diatur dalam Pasal 24 dan 25 UUD 1945 yang menegaskan kekuasaan kehakiman yang merdeka.</w:t>
      </w:r>
    </w:p>
    <w:p>
      <w:r>
        <w:t>4. Menjalankan Fungsi Hubungan Luar Negeri</w:t>
      </w:r>
    </w:p>
    <w:p>
      <w:r>
        <w:t>Negara berhak untuk menjalankan hubungan diplomatik dengan negara lain dan organisasi internasional, seperti ASEAN, PBB, dan WTO. Hak ini tercantum dalam Pasal 11 UUD 1945, di mana Presiden berwenang membuat perjanjian internasional dengan persetujuan DPR. Hubungan diplomatik bertujuan untuk menjaga keamanan, ekonomi, dan kepentingan nasional.</w:t>
      </w:r>
    </w:p>
    <w:p>
      <w:pPr>
        <w:pStyle w:val="Heading3"/>
      </w:pPr>
      <w:r>
        <w:t>b. Kewajiban Negara</w:t>
      </w:r>
    </w:p>
    <w:p>
      <w:r>
        <w:t>1. Melindungi Warga Negara dan Hak Asasi Manusia</w:t>
      </w:r>
    </w:p>
    <w:p>
      <w:r>
        <w:t>Negara wajib memberikan perlindungan kepada setiap warganya, termasuk perlindungan dari ancaman internal maupun eksternal. Kewajiban ini tidak hanya mencakup keamanan fisik, tetapi juga perlindungan hak asasi manusia (HAM) yang dijamin dalam Pasal 28A hingga 28J UUD 1945. Negara wajib menjaga agar tidak ada pelanggaran HAM di wilayah yurisdiksinya.</w:t>
      </w:r>
    </w:p>
    <w:p>
      <w:r>
        <w:t>2. Menyediakan Pendidikan yang Layak</w:t>
      </w:r>
    </w:p>
    <w:p>
      <w:r>
        <w:t>Salah satu kewajiban utama negara adalah menyediakan akses pendidikan yang layak bagi seluruh rakyatnya. Pasal 31 UUD 1945 menegaskan bahwa setiap warga negara berhak mendapatkan pendidikan, dan negara bertanggung jawab untuk membiayai pendidikan dasar serta mengembangkan pendidikan nasional.</w:t>
      </w:r>
    </w:p>
    <w:p>
      <w:r>
        <w:t>3. Menjamin Kesejahteraan Sosial dan Kesehatan</w:t>
      </w:r>
    </w:p>
    <w:p>
      <w:r>
        <w:t>Dalam Pasal 34 UUD 1945, negara memiliki kewajiban untuk memelihara fakir miskin dan anak terlantar serta mengembangkan sistem jaminan sosial untuk semua rakyat. Negara juga berkewajiban menyediakan layanan kesehatan yang memadai dan terjangkau, sesuai dengan standar kesehatan nasional dan internasional.</w:t>
      </w:r>
    </w:p>
    <w:p>
      <w:r>
        <w:t>4. Menegakkan Hukum dan Keadilan</w:t>
      </w:r>
    </w:p>
    <w:p>
      <w:r>
        <w:t>Negara wajib menegakkan hukum dengan adil dan tidak diskriminatif. Ini termasuk memberikan akses keadilan bagi semua pihak, serta memastikan bahwa tidak ada warga negara yang diperlakukan tidak adil berdasarkan status sosial, agama, ras, atau gender. Penegakan hukum yang adil merupakan elemen penting dalam menjaga legitimasi negara di mata rakyat.</w:t>
      </w:r>
    </w:p>
    <w:p>
      <w:pPr>
        <w:pStyle w:val="Heading2"/>
      </w:pPr>
      <w:r>
        <w:t>2. Hak dan Kewajiban Warga Negara</w:t>
      </w:r>
    </w:p>
    <w:p>
      <w:r>
        <w:t>Warga negara memiliki peran penting dalam menjaga keberlangsungan negara. Setiap warga negara berhak atas perlindungan, pendidikan, dan hak politik, tetapi juga wajib untuk berpartisipasi aktif dalam pembangunan nasional dan menghormati aturan hukum.</w:t>
      </w:r>
    </w:p>
    <w:p>
      <w:pPr>
        <w:pStyle w:val="Heading3"/>
      </w:pPr>
      <w:r>
        <w:t>a. Hak Warga Negara</w:t>
      </w:r>
    </w:p>
    <w:p>
      <w:r>
        <w:t>1. Hak untuk Hidup Sejahtera</w:t>
      </w:r>
    </w:p>
    <w:p>
      <w:r>
        <w:t>Pasal 28C ayat 1 UUD 1945 menyatakan bahwa setiap warga negara berhak untuk mengembangkan diri, memenuhi kebutuhan dasar, dan hidup layak. Negara wajib menjamin kesejahteraan hidup dengan memberikan akses terhadap pekerjaan, pendidikan, dan pelayanan kesehatan yang memadai.</w:t>
      </w:r>
    </w:p>
    <w:p>
      <w:r>
        <w:t>2. Hak atas Kebebasan Beragama</w:t>
      </w:r>
    </w:p>
    <w:p>
      <w:r>
        <w:t>Kebebasan untuk memeluk agama dan beribadah sesuai dengan keyakinan masing-masing dijamin oleh Pasal 29 UUD 1945. Ini juga diperkuat dengan berbagai undang-undang yang melindungi kebebasan beragama serta melarang diskriminasi atas dasar agama.</w:t>
      </w:r>
    </w:p>
    <w:p>
      <w:r>
        <w:t>3. Hak atas Kebebasan Berekspresi dan Berkumpul</w:t>
      </w:r>
    </w:p>
    <w:p>
      <w:r>
        <w:t>Pasal 28E UUD 1945 menjamin hak warga negara untuk berpendapat dan berkumpul secara damai. Kebebasan ini adalah bagian penting dari kehidupan demokratis, di mana warga negara memiliki hak untuk berpartisipasi dalam proses politik, termasuk melalui unjuk rasa, media sosial, dan media massa.</w:t>
      </w:r>
    </w:p>
    <w:p>
      <w:r>
        <w:t>4. Hak untuk Memilih dan Dipilih</w:t>
      </w:r>
    </w:p>
    <w:p>
      <w:r>
        <w:t>Dalam sistem demokrasi, warga negara berhak untuk memilih dalam pemilihan umum yang bebas dan adil. Selain itu, mereka juga memiliki hak untuk dipilih menjadi wakil rakyat atau pejabat pemerintahan, sesuai dengan ketentuan dalam UUD 1945 dan UU Pemilu.</w:t>
      </w:r>
    </w:p>
    <w:p>
      <w:pPr>
        <w:pStyle w:val="Heading3"/>
      </w:pPr>
      <w:r>
        <w:t>b. Kewajiban Warga Negara</w:t>
      </w:r>
    </w:p>
    <w:p>
      <w:r>
        <w:t>1. Menaati Hukum dan Aturan yang Berlaku</w:t>
      </w:r>
    </w:p>
    <w:p>
      <w:r>
        <w:t>Setiap warga negara wajib menaati hukum yang berlaku di Indonesia, sebagaimana diatur dalam Pasal 27 ayat 1 UUD 1945. Ini termasuk menghormati peraturan pemerintah, keputusan pengadilan, dan undang-undang yang dibuat oleh legislatif.</w:t>
      </w:r>
    </w:p>
    <w:p>
      <w:r>
        <w:t>2. Membela Negara</w:t>
      </w:r>
    </w:p>
    <w:p>
      <w:r>
        <w:t>Pasal 30 UUD 1945 menegaskan bahwa setiap warga negara berkewajiban membela negara, terutama jika kedaulatan negara terancam. Membela negara tidak selalu berarti dalam konteks militer, tetapi juga bisa berupa kontribusi dalam pembangunan ekonomi, menjaga ketertiban, dan berpartisipasi aktif dalam kegiatan sosial.</w:t>
      </w:r>
    </w:p>
    <w:p>
      <w:r>
        <w:t>3. Menghormati Hak Asasi Orang Lain</w:t>
      </w:r>
    </w:p>
    <w:p>
      <w:r>
        <w:t>Setiap individu berkewajiban untuk tidak melanggar hak asasi orang lain. Ini mencakup penghormatan terhadap hak kebebasan beragama, kebebasan berekspresi, dan hak-hak pribadi lainnya. Pelanggaran terhadap hak orang lain dapat berujung pada sanksi hukum.</w:t>
      </w:r>
    </w:p>
    <w:p>
      <w:r>
        <w:t>4. Berperan dalam Pembangunan Nasional</w:t>
      </w:r>
    </w:p>
    <w:p>
      <w:r>
        <w:t>Warga negara berkewajiban untuk turut serta dalam pembangunan nasional, baik melalui pekerjaan, partisipasi sosial, maupun kegiatan ekonomi. Ini adalah bentuk kontribusi warga negara terhadap kemajuan bangsa dan negara.</w:t>
      </w:r>
    </w:p>
    <w:p>
      <w:pPr>
        <w:pStyle w:val="Heading2"/>
      </w:pPr>
      <w:r>
        <w:t>3. Hak dan Kewajiban Asasi Manusia (HAM)</w:t>
      </w:r>
    </w:p>
    <w:p>
      <w:r>
        <w:t>Hak asasi manusia (HAM) adalah hak yang melekat pada setiap individu sebagai makhluk sosial. HAM diakui secara universal dan harus dihormati oleh setiap orang, termasuk negara dan lembaga lainnya. Di Indonesia, pengaturan mengenai HAM terdapat dalam UUD 1945 dan berbagai undang-undang terkait.</w:t>
      </w:r>
    </w:p>
    <w:p>
      <w:pPr>
        <w:pStyle w:val="Heading3"/>
      </w:pPr>
      <w:r>
        <w:t>a. Hak Asasi Manusia</w:t>
      </w:r>
    </w:p>
    <w:p>
      <w:r>
        <w:t>1. Hak untuk Hidup</w:t>
      </w:r>
    </w:p>
    <w:p>
      <w:r>
        <w:t>Setiap individu berhak untuk hidup, yang merupakan hak asasi paling mendasar. Hak ini dijamin oleh Pasal 28A UUD 1945, yang menyatakan bahwa setiap orang berhak untuk hidup dan mempertahankan hidupnya. Tidak ada orang yang dapat dihilangkan hak hidupnya tanpa proses hukum yang sah.</w:t>
      </w:r>
    </w:p>
    <w:p>
      <w:r>
        <w:t>2. Hak atas Kebebasan Beragama dan Berkeyakinan</w:t>
      </w:r>
    </w:p>
    <w:p>
      <w:r>
        <w:t>Setiap orang berhak untuk memilih dan memeluk agama atau kepercayaan yang diinginkannya, serta beribadah sesuai dengan keyakinan tersebut. Ini dijamin oleh Pasal 29 UUD 1945 dan berbagai instrumen internasional yang mengatur HAM.</w:t>
      </w:r>
    </w:p>
    <w:p>
      <w:r>
        <w:t>3. Hak atas Kebebasan Berpendapat</w:t>
      </w:r>
    </w:p>
    <w:p>
      <w:r>
        <w:t>Setiap individu berhak untuk mengemukakan pendapat dan berpartisipasi dalam proses politik. Hak ini diatur dalam Pasal 28E UUD 1945, yang menjamin kebebasan berpendapat, berkumpul, dan berorganisasi. Hak ini adalah kunci untuk menciptakan masyarakat demokratis yang sehat.</w:t>
      </w:r>
    </w:p>
    <w:p>
      <w:r>
        <w:t>4. Hak untuk Mendapatkan Perlindungan Hukum</w:t>
      </w:r>
    </w:p>
    <w:p>
      <w:r>
        <w:t>Setiap individu berhak untuk mendapatkan perlindungan hukum dan keadilan. Negara wajib menyediakan akses kepada layanan hukum dan memastikan bahwa sistem peradilan berfungsi dengan baik, adil, dan tidak diskriminatif.</w:t>
      </w:r>
    </w:p>
    <w:p>
      <w:pPr>
        <w:pStyle w:val="Heading3"/>
      </w:pPr>
      <w:r>
        <w:t>b. Kewajiban Asasi Manusia</w:t>
      </w:r>
    </w:p>
    <w:p>
      <w:r>
        <w:t>1. Menghormati Hak Asasi Orang Lain</w:t>
      </w:r>
    </w:p>
    <w:p>
      <w:r>
        <w:t>Setiap orang memiliki kewajiban untuk menghormati hak asasi orang lain, sesuai dengan Pasal 28J UUD 1945. Ini berarti bahwa hak asasi tidak dapat digunakan sebagai alasan untuk melanggar atau merugikan orang lain.</w:t>
      </w:r>
    </w:p>
    <w:p>
      <w:r>
        <w:t>2. Mematuhi Hukum Internasional</w:t>
      </w:r>
    </w:p>
    <w:p>
      <w:r>
        <w:t>Indonesia telah meratifikasi berbagai instrumen internasional yang mengatur hak asasi manusia, seperti Konvensi PBB tentang Hak Sipil dan Politik. Warga negara wajib menghormati norma-norma ini, serta mendukung upaya pemerintah untuk menegakkan HAM di dalam dan luar negeri.</w:t>
      </w:r>
    </w:p>
    <w:p>
      <w:pPr>
        <w:pStyle w:val="Heading2"/>
      </w:pPr>
      <w:r>
        <w:t>Kesimpulan</w:t>
      </w:r>
    </w:p>
    <w:p>
      <w:r>
        <w:t>Negara, warga negara, dan hak asasi manusia merupakan tiga pilar yang saling berkaitan dalam menjaga kestabilan dan kesejahteraan suatu negara. Negara berhak dan berkewajiban melindungi dan menyejahterakan warganya, sementara warga negara memiliki hak untuk dilindungi serta berkewajiban berkontribusi terhadap pembangunan bangsa. Hak asasi manusia adalah fondasi yang menjamin setiap individu memiliki hak yang setara dan terlindungi. Hubungan yang harmonis antara hak dan kewajiban negara, warga negara, dan hak asasi manusia akan menciptakan masyarakat yang adil, makmur, dan demokratis.</w:t>
      </w:r>
    </w:p>
    <w:p>
      <w:pPr>
        <w:pStyle w:val="Heading2"/>
      </w:pPr>
      <w:r>
        <w:t>Sumber:</w:t>
      </w:r>
    </w:p>
    <w:p>
      <w:r>
        <w:t>1. Undang-Undang Dasar Negara Republik Indonesia Tahun 1945</w:t>
        <w:br/>
        <w:t>2. UU No. 39 Tahun 1999 tentang Hak Asasi Manusia</w:t>
        <w:br/>
        <w:t>3. UU No. 3 Tahun 2002 tentang Pertahanan Negara</w:t>
        <w:br/>
        <w:t>4. Website resmi Mahkamah Konstitusi Republik Indonesia: https://www.mkri.id/</w:t>
        <w:br/>
        <w:t>5. Website resmi Kementerian Hukum dan HAM RI: https://www.kemenkumham.go.id/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