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6b"/>
          <w:sz w:val="56"/>
          <w:szCs w:val="56"/>
          <w:rtl w:val="0"/>
        </w:rPr>
        <w:t xml:space="preserve">Frig'App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30"/>
          <w:szCs w:val="30"/>
          <w:rtl w:val="0"/>
        </w:rPr>
        <w:t xml:space="preserve">Cahier des Charges Fonctionnel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4"/>
          <w:szCs w:val="24"/>
          <w:rtl w:val="0"/>
        </w:rPr>
        <w:t xml:space="preserve">Application mobile de gestion de stock de frigo collaboratif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8b8b" w:space="1" w:sz="6" w:val="single"/>
        </w:pBdr>
        <w:spacing w:after="4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Valeur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Frig'App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Mars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Équipe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 développeurs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Brouillon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6b"/>
          <w:sz w:val="32"/>
          <w:szCs w:val="32"/>
          <w:rtl w:val="0"/>
        </w:rPr>
        <w:t xml:space="preserve">1. Contexte et objectifs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Frig'App est une application mobile permettant de suivre le contenu de son frigo en temps réel. Elle s'adresse à un cercle privé (famille, colocataires, amis) qui souhaitent partager et gérer un ou plusieurs frigos de manière collaborative.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Les applications existantes sur le marché sont jugées trop complexes et peu intuitives. Frig'App se distingue par sa simplicité d'usage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Scanner un produit via son code-barres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L'ajouter instantanément au frigo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Suivre son stock et ses dates de péremption</w:t>
      </w:r>
    </w:p>
    <w:p w:rsidR="00000000" w:rsidDel="00000000" w:rsidP="00000000" w:rsidRDefault="00000000" w:rsidRPr="00000000" w14:paraId="0000001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6b"/>
          <w:sz w:val="32"/>
          <w:szCs w:val="32"/>
          <w:rtl w:val="0"/>
        </w:rPr>
        <w:t xml:space="preserve">2. Utilisateurs cibles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580"/>
        <w:gridCol w:w="3580"/>
        <w:tblGridChange w:id="0">
          <w:tblGrid>
            <w:gridCol w:w="2200"/>
            <w:gridCol w:w="3580"/>
            <w:gridCol w:w="3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Rôle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Droits principaux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Propriétaire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Créateur du frigo dans l'application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Tous les droits — gestion des membres, modification, suppression du frigo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Collaborateur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Membre invité par le propriétaire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Ajout, modification et suppression de produits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6b"/>
          <w:sz w:val="32"/>
          <w:szCs w:val="32"/>
          <w:rtl w:val="0"/>
        </w:rPr>
        <w:t xml:space="preserve">3. Fonctionnalités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Fonctionnalité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Gestion du frigo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L'utilisateur peut créer un frigo et lui donner un nom personnalisé. Il peut en posséder plusieurs.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Scan de produit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Scan d'un code-barres EAN via la caméra du téléphone. Les informations du produit (nom, marque, photo) sont récupérées automatiquement via Open Food Facts.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Saisie de la DLC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Après le scan, l'utilisateur renseigne manuellement la date limite de consommation. Une suggestion automatique peut être proposée selon la catégorie du produit.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Visualisation du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Vue de tous les produits du frigo, triable par date limite de consommation. Les produits proches de la DLC sont mis en évidence.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Modification / Suppression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 produit peut être modifié (DLC, quantité) ou supprimé (produit consommé, jeté, erreur de scan).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Frigo collaboratif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Le propriétaire peut inviter des membres. Tous les ajouts et retraits de produits sont synchronisés en temps réel pour chaque collaborateur.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Alertes DLC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Notification ou indicateur visuel lorsqu'un produit approche ou dépasse sa date limite de consommation.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Gestion des membres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Le propriétaire peut ajouter ou retirer des collaborateurs à tout moment. Les droits sont distincts selon le rôle.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6b"/>
          <w:sz w:val="32"/>
          <w:szCs w:val="32"/>
          <w:rtl w:val="0"/>
        </w:rPr>
        <w:t xml:space="preserve">4. Périmètre du projet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b8b"/>
          <w:sz w:val="26"/>
          <w:szCs w:val="26"/>
          <w:rtl w:val="0"/>
        </w:rPr>
        <w:t xml:space="preserve">Dans le scope (v1)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Création et gestion de frigos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Scan de code-barres EAN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Saisie manuelle de la DLC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 par DLC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Modification / suppression de produits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Collaboration en temps réel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 des membres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Alertes DLC visuelles</w:t>
      </w:r>
    </w:p>
    <w:p w:rsidR="00000000" w:rsidDel="00000000" w:rsidP="00000000" w:rsidRDefault="00000000" w:rsidRPr="00000000" w14:paraId="0000004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b8b"/>
          <w:sz w:val="26"/>
          <w:szCs w:val="26"/>
          <w:rtl w:val="0"/>
        </w:rPr>
        <w:t xml:space="preserve">Hors scope (v1)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 de courses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Suggestions de recettes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OCR de la DLC sur photo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 du congélateur / placard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Notifications push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 web</w:t>
      </w:r>
    </w:p>
    <w:p w:rsidR="00000000" w:rsidDel="00000000" w:rsidP="00000000" w:rsidRDefault="00000000" w:rsidRPr="00000000" w14:paraId="0000004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6b"/>
          <w:sz w:val="32"/>
          <w:szCs w:val="32"/>
          <w:rtl w:val="0"/>
        </w:rPr>
        <w:t xml:space="preserve">5. Contraintes techniques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Contrainte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b8b" w:space="0" w:sz="4" w:val="single"/>
              <w:left w:color="2e8b8b" w:space="0" w:sz="4" w:val="single"/>
              <w:bottom w:color="2e8b8b" w:space="0" w:sz="4" w:val="single"/>
              <w:right w:color="2e8b8b" w:space="0" w:sz="4" w:val="single"/>
            </w:tcBorders>
            <w:shd w:fill="2e8b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Détail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Plateforme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Application mobile (Android)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Back-end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API REST — architecture à définir lors des spécifications techniques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Temps réel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Synchronisation instantanée des modifications entre collaborateurs (WebSocket ou équivalent)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Données produits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Open Food Facts (API publique, gratuite)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a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Équipe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 développeurs — projet personnel / entourage proche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6b"/>
          <w:sz w:val="32"/>
          <w:szCs w:val="32"/>
          <w:rtl w:val="0"/>
        </w:rPr>
        <w:t xml:space="preserve">6. Critères de succès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Scan rapide et fiable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Ajout d'un produit en moins de 30 secondes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Synchronisation en temps réel sans latence perceptible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simple et intuitive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Utilisable par des non-techniciens</w:t>
      </w:r>
    </w:p>
    <w:p w:rsidR="00000000" w:rsidDel="00000000" w:rsidP="00000000" w:rsidRDefault="00000000" w:rsidRPr="00000000" w14:paraId="0000006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6b6b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8b8b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LRcaihRJeS9q/Zc3uzOsraS8bA==">CgMxLjA4AHIhMWFvTE9hbkZFcExCYkVhZEVlNUdrb3JuS1A4R2swanM2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2026-03-23T12:22:20.162Z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