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B365D"/>
          <w:sz w:val="56"/>
        </w:rPr>
        <w:t>CanoPie Quick Start User Guide</w:t>
      </w:r>
    </w:p>
    <w:p>
      <w:pPr>
        <w:spacing w:after="240"/>
      </w:pPr>
      <w:r>
        <w:rPr>
          <w:rFonts w:ascii="Segoe UI" w:hAnsi="Segoe UI"/>
          <w:i/>
          <w:color w:val="008080"/>
          <w:sz w:val="28"/>
        </w:rPr>
        <w:t>Comprehensive User Manual &amp; Technical Reference V_1_0_0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shd w:fill="F8FAFC"/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Software Version</w:t>
              <w:br/>
            </w:r>
            <w:r>
              <w:rPr>
                <w:rFonts w:ascii="Segoe UI" w:hAnsi="Segoe UI"/>
                <w:b/>
                <w:color w:val="1B365D"/>
                <w:sz w:val="20"/>
              </w:rPr>
              <w:t>CanoPie V_1_0_0</w:t>
            </w:r>
          </w:p>
        </w:tc>
        <w:tc>
          <w:tcPr>
            <w:tcW w:type="dxa" w:w="3110"/>
            <w:shd w:fill="F8FAFC"/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Classification</w:t>
              <w:br/>
            </w:r>
            <w:r>
              <w:rPr>
                <w:rFonts w:ascii="Segoe UI" w:hAnsi="Segoe UI"/>
                <w:b/>
                <w:color w:val="1B365D"/>
                <w:sz w:val="20"/>
              </w:rPr>
              <w:t>Complete Technical Reference</w:t>
            </w:r>
          </w:p>
        </w:tc>
        <w:tc>
          <w:tcPr>
            <w:tcW w:type="dxa" w:w="3110"/>
            <w:shd w:fill="F8FAFC"/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Date</w:t>
              <w:br/>
            </w:r>
            <w:r>
              <w:rPr>
                <w:rFonts w:ascii="Segoe UI" w:hAnsi="Segoe UI"/>
                <w:b/>
                <w:color w:val="1B365D"/>
                <w:sz w:val="20"/>
              </w:rPr>
              <w:t>August 2026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Executive Summary &amp; Document Overview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is a high-performance desktop Geographic Information System (GIS) and remote sensing image annotation suite built in Python using PyQt5, OpenCV, NumPy, Shapely, and scikit-learn. Designed specifically for high-resolution Unmanned Aerial Vehicle (UAV) orthomosaics, multispectral imagery, and phenocam time-series monitoring in forestry and agriculture, CanoPie eliminates the radiometric distortions and spatial resampling artifacts common to conventional GIS software by evaluating non-destructive analytical pipelines directly against raw image captures.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This Quick Start User Guide provides an end-to-end operational manual and technical specification covering 100% of CanoPie’s user interface controls, tools, dialog windows, vector editing engine, raster processing pipeline, shapefile ingestion system, and data export facilities.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Document Structure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1: Getting Started &amp; Workspace Management</w:t>
      </w:r>
      <w:r>
        <w:rPr>
          <w:rFonts w:ascii="Segoe UI" w:hAnsi="Segoe UI"/>
          <w:color w:val="222222"/>
          <w:sz w:val="22"/>
        </w:rPr>
        <w:t>: Describes workspace creation, multi-tab management, folder loading modes, navigation controls, and session saving (</w:t>
      </w:r>
      <w:r>
        <w:rPr>
          <w:rFonts w:ascii="Consolas" w:hAnsi="Consolas"/>
          <w:color w:val="1E293B"/>
          <w:sz w:val="19"/>
          <w:shd w:fill="F1F5F9"/>
        </w:rPr>
        <w:t>project.json</w:t>
      </w:r>
      <w:r>
        <w:rPr>
          <w:rFonts w:ascii="Segoe UI" w:hAnsi="Segoe UI"/>
          <w:color w:val="222222"/>
          <w:sz w:val="22"/>
        </w:rPr>
        <w:t xml:space="preserve"> and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 sidecars).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2: Viewport &amp; Display Controls</w:t>
      </w:r>
      <w:r>
        <w:rPr>
          <w:rFonts w:ascii="Segoe UI" w:hAnsi="Segoe UI"/>
          <w:color w:val="222222"/>
          <w:sz w:val="22"/>
        </w:rPr>
        <w:t>: Details the multi-layered graphics scene, GDAL-free high-resolution tile overlay engine, stretch algorithms, band mapping, and band math AST evaluation.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3: Annotation Tools &amp; Interactive Vector Editing</w:t>
      </w:r>
      <w:r>
        <w:rPr>
          <w:rFonts w:ascii="Segoe UI" w:hAnsi="Segoe UI"/>
          <w:color w:val="222222"/>
          <w:sz w:val="22"/>
        </w:rPr>
        <w:t>: Covers vector creation modes, group styling, scale-invariant vertex editing, batch relocation, undo/redo macro integration, and polygon copying workflows.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4: Shapefile &amp; Data Ingestion Pipeline</w:t>
      </w:r>
      <w:r>
        <w:rPr>
          <w:rFonts w:ascii="Segoe UI" w:hAnsi="Segoe UI"/>
          <w:color w:val="222222"/>
          <w:sz w:val="22"/>
        </w:rPr>
        <w:t xml:space="preserve">: Explains pure-Python binary </w:t>
      </w:r>
      <w:r>
        <w:rPr>
          <w:rFonts w:ascii="Consolas" w:hAnsi="Consolas"/>
          <w:color w:val="1E293B"/>
          <w:sz w:val="19"/>
          <w:shd w:fill="F1F5F9"/>
        </w:rPr>
        <w:t>.shp</w:t>
      </w:r>
      <w:r>
        <w:rPr>
          <w:rFonts w:ascii="Segoe UI" w:hAnsi="Segoe UI"/>
          <w:color w:val="222222"/>
          <w:sz w:val="22"/>
        </w:rPr>
        <w:t>/</w:t>
      </w:r>
      <w:r>
        <w:rPr>
          <w:rFonts w:ascii="Consolas" w:hAnsi="Consolas"/>
          <w:color w:val="1E293B"/>
          <w:sz w:val="19"/>
          <w:shd w:fill="F1F5F9"/>
        </w:rPr>
        <w:t>.dbf</w:t>
      </w:r>
      <w:r>
        <w:rPr>
          <w:rFonts w:ascii="Segoe UI" w:hAnsi="Segoe UI"/>
          <w:color w:val="222222"/>
          <w:sz w:val="22"/>
        </w:rPr>
        <w:t>/</w:t>
      </w:r>
      <w:r>
        <w:rPr>
          <w:rFonts w:ascii="Consolas" w:hAnsi="Consolas"/>
          <w:color w:val="1E293B"/>
          <w:sz w:val="19"/>
          <w:shd w:fill="F1F5F9"/>
        </w:rPr>
        <w:t>.prj</w:t>
      </w:r>
      <w:r>
        <w:rPr>
          <w:rFonts w:ascii="Segoe UI" w:hAnsi="Segoe UI"/>
          <w:color w:val="222222"/>
          <w:sz w:val="22"/>
        </w:rPr>
        <w:t xml:space="preserve"> parsing, 5-stage CRS coordinate transformations, dual-tier spatial indexing (</w:t>
      </w:r>
      <w:r>
        <w:rPr>
          <w:rFonts w:ascii="Consolas" w:hAnsi="Consolas"/>
          <w:color w:val="1E293B"/>
          <w:sz w:val="19"/>
          <w:shd w:fill="F1F5F9"/>
        </w:rPr>
        <w:t>STRtree</w:t>
      </w:r>
      <w:r>
        <w:rPr>
          <w:rFonts w:ascii="Segoe UI" w:hAnsi="Segoe UI"/>
          <w:color w:val="222222"/>
          <w:sz w:val="22"/>
        </w:rPr>
        <w:t xml:space="preserve"> &amp; </w:t>
      </w:r>
      <w:r>
        <w:rPr>
          <w:rFonts w:ascii="Consolas" w:hAnsi="Consolas"/>
          <w:color w:val="1E293B"/>
          <w:sz w:val="19"/>
          <w:shd w:fill="F1F5F9"/>
        </w:rPr>
        <w:t>KDTree</w:t>
      </w:r>
      <w:r>
        <w:rPr>
          <w:rFonts w:ascii="Segoe UI" w:hAnsi="Segoe UI"/>
          <w:color w:val="222222"/>
          <w:sz w:val="22"/>
        </w:rPr>
        <w:t>), ring classification, and random shape generation.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5: Data Analysis, Band Math &amp; Export Pipeline</w:t>
      </w:r>
      <w:r>
        <w:rPr>
          <w:rFonts w:ascii="Segoe UI" w:hAnsi="Segoe UI"/>
          <w:color w:val="222222"/>
          <w:sz w:val="22"/>
        </w:rPr>
        <w:t xml:space="preserve">: Outlines non-destructive 9-step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 pipeline replay, histogram matching, background export workers, 11 polygon summary statistics, machine learning classification, and the standalone CSV viewer.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Section 6: Complete Reference Tables</w:t>
      </w:r>
      <w:r>
        <w:rPr>
          <w:rFonts w:ascii="Segoe UI" w:hAnsi="Segoe UI"/>
          <w:color w:val="222222"/>
          <w:sz w:val="22"/>
        </w:rPr>
        <w:t>: Provides comprehensive, itemized lookup tables for all 22 toolbar buttons, 30 menu items, 38 keyboard shortcuts, and mouse interactions.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1: Getting Started &amp; Workspace Management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1.1 Application Launch &amp; Main Window Layout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Upon launching CanoPie, the main window (</w:t>
      </w:r>
      <w:r>
        <w:rPr>
          <w:rFonts w:ascii="Consolas" w:hAnsi="Consolas"/>
          <w:color w:val="1E293B"/>
          <w:sz w:val="19"/>
          <w:shd w:fill="F1F5F9"/>
        </w:rPr>
        <w:t>MainWindow</w:t>
      </w:r>
      <w:r>
        <w:rPr>
          <w:rFonts w:ascii="Segoe UI" w:hAnsi="Segoe UI"/>
          <w:color w:val="222222"/>
          <w:sz w:val="22"/>
        </w:rPr>
        <w:t xml:space="preserve">) initializes with the title </w:t>
      </w:r>
      <w:r>
        <w:rPr>
          <w:rFonts w:ascii="Consolas" w:hAnsi="Consolas"/>
          <w:color w:val="1E293B"/>
          <w:sz w:val="19"/>
          <w:shd w:fill="F1F5F9"/>
        </w:rPr>
        <w:t>"CanoPie V_1_0_0"</w:t>
      </w:r>
      <w:r>
        <w:rPr>
          <w:rFonts w:ascii="Segoe UI" w:hAnsi="Segoe UI"/>
          <w:color w:val="222222"/>
          <w:sz w:val="22"/>
        </w:rPr>
        <w:t xml:space="preserve"> and a default window dimension of 1200 x 800 pixels. The main interface is structured around a central movable tab widget (</w:t>
      </w:r>
      <w:r>
        <w:rPr>
          <w:rFonts w:ascii="Consolas" w:hAnsi="Consolas"/>
          <w:color w:val="1E293B"/>
          <w:sz w:val="19"/>
          <w:shd w:fill="F1F5F9"/>
        </w:rPr>
        <w:t>QTabWidget</w:t>
      </w:r>
      <w:r>
        <w:rPr>
          <w:rFonts w:ascii="Segoe UI" w:hAnsi="Segoe UI"/>
          <w:color w:val="222222"/>
          <w:sz w:val="22"/>
        </w:rPr>
        <w:t>), allowing users to run and organize multiple independent project sessions in parallel.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window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1: Main window interface layout showing central tab widget, top-right undo/redo buttons, main menu bar, top toolbar, and status bar.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The key structural components of the main window include: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Central Tab Bar</w:t>
      </w:r>
      <w:r>
        <w:rPr>
          <w:rFonts w:ascii="Segoe UI" w:hAnsi="Segoe UI"/>
          <w:color w:val="222222"/>
          <w:sz w:val="22"/>
        </w:rPr>
        <w:t>: Movable tabs (</w:t>
      </w:r>
      <w:r>
        <w:rPr>
          <w:rFonts w:ascii="Consolas" w:hAnsi="Consolas"/>
          <w:color w:val="1E293B"/>
          <w:sz w:val="19"/>
          <w:shd w:fill="F1F5F9"/>
        </w:rPr>
        <w:t>tab_widget.setMovable(True)</w:t>
      </w:r>
      <w:r>
        <w:rPr>
          <w:rFonts w:ascii="Segoe UI" w:hAnsi="Segoe UI"/>
          <w:color w:val="222222"/>
          <w:sz w:val="22"/>
        </w:rPr>
        <w:t>) initialized with a single project tab (</w:t>
      </w:r>
      <w:r>
        <w:rPr>
          <w:rFonts w:ascii="Consolas" w:hAnsi="Consolas"/>
          <w:color w:val="1E293B"/>
          <w:sz w:val="19"/>
          <w:shd w:fill="F1F5F9"/>
        </w:rPr>
        <w:t>"Project 1"</w:t>
      </w:r>
      <w:r>
        <w:rPr>
          <w:rFonts w:ascii="Segoe UI" w:hAnsi="Segoe UI"/>
          <w:color w:val="222222"/>
          <w:sz w:val="22"/>
        </w:rPr>
        <w:t>). Tabs can be dragged to reorder or managed using shortcut commands.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Top-Right Quick Action Corner Widget</w:t>
      </w:r>
      <w:r>
        <w:rPr>
          <w:rFonts w:ascii="Segoe UI" w:hAnsi="Segoe UI"/>
          <w:color w:val="222222"/>
          <w:sz w:val="22"/>
        </w:rPr>
        <w:t>: Positioned in the upper-right corner of the tab bar, containing two dedicated buttons: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Undo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QPushButton</w:t>
      </w:r>
      <w:r>
        <w:rPr>
          <w:rFonts w:ascii="Segoe UI" w:hAnsi="Segoe UI"/>
          <w:color w:val="222222"/>
          <w:sz w:val="22"/>
        </w:rPr>
        <w:t xml:space="preserve"> with </w:t>
      </w:r>
      <w:r>
        <w:rPr>
          <w:rFonts w:ascii="Consolas" w:hAnsi="Consolas"/>
          <w:color w:val="1E293B"/>
          <w:sz w:val="19"/>
          <w:shd w:fill="F1F5F9"/>
        </w:rPr>
        <w:t>SP_ArrowBack</w:t>
      </w:r>
      <w:r>
        <w:rPr>
          <w:rFonts w:ascii="Segoe UI" w:hAnsi="Segoe UI"/>
          <w:color w:val="222222"/>
          <w:sz w:val="22"/>
        </w:rPr>
        <w:t xml:space="preserve"> icon, tooltip </w:t>
      </w:r>
      <w:r>
        <w:rPr>
          <w:rFonts w:ascii="Consolas" w:hAnsi="Consolas"/>
          <w:color w:val="1E293B"/>
          <w:sz w:val="19"/>
          <w:shd w:fill="F1F5F9"/>
        </w:rPr>
        <w:t>"Undo (Ctrl+Z)"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Redo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QPushButton</w:t>
      </w:r>
      <w:r>
        <w:rPr>
          <w:rFonts w:ascii="Segoe UI" w:hAnsi="Segoe UI"/>
          <w:color w:val="222222"/>
          <w:sz w:val="22"/>
        </w:rPr>
        <w:t xml:space="preserve"> with </w:t>
      </w:r>
      <w:r>
        <w:rPr>
          <w:rFonts w:ascii="Consolas" w:hAnsi="Consolas"/>
          <w:color w:val="1E293B"/>
          <w:sz w:val="19"/>
          <w:shd w:fill="F1F5F9"/>
        </w:rPr>
        <w:t>SP_ArrowForward</w:t>
      </w:r>
      <w:r>
        <w:rPr>
          <w:rFonts w:ascii="Segoe UI" w:hAnsi="Segoe UI"/>
          <w:color w:val="222222"/>
          <w:sz w:val="22"/>
        </w:rPr>
        <w:t xml:space="preserve"> icon, tooltip </w:t>
      </w:r>
      <w:r>
        <w:rPr>
          <w:rFonts w:ascii="Consolas" w:hAnsi="Consolas"/>
          <w:color w:val="1E293B"/>
          <w:sz w:val="19"/>
          <w:shd w:fill="F1F5F9"/>
        </w:rPr>
        <w:t>"Redo (Ctrl+Y)"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Status Bar</w:t>
      </w:r>
      <w:r>
        <w:rPr>
          <w:rFonts w:ascii="Segoe UI" w:hAnsi="Segoe UI"/>
          <w:color w:val="222222"/>
          <w:sz w:val="22"/>
        </w:rPr>
        <w:t xml:space="preserve">: A standard </w:t>
      </w:r>
      <w:r>
        <w:rPr>
          <w:rFonts w:ascii="Consolas" w:hAnsi="Consolas"/>
          <w:color w:val="1E293B"/>
          <w:sz w:val="19"/>
          <w:shd w:fill="F1F5F9"/>
        </w:rPr>
        <w:t>QStatusBar</w:t>
      </w:r>
      <w:r>
        <w:rPr>
          <w:rFonts w:ascii="Segoe UI" w:hAnsi="Segoe UI"/>
          <w:color w:val="222222"/>
          <w:sz w:val="22"/>
        </w:rPr>
        <w:t xml:space="preserve"> connected to a custom thread-safe logging handler. It displays operational messages (logging level </w:t>
      </w:r>
      <w:r>
        <w:rPr>
          <w:rFonts w:ascii="Consolas" w:hAnsi="Consolas"/>
          <w:color w:val="1E293B"/>
          <w:sz w:val="19"/>
          <w:shd w:fill="F1F5F9"/>
        </w:rPr>
        <w:t>INFO</w:t>
      </w:r>
      <w:r>
        <w:rPr>
          <w:rFonts w:ascii="Segoe UI" w:hAnsi="Segoe UI"/>
          <w:color w:val="222222"/>
          <w:sz w:val="22"/>
        </w:rPr>
        <w:t xml:space="preserve"> and higher) with an automatic 4-second timeout.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Logging Subsystem</w:t>
      </w:r>
      <w:r>
        <w:rPr>
          <w:rFonts w:ascii="Segoe UI" w:hAnsi="Segoe UI"/>
          <w:color w:val="222222"/>
          <w:sz w:val="22"/>
        </w:rPr>
        <w:t xml:space="preserve">: Writes diagnostic logs to </w:t>
      </w:r>
      <w:r>
        <w:rPr>
          <w:rFonts w:ascii="Consolas" w:hAnsi="Consolas"/>
          <w:color w:val="1E293B"/>
          <w:sz w:val="19"/>
          <w:shd w:fill="F1F5F9"/>
        </w:rPr>
        <w:t>%TEMP%/CanoPie/app.log</w:t>
      </w:r>
      <w:r>
        <w:rPr>
          <w:rFonts w:ascii="Segoe UI" w:hAnsi="Segoe UI"/>
          <w:color w:val="222222"/>
          <w:sz w:val="22"/>
        </w:rPr>
        <w:t xml:space="preserve"> using a rotating file handler capped at 2 MB per file with up to 3 backup logs retained.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line="276" w:lineRule="auto" w:after="80"/>
            </w:pPr>
            <w:r>
              <w:rPr>
                <w:rFonts w:ascii="Segoe UI" w:hAnsi="Segoe UI"/>
                <w:b/>
                <w:color w:val="222222"/>
                <w:sz w:val="20"/>
              </w:rPr>
              <w:t>TIP:</w:t>
            </w:r>
            <w:r>
              <w:rPr>
                <w:rFonts w:ascii="Segoe UI" w:hAnsi="Segoe UI"/>
                <w:color w:val="222222"/>
                <w:sz w:val="20"/>
              </w:rPr>
              <w:t xml:space="preserve"> You can view the real-time application log stream at any time by pressing </w:t>
            </w:r>
            <w:r>
              <w:rPr>
                <w:rFonts w:ascii="Segoe UI" w:hAnsi="Segoe UI"/>
                <w:b/>
                <w:color w:val="222222"/>
                <w:sz w:val="20"/>
              </w:rPr>
              <w:t>F12</w:t>
            </w:r>
            <w:r>
              <w:rPr>
                <w:rFonts w:ascii="Segoe UI" w:hAnsi="Segoe UI"/>
                <w:color w:val="222222"/>
                <w:sz w:val="20"/>
              </w:rPr>
              <w:t xml:space="preserve"> to open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app.log</w:t>
            </w:r>
            <w:r>
              <w:rPr>
                <w:rFonts w:ascii="Segoe UI" w:hAnsi="Segoe UI"/>
                <w:color w:val="222222"/>
                <w:sz w:val="20"/>
              </w:rPr>
              <w:t xml:space="preserve"> in your system's default text editor.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1.2 Project Tab Lifecycle &amp; Navigation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supports multi-project workflows, enabling users to switch between different field sites, spectral datasets, or processing runs without closing the application.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Creating New Tabs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Click the </w:t>
      </w:r>
      <w:r>
        <w:rPr>
          <w:rFonts w:ascii="Segoe UI" w:hAnsi="Segoe UI"/>
          <w:b/>
          <w:color w:val="222222"/>
          <w:sz w:val="22"/>
        </w:rPr>
        <w:t>Add Tab</w:t>
      </w:r>
      <w:r>
        <w:rPr>
          <w:rFonts w:ascii="Segoe UI" w:hAnsi="Segoe UI"/>
          <w:color w:val="222222"/>
          <w:sz w:val="22"/>
        </w:rPr>
        <w:t xml:space="preserve"> button (</w:t>
      </w:r>
      <w:r>
        <w:rPr>
          <w:rFonts w:ascii="Consolas" w:hAnsi="Consolas"/>
          <w:color w:val="1E293B"/>
          <w:sz w:val="19"/>
          <w:shd w:fill="F1F5F9"/>
        </w:rPr>
        <w:t>SP_FileIcon</w:t>
      </w:r>
      <w:r>
        <w:rPr>
          <w:rFonts w:ascii="Segoe UI" w:hAnsi="Segoe UI"/>
          <w:color w:val="222222"/>
          <w:sz w:val="22"/>
        </w:rPr>
        <w:t xml:space="preserve">) on the main application toolbar, select </w:t>
      </w:r>
      <w:r>
        <w:rPr>
          <w:rFonts w:ascii="Segoe UI" w:hAnsi="Segoe UI"/>
          <w:b/>
          <w:color w:val="222222"/>
          <w:sz w:val="22"/>
        </w:rPr>
        <w:t>File &gt; New Tab</w:t>
      </w:r>
      <w:r>
        <w:rPr>
          <w:rFonts w:ascii="Segoe UI" w:hAnsi="Segoe UI"/>
          <w:color w:val="222222"/>
          <w:sz w:val="22"/>
        </w:rPr>
        <w:t xml:space="preserve"> from the menu bar, or press </w:t>
      </w:r>
      <w:r>
        <w:rPr>
          <w:rFonts w:ascii="Segoe UI" w:hAnsi="Segoe UI"/>
          <w:b/>
          <w:color w:val="222222"/>
          <w:sz w:val="22"/>
        </w:rPr>
        <w:t>Ctrl+N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A new tab named </w:t>
      </w:r>
      <w:r>
        <w:rPr>
          <w:rFonts w:ascii="Consolas" w:hAnsi="Consolas"/>
          <w:color w:val="1E293B"/>
          <w:sz w:val="19"/>
          <w:shd w:fill="F1F5F9"/>
        </w:rPr>
        <w:t>Project N</w:t>
      </w:r>
      <w:r>
        <w:rPr>
          <w:rFonts w:ascii="Segoe UI" w:hAnsi="Segoe UI"/>
          <w:color w:val="222222"/>
          <w:sz w:val="22"/>
        </w:rPr>
        <w:t xml:space="preserve"> (where </w:t>
      </w:r>
      <w:r>
        <w:rPr>
          <w:rFonts w:ascii="Cambria Math" w:hAnsi="Cambria Math"/>
          <w:i/>
          <w:color w:val="1B365D"/>
          <w:sz w:val="22"/>
        </w:rPr>
        <w:t>N</w:t>
      </w:r>
      <w:r>
        <w:rPr>
          <w:rFonts w:ascii="Segoe UI" w:hAnsi="Segoe UI"/>
          <w:color w:val="222222"/>
          <w:sz w:val="22"/>
        </w:rPr>
        <w:t xml:space="preserve"> is the next sequential integer) will be created and focused automatically.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Navigating Between Tabs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>Click directly on any tab header in the central tab bar.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Use keyboard shortcuts: </w:t>
      </w:r>
      <w:r>
        <w:rPr>
          <w:rFonts w:ascii="Segoe UI" w:hAnsi="Segoe UI"/>
          <w:b/>
          <w:color w:val="222222"/>
          <w:sz w:val="22"/>
        </w:rPr>
        <w:t>Alt+1</w:t>
      </w:r>
      <w:r>
        <w:rPr>
          <w:rFonts w:ascii="Segoe UI" w:hAnsi="Segoe UI"/>
          <w:color w:val="222222"/>
          <w:sz w:val="22"/>
        </w:rPr>
        <w:t xml:space="preserve"> switches to the previous tab (left), and </w:t>
      </w:r>
      <w:r>
        <w:rPr>
          <w:rFonts w:ascii="Segoe UI" w:hAnsi="Segoe UI"/>
          <w:b/>
          <w:color w:val="222222"/>
          <w:sz w:val="22"/>
        </w:rPr>
        <w:t>Alt+2</w:t>
      </w:r>
      <w:r>
        <w:rPr>
          <w:rFonts w:ascii="Segoe UI" w:hAnsi="Segoe UI"/>
          <w:color w:val="222222"/>
          <w:sz w:val="22"/>
        </w:rPr>
        <w:t xml:space="preserve"> switches to the next tab (right).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Closing Tabs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Click the </w:t>
      </w:r>
      <w:r>
        <w:rPr>
          <w:rFonts w:ascii="Segoe UI" w:hAnsi="Segoe UI"/>
          <w:b/>
          <w:color w:val="222222"/>
          <w:sz w:val="22"/>
        </w:rPr>
        <w:t>Close Tab</w:t>
      </w:r>
      <w:r>
        <w:rPr>
          <w:rFonts w:ascii="Segoe UI" w:hAnsi="Segoe UI"/>
          <w:color w:val="222222"/>
          <w:sz w:val="22"/>
        </w:rPr>
        <w:t xml:space="preserve"> button (</w:t>
      </w:r>
      <w:r>
        <w:rPr>
          <w:rFonts w:ascii="Consolas" w:hAnsi="Consolas"/>
          <w:color w:val="1E293B"/>
          <w:sz w:val="19"/>
          <w:shd w:fill="F1F5F9"/>
        </w:rPr>
        <w:t>SP_DialogCloseButton</w:t>
      </w:r>
      <w:r>
        <w:rPr>
          <w:rFonts w:ascii="Segoe UI" w:hAnsi="Segoe UI"/>
          <w:color w:val="222222"/>
          <w:sz w:val="22"/>
        </w:rPr>
        <w:t xml:space="preserve">) on the main toolbar, select </w:t>
      </w:r>
      <w:r>
        <w:rPr>
          <w:rFonts w:ascii="Segoe UI" w:hAnsi="Segoe UI"/>
          <w:b/>
          <w:color w:val="222222"/>
          <w:sz w:val="22"/>
        </w:rPr>
        <w:t>File &gt; Close Current Tab</w:t>
      </w:r>
      <w:r>
        <w:rPr>
          <w:rFonts w:ascii="Segoe UI" w:hAnsi="Segoe UI"/>
          <w:color w:val="222222"/>
          <w:sz w:val="22"/>
        </w:rPr>
        <w:t xml:space="preserve">, or press </w:t>
      </w:r>
      <w:r>
        <w:rPr>
          <w:rFonts w:ascii="Segoe UI" w:hAnsi="Segoe UI"/>
          <w:b/>
          <w:color w:val="222222"/>
          <w:sz w:val="22"/>
        </w:rPr>
        <w:t>Ctrl+W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>If the current tab contains unsaved polygon annotations or project modification changes, CanoPie displays a confirmation dialog (</w:t>
      </w:r>
      <w:r>
        <w:rPr>
          <w:rFonts w:ascii="Consolas" w:hAnsi="Consolas"/>
          <w:color w:val="1E293B"/>
          <w:sz w:val="19"/>
          <w:shd w:fill="F1F5F9"/>
        </w:rPr>
        <w:t>QMessageBox</w:t>
      </w:r>
      <w:r>
        <w:rPr>
          <w:rFonts w:ascii="Segoe UI" w:hAnsi="Segoe UI"/>
          <w:color w:val="222222"/>
          <w:sz w:val="22"/>
        </w:rPr>
        <w:t xml:space="preserve"> with </w:t>
      </w:r>
      <w:r>
        <w:rPr>
          <w:rFonts w:ascii="Consolas" w:hAnsi="Consolas"/>
          <w:color w:val="1E293B"/>
          <w:sz w:val="19"/>
          <w:shd w:fill="F1F5F9"/>
        </w:rPr>
        <w:t>Yes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No</w:t>
      </w:r>
      <w:r>
        <w:rPr>
          <w:rFonts w:ascii="Segoe UI" w:hAnsi="Segoe UI"/>
          <w:color w:val="222222"/>
          <w:sz w:val="22"/>
        </w:rPr>
        <w:t xml:space="preserve">, and </w:t>
      </w:r>
      <w:r>
        <w:rPr>
          <w:rFonts w:ascii="Consolas" w:hAnsi="Consolas"/>
          <w:color w:val="1E293B"/>
          <w:sz w:val="19"/>
          <w:shd w:fill="F1F5F9"/>
        </w:rPr>
        <w:t>Cancel</w:t>
      </w:r>
      <w:r>
        <w:rPr>
          <w:rFonts w:ascii="Segoe UI" w:hAnsi="Segoe UI"/>
          <w:color w:val="222222"/>
          <w:sz w:val="22"/>
        </w:rPr>
        <w:t xml:space="preserve"> options) prompting you to save your work before the tab is removed from memory.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1.3 Image Ingestion Modes &amp; Folder Structures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CanoPie provides two primary image ingestion workflows designed for different aerial and ground sensor modalities, managed by the internal </w:t>
      </w:r>
      <w:r>
        <w:rPr>
          <w:rFonts w:ascii="Consolas" w:hAnsi="Consolas"/>
          <w:color w:val="1E293B"/>
          <w:sz w:val="19"/>
          <w:shd w:fill="F1F5F9"/>
        </w:rPr>
        <w:t>ImageData</w:t>
      </w:r>
      <w:r>
        <w:rPr>
          <w:rFonts w:ascii="Segoe UI" w:hAnsi="Segoe UI"/>
          <w:color w:val="222222"/>
          <w:sz w:val="22"/>
        </w:rPr>
        <w:t xml:space="preserve"> controller.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|      Image Ingestion Engine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+-----------------------+-----------------------+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|           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v             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+-----------------------+                       +-----------------------+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|   Dual-Folder Mode    |                       |   RGB / Stack Mode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|       (Ctrl+O)        |                       |   (Ctrl+R / Ctrl+Shift+R)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+-----------------------+                       +-----------------------+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| - Multispectral Dir   |                       | - Single RGB Directory|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| - Thermal/RGB Dir     |                       | - Multi-Band Stacks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| - Index Offset Shift  |                       | - Interactive Picker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+-----------------------+                       +-----------------------+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1. Dual-Folder Mode (</w:t>
      </w:r>
      <w:r>
        <w:rPr>
          <w:rFonts w:ascii="Consolas" w:hAnsi="Consolas"/>
          <w:b/>
          <w:color w:val="1E293B"/>
          <w:sz w:val="19"/>
          <w:shd w:fill="F1F5F9"/>
        </w:rPr>
        <w:t>dual_folder</w:t>
      </w:r>
      <w:r>
        <w:rPr>
          <w:rFonts w:ascii="Segoe UI" w:hAnsi="Segoe UI"/>
          <w:b/>
          <w:color w:val="222222"/>
          <w:sz w:val="22"/>
        </w:rPr>
        <w:t xml:space="preserve"> — Ctrl+O)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Designed for multi-sensor payload flights (e.g., simultaneous MicaSense multispectral and FLIR thermal capture).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Trigger</w:t>
      </w:r>
      <w:r>
        <w:rPr>
          <w:rFonts w:ascii="Segoe UI" w:hAnsi="Segoe UI"/>
          <w:color w:val="222222"/>
          <w:sz w:val="22"/>
        </w:rPr>
        <w:t xml:space="preserve">: Select </w:t>
      </w:r>
      <w:r>
        <w:rPr>
          <w:rFonts w:ascii="Segoe UI" w:hAnsi="Segoe UI"/>
          <w:b/>
          <w:color w:val="222222"/>
          <w:sz w:val="22"/>
        </w:rPr>
        <w:t>File &gt; Open multispectral/multiple Folders</w:t>
      </w:r>
      <w:r>
        <w:rPr>
          <w:rFonts w:ascii="Segoe UI" w:hAnsi="Segoe UI"/>
          <w:color w:val="222222"/>
          <w:sz w:val="22"/>
        </w:rPr>
        <w:t xml:space="preserve"> or press </w:t>
      </w:r>
      <w:r>
        <w:rPr>
          <w:rFonts w:ascii="Segoe UI" w:hAnsi="Segoe UI"/>
          <w:b/>
          <w:color w:val="222222"/>
          <w:sz w:val="22"/>
        </w:rPr>
        <w:t>Ctrl+O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Operation</w:t>
      </w:r>
      <w:r>
        <w:rPr>
          <w:rFonts w:ascii="Segoe UI" w:hAnsi="Segoe UI"/>
          <w:color w:val="222222"/>
          <w:sz w:val="22"/>
        </w:rPr>
        <w:t>: Prompts the user to select (1) the primary multispectral image directory and (2) the paired thermal or RGB image directory.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Synchronization</w:t>
      </w:r>
      <w:r>
        <w:rPr>
          <w:rFonts w:ascii="Segoe UI" w:hAnsi="Segoe UI"/>
          <w:color w:val="222222"/>
          <w:sz w:val="22"/>
        </w:rPr>
        <w:t xml:space="preserve">: CanoPie matches image capture files based on alphabetical root names. If capture timestamps or frame counts differ between sensors, an index shift can be specified using the </w:t>
      </w:r>
      <w:r>
        <w:rPr>
          <w:rFonts w:ascii="Segoe UI" w:hAnsi="Segoe UI"/>
          <w:b/>
          <w:color w:val="222222"/>
          <w:sz w:val="22"/>
        </w:rPr>
        <w:t>Root Offset</w:t>
      </w:r>
      <w:r>
        <w:rPr>
          <w:rFonts w:ascii="Segoe UI" w:hAnsi="Segoe UI"/>
          <w:color w:val="222222"/>
          <w:sz w:val="22"/>
        </w:rPr>
        <w:t xml:space="preserve"> calibration tool.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2. RGB / Stack Folder Mode (</w:t>
      </w:r>
      <w:r>
        <w:rPr>
          <w:rFonts w:ascii="Consolas" w:hAnsi="Consolas"/>
          <w:b/>
          <w:color w:val="1E293B"/>
          <w:sz w:val="19"/>
          <w:shd w:fill="F1F5F9"/>
        </w:rPr>
        <w:t>rgb_only</w:t>
      </w:r>
      <w:r>
        <w:rPr>
          <w:rFonts w:ascii="Segoe UI" w:hAnsi="Segoe UI"/>
          <w:b/>
          <w:color w:val="222222"/>
          <w:sz w:val="22"/>
        </w:rPr>
        <w:t xml:space="preserve"> — Ctrl+R / Ctrl+Shift+R)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Designed for single-camera survey flights, single RGB orthomosaics, phenocam series, or multi-band TIFF stacks.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Single Folder Ingestion (Ctrl+R)</w:t>
      </w:r>
      <w:r>
        <w:rPr>
          <w:rFonts w:ascii="Segoe UI" w:hAnsi="Segoe UI"/>
          <w:color w:val="222222"/>
          <w:sz w:val="22"/>
        </w:rPr>
        <w:t xml:space="preserve">: Select </w:t>
      </w:r>
      <w:r>
        <w:rPr>
          <w:rFonts w:ascii="Segoe UI" w:hAnsi="Segoe UI"/>
          <w:b/>
          <w:color w:val="222222"/>
          <w:sz w:val="22"/>
        </w:rPr>
        <w:t>File &gt; Open RGB/stack Folder</w:t>
      </w:r>
      <w:r>
        <w:rPr>
          <w:rFonts w:ascii="Segoe UI" w:hAnsi="Segoe UI"/>
          <w:color w:val="222222"/>
          <w:sz w:val="22"/>
        </w:rPr>
        <w:t xml:space="preserve"> to load an entire directory of images directly.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Interactive Multi-File Picker (Ctrl+Shift+R)</w:t>
      </w:r>
      <w:r>
        <w:rPr>
          <w:rFonts w:ascii="Segoe UI" w:hAnsi="Segoe UI"/>
          <w:color w:val="222222"/>
          <w:sz w:val="22"/>
        </w:rPr>
        <w:t xml:space="preserve">: Select </w:t>
      </w:r>
      <w:r>
        <w:rPr>
          <w:rFonts w:ascii="Segoe UI" w:hAnsi="Segoe UI"/>
          <w:b/>
          <w:color w:val="222222"/>
          <w:sz w:val="22"/>
        </w:rPr>
        <w:t>File &gt; Open Image files (Select Files…)</w:t>
      </w:r>
      <w:r>
        <w:rPr>
          <w:rFonts w:ascii="Segoe UI" w:hAnsi="Segoe UI"/>
          <w:color w:val="222222"/>
          <w:sz w:val="22"/>
        </w:rPr>
        <w:t xml:space="preserve">. This dialog provides image preview thumbnails and allows you to set the </w:t>
      </w:r>
      <w:r>
        <w:rPr>
          <w:rFonts w:ascii="Segoe UI" w:hAnsi="Segoe UI"/>
          <w:b/>
          <w:color w:val="222222"/>
          <w:sz w:val="22"/>
        </w:rPr>
        <w:t>Batch Size</w:t>
      </w:r>
      <w:r>
        <w:rPr>
          <w:rFonts w:ascii="Segoe UI" w:hAnsi="Segoe UI"/>
          <w:color w:val="222222"/>
          <w:sz w:val="22"/>
        </w:rPr>
        <w:t xml:space="preserve"> (number of images grouped into a single root position).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Drag-and-Drop Ingestion</w:t>
      </w:r>
      <w:r>
        <w:rPr>
          <w:rFonts w:ascii="Segoe UI" w:hAnsi="Segoe UI"/>
          <w:color w:val="222222"/>
          <w:sz w:val="22"/>
        </w:rPr>
        <w:t>: You can drop image files (</w:t>
      </w:r>
      <w:r>
        <w:rPr>
          <w:rFonts w:ascii="Consolas" w:hAnsi="Consolas"/>
          <w:color w:val="1E293B"/>
          <w:sz w:val="19"/>
          <w:shd w:fill="F1F5F9"/>
        </w:rPr>
        <w:t>.png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.jpg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.jpeg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.bmp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.tif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.tiff</w:t>
      </w:r>
      <w:r>
        <w:rPr>
          <w:rFonts w:ascii="Segoe UI" w:hAnsi="Segoe UI"/>
          <w:color w:val="222222"/>
          <w:sz w:val="22"/>
        </w:rPr>
        <w:t>) or entire folders directly onto the active workspace tab. CanoPie will ingest the dropped files using a default batch size of 10 images per root.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1.4 Multi-Image Tab Navigation &amp; Root Concept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The "Root" Abstraction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To seamlessly process multi-spectral sensor bands or multi-view drone capture points, CanoPie groups synchronized image files into a single logical entity called a </w:t>
      </w:r>
      <w:r>
        <w:rPr>
          <w:rFonts w:ascii="Segoe UI" w:hAnsi="Segoe UI"/>
          <w:b/>
          <w:color w:val="222222"/>
          <w:sz w:val="22"/>
        </w:rPr>
        <w:t>Root</w:t>
      </w:r>
      <w:r>
        <w:rPr>
          <w:rFonts w:ascii="Segoe UI" w:hAnsi="Segoe UI"/>
          <w:color w:val="222222"/>
          <w:sz w:val="22"/>
        </w:rPr>
        <w:t>. For example, a single multispectral capture comprising 10 distinct spectral band TIFFs represents 1 Root.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Navigation Controls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Navigation across image roots within a project tab is handled via the Project Tab Toolbar and interactive controls: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roject_tab_tool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2: Project tab toolbar illustrating navigation buttons, sync toggle, drawing tools, polygon manager, root slider, and zoom controls.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First Root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btn_first</w:t>
      </w:r>
      <w:r>
        <w:rPr>
          <w:rFonts w:ascii="Segoe UI" w:hAnsi="Segoe UI"/>
          <w:color w:val="222222"/>
          <w:sz w:val="22"/>
        </w:rPr>
        <w:t>): Jumps to index 0 (first capture set).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Previous Root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btn_prev</w:t>
      </w:r>
      <w:r>
        <w:rPr>
          <w:rFonts w:ascii="Segoe UI" w:hAnsi="Segoe UI"/>
          <w:color w:val="222222"/>
          <w:sz w:val="22"/>
        </w:rPr>
        <w:t xml:space="preserve"> / </w:t>
      </w:r>
      <w:r>
        <w:rPr>
          <w:rFonts w:ascii="Segoe UI" w:hAnsi="Segoe UI"/>
          <w:b/>
          <w:color w:val="222222"/>
          <w:sz w:val="22"/>
        </w:rPr>
        <w:t>Left Arrow</w:t>
      </w:r>
      <w:r>
        <w:rPr>
          <w:rFonts w:ascii="Segoe UI" w:hAnsi="Segoe UI"/>
          <w:color w:val="222222"/>
          <w:sz w:val="22"/>
        </w:rPr>
        <w:t xml:space="preserve"> / </w:t>
      </w:r>
      <w:r>
        <w:rPr>
          <w:rFonts w:ascii="Segoe UI" w:hAnsi="Segoe UI"/>
          <w:b/>
          <w:color w:val="222222"/>
          <w:sz w:val="22"/>
        </w:rPr>
        <w:t>A</w:t>
      </w:r>
      <w:r>
        <w:rPr>
          <w:rFonts w:ascii="Segoe UI" w:hAnsi="Segoe UI"/>
          <w:color w:val="222222"/>
          <w:sz w:val="22"/>
        </w:rPr>
        <w:t>): Steps backward to the previous image group.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Next Root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btn_next</w:t>
      </w:r>
      <w:r>
        <w:rPr>
          <w:rFonts w:ascii="Segoe UI" w:hAnsi="Segoe UI"/>
          <w:color w:val="222222"/>
          <w:sz w:val="22"/>
        </w:rPr>
        <w:t xml:space="preserve"> / </w:t>
      </w:r>
      <w:r>
        <w:rPr>
          <w:rFonts w:ascii="Segoe UI" w:hAnsi="Segoe UI"/>
          <w:b/>
          <w:color w:val="222222"/>
          <w:sz w:val="22"/>
        </w:rPr>
        <w:t>Right Arrow</w:t>
      </w:r>
      <w:r>
        <w:rPr>
          <w:rFonts w:ascii="Segoe UI" w:hAnsi="Segoe UI"/>
          <w:color w:val="222222"/>
          <w:sz w:val="22"/>
        </w:rPr>
        <w:t xml:space="preserve"> / </w:t>
      </w:r>
      <w:r>
        <w:rPr>
          <w:rFonts w:ascii="Segoe UI" w:hAnsi="Segoe UI"/>
          <w:b/>
          <w:color w:val="222222"/>
          <w:sz w:val="22"/>
        </w:rPr>
        <w:t>D</w:t>
      </w:r>
      <w:r>
        <w:rPr>
          <w:rFonts w:ascii="Segoe UI" w:hAnsi="Segoe UI"/>
          <w:color w:val="222222"/>
          <w:sz w:val="22"/>
        </w:rPr>
        <w:t>): Steps forward to the next image group.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Last Root Button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btn_last</w:t>
      </w:r>
      <w:r>
        <w:rPr>
          <w:rFonts w:ascii="Segoe UI" w:hAnsi="Segoe UI"/>
          <w:color w:val="222222"/>
          <w:sz w:val="22"/>
        </w:rPr>
        <w:t>): Jumps to the final image group (</w:t>
      </w:r>
      <w:r>
        <w:rPr>
          <w:rFonts w:ascii="Cambria Math" w:hAnsi="Cambria Math"/>
          <w:i/>
          <w:color w:val="1B365D"/>
          <w:sz w:val="22"/>
        </w:rPr>
        <w:t>N-1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Direct Jump Input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root_number_input</w:t>
      </w:r>
      <w:r>
        <w:rPr>
          <w:rFonts w:ascii="Segoe UI" w:hAnsi="Segoe UI"/>
          <w:color w:val="222222"/>
          <w:sz w:val="22"/>
        </w:rPr>
        <w:t xml:space="preserve"> + </w:t>
      </w:r>
      <w:r>
        <w:rPr>
          <w:rFonts w:ascii="Consolas" w:hAnsi="Consolas"/>
          <w:color w:val="1E293B"/>
          <w:sz w:val="19"/>
          <w:shd w:fill="F1F5F9"/>
        </w:rPr>
        <w:t>Go</w:t>
      </w:r>
      <w:r>
        <w:rPr>
          <w:rFonts w:ascii="Segoe UI" w:hAnsi="Segoe UI"/>
          <w:color w:val="222222"/>
          <w:sz w:val="22"/>
        </w:rPr>
        <w:t xml:space="preserve"> Button): Enter a specific root ID string or numeric index into the text box and press Enter or click </w:t>
      </w:r>
      <w:r>
        <w:rPr>
          <w:rFonts w:ascii="Segoe UI" w:hAnsi="Segoe UI"/>
          <w:b/>
          <w:color w:val="222222"/>
          <w:sz w:val="22"/>
        </w:rPr>
        <w:t>Go</w:t>
      </w:r>
      <w:r>
        <w:rPr>
          <w:rFonts w:ascii="Segoe UI" w:hAnsi="Segoe UI"/>
          <w:color w:val="222222"/>
          <w:sz w:val="22"/>
        </w:rPr>
        <w:t xml:space="preserve"> to navigate directly to that frame.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Interactive Root Slider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group_slider</w:t>
      </w:r>
      <w:r>
        <w:rPr>
          <w:rFonts w:ascii="Segoe UI" w:hAnsi="Segoe UI"/>
          <w:color w:val="222222"/>
          <w:sz w:val="22"/>
        </w:rPr>
        <w:t>): Drag the horizontal slider handle across the capture timeline.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Live Preview Floating Tooltip (`_SliderPreviewTooltip`)</w:t>
      </w:r>
      <w:r>
        <w:rPr>
          <w:rFonts w:ascii="Segoe UI" w:hAnsi="Segoe UI"/>
          <w:color w:val="222222"/>
          <w:sz w:val="22"/>
        </w:rPr>
        <w:t>: As you hover over or drag the slider handle, a top-level preview window pops up dynamically above the slider, rendering 4 live thumbnail previews of the candidate root frame to facilitate rapid visual navigation.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Debounced Navigation &amp; Multi-Threaded I/O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maintain 60 FPS UI responsiveness during rapid slider dragging:</w:t>
      </w:r>
    </w:p>
    <w:p>
      <w:pPr>
        <w:pStyle w:val="ListNumber"/>
        <w:spacing w:after="60" w:line="276" w:lineRule="auto"/>
      </w:pPr>
      <w:r>
        <w:rPr>
          <w:rFonts w:ascii="Segoe UI" w:hAnsi="Segoe UI"/>
          <w:color w:val="222222"/>
          <w:sz w:val="22"/>
        </w:rPr>
        <w:t>Navigation events increment an internal sequence counter (</w:t>
      </w:r>
      <w:r>
        <w:rPr>
          <w:rFonts w:ascii="Consolas" w:hAnsi="Consolas"/>
          <w:color w:val="1E293B"/>
          <w:sz w:val="19"/>
          <w:shd w:fill="F1F5F9"/>
        </w:rPr>
        <w:t>_nav_seq</w:t>
      </w:r>
      <w:r>
        <w:rPr>
          <w:rFonts w:ascii="Segoe UI" w:hAnsi="Segoe UI"/>
          <w:color w:val="222222"/>
          <w:sz w:val="22"/>
        </w:rPr>
        <w:t>) and cancel pending per-viewer polygon loading operations.</w:t>
      </w:r>
    </w:p>
    <w:p>
      <w:pPr>
        <w:pStyle w:val="ListNumber"/>
        <w:spacing w:after="60" w:line="276" w:lineRule="auto"/>
      </w:pPr>
      <w:r>
        <w:rPr>
          <w:rFonts w:ascii="Segoe UI" w:hAnsi="Segoe UI"/>
          <w:color w:val="222222"/>
          <w:sz w:val="22"/>
        </w:rPr>
        <w:t>A single-shot idle timer (</w:t>
      </w:r>
      <w:r>
        <w:rPr>
          <w:rFonts w:ascii="Consolas" w:hAnsi="Consolas"/>
          <w:color w:val="1E293B"/>
          <w:sz w:val="19"/>
          <w:shd w:fill="F1F5F9"/>
        </w:rPr>
        <w:t>_poly_idle_timer</w:t>
      </w:r>
      <w:r>
        <w:rPr>
          <w:rFonts w:ascii="Segoe UI" w:hAnsi="Segoe UI"/>
          <w:color w:val="222222"/>
          <w:sz w:val="22"/>
        </w:rPr>
        <w:t xml:space="preserve">, 150 ms timeout) debounces user inputs. Polygons and high-resolution overlays are loaded </w:t>
      </w:r>
      <w:r>
        <w:rPr>
          <w:rFonts w:ascii="Segoe UI" w:hAnsi="Segoe UI"/>
          <w:i/>
          <w:color w:val="222222"/>
          <w:sz w:val="22"/>
        </w:rPr>
        <w:t>once</w:t>
      </w:r>
      <w:r>
        <w:rPr>
          <w:rFonts w:ascii="Segoe UI" w:hAnsi="Segoe UI"/>
          <w:color w:val="222222"/>
          <w:sz w:val="22"/>
        </w:rPr>
        <w:t xml:space="preserve"> when slider movement pauses.</w:t>
      </w:r>
    </w:p>
    <w:p>
      <w:pPr>
        <w:pStyle w:val="ListNumber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Image file loading is executed asynchronously using </w:t>
      </w:r>
      <w:r>
        <w:rPr>
          <w:rFonts w:ascii="Consolas" w:hAnsi="Consolas"/>
          <w:color w:val="1E293B"/>
          <w:sz w:val="19"/>
          <w:shd w:fill="F1F5F9"/>
        </w:rPr>
        <w:t>_ImageLoadRunnable</w:t>
      </w:r>
      <w:r>
        <w:rPr>
          <w:rFonts w:ascii="Segoe UI" w:hAnsi="Segoe UI"/>
          <w:color w:val="222222"/>
          <w:sz w:val="22"/>
        </w:rPr>
        <w:t xml:space="preserve"> worker threads managed by a </w:t>
      </w:r>
      <w:r>
        <w:rPr>
          <w:rFonts w:ascii="Consolas" w:hAnsi="Consolas"/>
          <w:color w:val="1E293B"/>
          <w:sz w:val="19"/>
          <w:shd w:fill="F1F5F9"/>
        </w:rPr>
        <w:t>QThreadPool</w:t>
      </w:r>
      <w:r>
        <w:rPr>
          <w:rFonts w:ascii="Segoe UI" w:hAnsi="Segoe UI"/>
          <w:color w:val="222222"/>
          <w:sz w:val="22"/>
        </w:rPr>
        <w:t>. To prevent CPU thread contention during OpenCV reads, OpenCV multi-threading is pinned (</w:t>
      </w:r>
      <w:r>
        <w:rPr>
          <w:rFonts w:ascii="Consolas" w:hAnsi="Consolas"/>
          <w:color w:val="1E293B"/>
          <w:sz w:val="19"/>
          <w:shd w:fill="F1F5F9"/>
        </w:rPr>
        <w:t>cv2.setNumThreads(0)</w:t>
      </w:r>
      <w:r>
        <w:rPr>
          <w:rFonts w:ascii="Segoe UI" w:hAnsi="Segoe UI"/>
          <w:color w:val="222222"/>
          <w:sz w:val="22"/>
        </w:rPr>
        <w:t>) inside runnables.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1.5 Session Persistence &amp; Project Schema (</w:t>
      </w:r>
      <w:r>
        <w:rPr>
          <w:rFonts w:ascii="Consolas" w:hAnsi="Consolas"/>
          <w:b/>
          <w:color w:val="1E293B"/>
          <w:sz w:val="19"/>
          <w:shd w:fill="F1F5F9"/>
        </w:rPr>
        <w:t>project.json</w:t>
      </w:r>
      <w:r>
        <w:rPr>
          <w:rFonts w:ascii="Segoe UI" w:hAnsi="Segoe UI"/>
          <w:b/>
          <w:color w:val="1B365D"/>
          <w:sz w:val="24"/>
        </w:rPr>
        <w:t xml:space="preserve"> &amp; </w:t>
      </w:r>
      <w:r>
        <w:rPr>
          <w:rFonts w:ascii="Consolas" w:hAnsi="Consolas"/>
          <w:b/>
          <w:color w:val="1E293B"/>
          <w:sz w:val="19"/>
          <w:shd w:fill="F1F5F9"/>
        </w:rPr>
        <w:t>.ax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preserves complete analytical sessions without modifying original raw data files through a dual persistence architecture: project metadata files (</w:t>
      </w:r>
      <w:r>
        <w:rPr>
          <w:rFonts w:ascii="Consolas" w:hAnsi="Consolas"/>
          <w:color w:val="1E293B"/>
          <w:sz w:val="19"/>
          <w:shd w:fill="F1F5F9"/>
        </w:rPr>
        <w:t>project.json</w:t>
      </w:r>
      <w:r>
        <w:rPr>
          <w:rFonts w:ascii="Segoe UI" w:hAnsi="Segoe UI"/>
          <w:color w:val="222222"/>
          <w:sz w:val="22"/>
        </w:rPr>
        <w:t>) and non-destructive image sidecars (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1. Project Configuration File (</w:t>
      </w:r>
      <w:r>
        <w:rPr>
          <w:rFonts w:ascii="Consolas" w:hAnsi="Consolas"/>
          <w:b/>
          <w:color w:val="1E293B"/>
          <w:sz w:val="19"/>
          <w:shd w:fill="F1F5F9"/>
        </w:rPr>
        <w:t>project.json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Saving a project (</w:t>
      </w:r>
      <w:r>
        <w:rPr>
          <w:rFonts w:ascii="Segoe UI" w:hAnsi="Segoe UI"/>
          <w:b/>
          <w:color w:val="222222"/>
          <w:sz w:val="22"/>
        </w:rPr>
        <w:t>File &gt; Save Project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Segoe UI" w:hAnsi="Segoe UI"/>
          <w:b/>
          <w:color w:val="222222"/>
          <w:sz w:val="22"/>
        </w:rPr>
        <w:t>Ctrl+Shift+S</w:t>
      </w:r>
      <w:r>
        <w:rPr>
          <w:rFonts w:ascii="Segoe UI" w:hAnsi="Segoe UI"/>
          <w:color w:val="222222"/>
          <w:sz w:val="22"/>
        </w:rPr>
        <w:t xml:space="preserve">, or Quick Save </w:t>
      </w:r>
      <w:r>
        <w:rPr>
          <w:rFonts w:ascii="Segoe UI" w:hAnsi="Segoe UI"/>
          <w:b/>
          <w:color w:val="222222"/>
          <w:sz w:val="22"/>
        </w:rPr>
        <w:t>Ctrl+Q</w:t>
      </w:r>
      <w:r>
        <w:rPr>
          <w:rFonts w:ascii="Segoe UI" w:hAnsi="Segoe UI"/>
          <w:color w:val="222222"/>
          <w:sz w:val="22"/>
        </w:rPr>
        <w:t xml:space="preserve">) writes a structured </w:t>
      </w:r>
      <w:r>
        <w:rPr>
          <w:rFonts w:ascii="Consolas" w:hAnsi="Consolas"/>
          <w:color w:val="1E293B"/>
          <w:sz w:val="19"/>
          <w:shd w:fill="F1F5F9"/>
        </w:rPr>
        <w:t>project.json</w:t>
      </w:r>
      <w:r>
        <w:rPr>
          <w:rFonts w:ascii="Segoe UI" w:hAnsi="Segoe UI"/>
          <w:color w:val="222222"/>
          <w:sz w:val="22"/>
        </w:rPr>
        <w:t xml:space="preserve"> file to the root of the project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"project_name": "Forest_Plot_Alpha",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"mode": "dual_folder",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"multispectral_folder_path": "C:/Data/Plot_Alpha/MS",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"thermal_rgb_folder_path": "C:/Data/Plot_Alpha/Thermal",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"rgb_folder_path": null,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"root_offset": 0,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"current_root_index": 4,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"batch_size": 1,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"multispectral_root_names": ["IMG_0001", "IMG_0002", "IMG_0003", "IMG_0004", "IMG_0005"],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"root_coordinates": {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"IMG_0001": {"lat": 45.51234, "lon": -122.65432},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"IMG_0002": {"lat": 45.51238, "lon": -122.65430}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"root_id_mapping": {"IMG_0001": 1, "IMG_0002": 2},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"all_polygons": { ... }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Polygons are simultaneously mirrored to disk under </w:t>
      </w:r>
      <w:r>
        <w:rPr>
          <w:rFonts w:ascii="Consolas" w:hAnsi="Consolas"/>
          <w:color w:val="1E293B"/>
          <w:sz w:val="19"/>
          <w:shd w:fill="F1F5F9"/>
        </w:rPr>
        <w:t>&lt;project_folder&gt;/polygons/&lt;group&gt;_&lt;image_stem&gt;_polygons.json</w:t>
      </w:r>
      <w:r>
        <w:rPr>
          <w:rFonts w:ascii="Segoe UI" w:hAnsi="Segoe UI"/>
          <w:color w:val="222222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line="276" w:lineRule="auto" w:after="80"/>
            </w:pPr>
            <w:r>
              <w:rPr>
                <w:rFonts w:ascii="Segoe UI" w:hAnsi="Segoe UI"/>
                <w:b/>
                <w:color w:val="222222"/>
                <w:sz w:val="20"/>
              </w:rPr>
              <w:t>TIP:</w:t>
            </w:r>
            <w:r>
              <w:rPr>
                <w:rFonts w:ascii="Segoe UI" w:hAnsi="Segoe UI"/>
                <w:color w:val="222222"/>
                <w:sz w:val="20"/>
              </w:rPr>
              <w:t xml:space="preserve"> Enable the </w:t>
            </w:r>
            <w:r>
              <w:rPr>
                <w:rFonts w:ascii="Segoe UI" w:hAnsi="Segoe UI"/>
                <w:b/>
                <w:color w:val="222222"/>
                <w:sz w:val="20"/>
              </w:rPr>
              <w:t>Auto</w:t>
            </w:r>
            <w:r>
              <w:rPr>
                <w:rFonts w:ascii="Segoe UI" w:hAnsi="Segoe UI"/>
                <w:color w:val="222222"/>
                <w:sz w:val="20"/>
              </w:rPr>
              <w:t xml:space="preserve"> checkbox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autosaveCheckbox</w:t>
            </w:r>
            <w:r>
              <w:rPr>
                <w:rFonts w:ascii="Segoe UI" w:hAnsi="Segoe UI"/>
                <w:color w:val="222222"/>
                <w:sz w:val="20"/>
              </w:rPr>
              <w:t>) on the project toolbar to activate background 1-minute auto-saving for modified polygon annotations.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2. Non-Destructive Edit Sidecars (</w:t>
      </w:r>
      <w:r>
        <w:rPr>
          <w:rFonts w:ascii="Consolas" w:hAnsi="Consolas"/>
          <w:b/>
          <w:color w:val="1E293B"/>
          <w:sz w:val="19"/>
          <w:shd w:fill="F1F5F9"/>
        </w:rPr>
        <w:t>.ax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Any image modification (cropping, rotation, spatial resampling, registration, histogram matching, or band math) creates or updates a JSON sidecar file named </w:t>
      </w:r>
      <w:r>
        <w:rPr>
          <w:rFonts w:ascii="Consolas" w:hAnsi="Consolas"/>
          <w:color w:val="1E293B"/>
          <w:sz w:val="19"/>
          <w:shd w:fill="F1F5F9"/>
        </w:rPr>
        <w:t>&lt;image_path&gt;.ax</w:t>
      </w:r>
      <w:r>
        <w:rPr>
          <w:rFonts w:ascii="Segoe UI" w:hAnsi="Segoe UI"/>
          <w:color w:val="222222"/>
          <w:sz w:val="22"/>
        </w:rPr>
        <w:t xml:space="preserve"> (or </w:t>
      </w:r>
      <w:r>
        <w:rPr>
          <w:rFonts w:ascii="Consolas" w:hAnsi="Consolas"/>
          <w:color w:val="1E293B"/>
          <w:sz w:val="19"/>
          <w:shd w:fill="F1F5F9"/>
        </w:rPr>
        <w:t>&lt;project_folder&gt;/&lt;image_name&gt;.ax</w:t>
      </w:r>
      <w:r>
        <w:rPr>
          <w:rFonts w:ascii="Segoe UI" w:hAnsi="Segoe UI"/>
          <w:color w:val="222222"/>
          <w:sz w:val="22"/>
        </w:rPr>
        <w:t>). Raw image arrays on disk are never overwritten.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"crop_rect": [120, 80, 1800, 1200],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"crop_rect_ref_size": [2048, 1536],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"rotate": 90,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"hist_match": {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"mode": "meanstd",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"ref_stats": {"mean": [112.4, 145.2, 98.1], "std": [42.1, 38.5, 31.0]}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"resize": {"width_pct": 50.0, "height_pct": 50.0},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"band_expression": "(b2 - b1) / (b2 + b1 + 1e-6)",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"registration": {"matrix": [[1.0, 0.0, 4.2], [0.0, 1.0, -2.1], [0.0, 0.0, 1.0]]},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"classification": {"model_path": "C:/Models/rf_tree_classifier.pkl"},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"appended_bands": ["(b3 - b1) / (b3 + b1)"],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"nodata_values": [-9999, 65535, "b1 &gt; 60000"],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"mask_polygon": ["Group_Exclusion_1"]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2: Viewport &amp; Display Controls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2.1 Viewport Graphics Architecture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The primary image view area is managed by </w:t>
      </w:r>
      <w:r>
        <w:rPr>
          <w:rFonts w:ascii="Consolas" w:hAnsi="Consolas"/>
          <w:color w:val="1E293B"/>
          <w:sz w:val="19"/>
          <w:shd w:fill="F1F5F9"/>
        </w:rPr>
        <w:t>ImageViewer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canopie/image_viewer.py</w:t>
      </w:r>
      <w:r>
        <w:rPr>
          <w:rFonts w:ascii="Segoe UI" w:hAnsi="Segoe UI"/>
          <w:color w:val="222222"/>
          <w:sz w:val="22"/>
        </w:rPr>
        <w:t xml:space="preserve">), a customized </w:t>
      </w:r>
      <w:r>
        <w:rPr>
          <w:rFonts w:ascii="Consolas" w:hAnsi="Consolas"/>
          <w:color w:val="1E293B"/>
          <w:sz w:val="19"/>
          <w:shd w:fill="F1F5F9"/>
        </w:rPr>
        <w:t>QGraphicsView</w:t>
      </w:r>
      <w:r>
        <w:rPr>
          <w:rFonts w:ascii="Segoe UI" w:hAnsi="Segoe UI"/>
          <w:color w:val="222222"/>
          <w:sz w:val="22"/>
        </w:rPr>
        <w:t xml:space="preserve"> operating on an interactive </w:t>
      </w:r>
      <w:r>
        <w:rPr>
          <w:rFonts w:ascii="Consolas" w:hAnsi="Consolas"/>
          <w:color w:val="1E293B"/>
          <w:sz w:val="19"/>
          <w:shd w:fill="F1F5F9"/>
        </w:rPr>
        <w:t>QGraphicsScene</w:t>
      </w:r>
      <w:r>
        <w:rPr>
          <w:rFonts w:ascii="Segoe UI" w:hAnsi="Segoe UI"/>
          <w:color w:val="222222"/>
          <w:sz w:val="22"/>
        </w:rPr>
        <w:t>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iewport_z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3: Diagram of the 5 Z-stacking layers in the ImageViewer scene rendering hierarchy.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Z-Stacking Layer Hierarchy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ensure that vector annotations, labels, vertex handles, and temporary drawing geometries remain crisp and correctly ordered above high-resolution raster tiles during deep zooming, scene items strictly observe a 5-tier Z-value hierarchy: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126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Z-Value Constant</w:t>
            </w:r>
          </w:p>
        </w:tc>
        <w:tc>
          <w:tcPr>
            <w:tcW w:type="dxa" w:w="1056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Numeric Z-Value</w:t>
            </w:r>
          </w:p>
        </w:tc>
        <w:tc>
          <w:tcPr>
            <w:tcW w:type="dxa" w:w="3026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Item Description</w:t>
            </w:r>
          </w:p>
        </w:tc>
        <w:tc>
          <w:tcPr>
            <w:tcW w:type="dxa" w:w="415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Function / Purpose</w:t>
            </w:r>
          </w:p>
        </w:tc>
      </w:tr>
      <w:tr>
        <w:trPr>
          <w:cantSplit/>
        </w:trPr>
        <w:tc>
          <w:tcPr>
            <w:tcW w:type="dxa" w:w="112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IMAGE_Z</w:t>
            </w:r>
          </w:p>
        </w:tc>
        <w:tc>
          <w:tcPr>
            <w:tcW w:type="dxa" w:w="105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0.0</w:t>
            </w:r>
          </w:p>
        </w:tc>
        <w:tc>
          <w:tcPr>
            <w:tcW w:type="dxa" w:w="3026"/>
          </w:tcPr>
          <w:p>
            <w:r>
              <w:rPr>
                <w:rFonts w:ascii="Segoe UI" w:hAnsi="Segoe UI"/>
                <w:color w:val="222222"/>
                <w:sz w:val="19"/>
              </w:rPr>
              <w:t>Base Preview Pixmap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QGraphicsPixmapItem</w:t>
            </w:r>
            <w:r>
              <w:rPr>
                <w:rFonts w:ascii="Segoe UI" w:hAnsi="Segoe UI"/>
                <w:color w:val="222222"/>
                <w:sz w:val="19"/>
              </w:rPr>
              <w:t>)</w:t>
            </w:r>
          </w:p>
        </w:tc>
        <w:tc>
          <w:tcPr>
            <w:tcW w:type="dxa" w:w="4152"/>
          </w:tcPr>
          <w:p>
            <w:r>
              <w:rPr>
                <w:rFonts w:ascii="Segoe UI" w:hAnsi="Segoe UI"/>
                <w:color w:val="222222"/>
                <w:sz w:val="19"/>
              </w:rPr>
              <w:t>Base low-resolution or full-frame raster display</w:t>
            </w:r>
          </w:p>
        </w:tc>
      </w:tr>
      <w:tr>
        <w:trPr>
          <w:cantSplit/>
        </w:trPr>
        <w:tc>
          <w:tcPr>
            <w:tcW w:type="dxa" w:w="1126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HIGHRES_TILE_Z</w:t>
            </w:r>
          </w:p>
        </w:tc>
        <w:tc>
          <w:tcPr>
            <w:tcW w:type="dxa" w:w="1056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0.5</w:t>
            </w:r>
          </w:p>
        </w:tc>
        <w:tc>
          <w:tcPr>
            <w:tcW w:type="dxa" w:w="302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High-Res Viewport Zoom Overlay</w:t>
            </w:r>
          </w:p>
        </w:tc>
        <w:tc>
          <w:tcPr>
            <w:tcW w:type="dxa" w:w="415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Dynamically loaded high-resolution viewport tile</w:t>
            </w:r>
          </w:p>
        </w:tc>
      </w:tr>
      <w:tr>
        <w:trPr>
          <w:cantSplit/>
        </w:trPr>
        <w:tc>
          <w:tcPr>
            <w:tcW w:type="dxa" w:w="112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POLYGON_Z</w:t>
            </w:r>
          </w:p>
        </w:tc>
        <w:tc>
          <w:tcPr>
            <w:tcW w:type="dxa" w:w="105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1.0</w:t>
            </w:r>
          </w:p>
        </w:tc>
        <w:tc>
          <w:tcPr>
            <w:tcW w:type="dxa" w:w="3026"/>
          </w:tcPr>
          <w:p>
            <w:r>
              <w:rPr>
                <w:rFonts w:ascii="Segoe UI" w:hAnsi="Segoe UI"/>
                <w:color w:val="222222"/>
                <w:sz w:val="19"/>
              </w:rPr>
              <w:t>Vector Geometries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EditablePolygonItem</w:t>
            </w:r>
            <w:r>
              <w:rPr>
                <w:rFonts w:ascii="Segoe UI" w:hAnsi="Segoe UI"/>
                <w:color w:val="222222"/>
                <w:sz w:val="19"/>
              </w:rPr>
              <w:t>)</w:t>
            </w:r>
          </w:p>
        </w:tc>
        <w:tc>
          <w:tcPr>
            <w:tcW w:type="dxa" w:w="4152"/>
          </w:tcPr>
          <w:p>
            <w:r>
              <w:rPr>
                <w:rFonts w:ascii="Segoe UI" w:hAnsi="Segoe UI"/>
                <w:color w:val="222222"/>
                <w:sz w:val="19"/>
              </w:rPr>
              <w:t>Polygon boundaries, point shapes, and filled masks</w:t>
            </w:r>
          </w:p>
        </w:tc>
      </w:tr>
      <w:tr>
        <w:trPr>
          <w:cantSplit/>
        </w:trPr>
        <w:tc>
          <w:tcPr>
            <w:tcW w:type="dxa" w:w="1126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TEMP_DRAWING_Z</w:t>
            </w:r>
          </w:p>
        </w:tc>
        <w:tc>
          <w:tcPr>
            <w:tcW w:type="dxa" w:w="1056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1,000,000.0</w:t>
            </w:r>
          </w:p>
        </w:tc>
        <w:tc>
          <w:tcPr>
            <w:tcW w:type="dxa" w:w="302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Temporary Rubber-Band Item</w:t>
            </w:r>
          </w:p>
        </w:tc>
        <w:tc>
          <w:tcPr>
            <w:tcW w:type="dxa" w:w="415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Interactive in-progress drawing shape outline</w:t>
            </w:r>
          </w:p>
        </w:tc>
      </w:tr>
      <w:tr>
        <w:trPr>
          <w:cantSplit/>
        </w:trPr>
        <w:tc>
          <w:tcPr>
            <w:tcW w:type="dxa" w:w="112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LABEL_Z</w:t>
            </w:r>
          </w:p>
        </w:tc>
        <w:tc>
          <w:tcPr>
            <w:tcW w:type="dxa" w:w="1056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10,000,000.0</w:t>
            </w:r>
          </w:p>
        </w:tc>
        <w:tc>
          <w:tcPr>
            <w:tcW w:type="dxa" w:w="3026"/>
          </w:tcPr>
          <w:p>
            <w:r>
              <w:rPr>
                <w:rFonts w:ascii="Segoe UI" w:hAnsi="Segoe UI"/>
                <w:color w:val="222222"/>
                <w:sz w:val="19"/>
              </w:rPr>
              <w:t>Labels &amp; Handles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VertexHandle</w:t>
            </w:r>
            <w:r>
              <w:rPr>
                <w:rFonts w:ascii="Segoe UI" w:hAnsi="Segoe UI"/>
                <w:color w:val="222222"/>
                <w:sz w:val="19"/>
              </w:rPr>
              <w:t>)</w:t>
            </w:r>
          </w:p>
        </w:tc>
        <w:tc>
          <w:tcPr>
            <w:tcW w:type="dxa" w:w="4152"/>
          </w:tcPr>
          <w:p>
            <w:r>
              <w:rPr>
                <w:rFonts w:ascii="Segoe UI" w:hAnsi="Segoe UI"/>
                <w:color w:val="222222"/>
                <w:sz w:val="19"/>
              </w:rPr>
              <w:t>Text labels, point markers, and vertex handles (always top)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Navigation &amp; Canvas Interaction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Smooth Zoom</w:t>
      </w:r>
      <w:r>
        <w:rPr>
          <w:rFonts w:ascii="Segoe UI" w:hAnsi="Segoe UI"/>
          <w:color w:val="222222"/>
          <w:sz w:val="22"/>
        </w:rPr>
        <w:t xml:space="preserve">: Rotate the </w:t>
      </w:r>
      <w:r>
        <w:rPr>
          <w:rFonts w:ascii="Segoe UI" w:hAnsi="Segoe UI"/>
          <w:b/>
          <w:color w:val="222222"/>
          <w:sz w:val="22"/>
        </w:rPr>
        <w:t>Mouse Scroll Wheel</w:t>
      </w:r>
      <w:r>
        <w:rPr>
          <w:rFonts w:ascii="Segoe UI" w:hAnsi="Segoe UI"/>
          <w:color w:val="222222"/>
          <w:sz w:val="22"/>
        </w:rPr>
        <w:t xml:space="preserve"> to zoom in or out, automatically centered on the current mouse cursor location.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Canvas Panning</w:t>
      </w:r>
      <w:r>
        <w:rPr>
          <w:rFonts w:ascii="Segoe UI" w:hAnsi="Segoe UI"/>
          <w:color w:val="222222"/>
          <w:sz w:val="22"/>
        </w:rPr>
        <w:t xml:space="preserve">: Press and hold the </w:t>
      </w:r>
      <w:r>
        <w:rPr>
          <w:rFonts w:ascii="Segoe UI" w:hAnsi="Segoe UI"/>
          <w:b/>
          <w:color w:val="222222"/>
          <w:sz w:val="22"/>
        </w:rPr>
        <w:t>Middle Mouse Button</w:t>
      </w:r>
      <w:r>
        <w:rPr>
          <w:rFonts w:ascii="Segoe UI" w:hAnsi="Segoe UI"/>
          <w:color w:val="222222"/>
          <w:sz w:val="22"/>
        </w:rPr>
        <w:t xml:space="preserve"> or </w:t>
      </w:r>
      <w:r>
        <w:rPr>
          <w:rFonts w:ascii="Segoe UI" w:hAnsi="Segoe UI"/>
          <w:b/>
          <w:color w:val="222222"/>
          <w:sz w:val="22"/>
        </w:rPr>
        <w:t>Left Mouse Button</w:t>
      </w:r>
      <w:r>
        <w:rPr>
          <w:rFonts w:ascii="Segoe UI" w:hAnsi="Segoe UI"/>
          <w:color w:val="222222"/>
          <w:sz w:val="22"/>
        </w:rPr>
        <w:t xml:space="preserve"> (in default selection mode) and drag to pan across the viewport.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Fit View to Screen</w:t>
      </w:r>
      <w:r>
        <w:rPr>
          <w:rFonts w:ascii="Segoe UI" w:hAnsi="Segoe UI"/>
          <w:color w:val="222222"/>
          <w:sz w:val="22"/>
        </w:rPr>
        <w:t xml:space="preserve">: Press </w:t>
      </w:r>
      <w:r>
        <w:rPr>
          <w:rFonts w:ascii="Segoe UI" w:hAnsi="Segoe UI"/>
          <w:b/>
          <w:color w:val="222222"/>
          <w:sz w:val="22"/>
        </w:rPr>
        <w:t>Z</w:t>
      </w:r>
      <w:r>
        <w:rPr>
          <w:rFonts w:ascii="Segoe UI" w:hAnsi="Segoe UI"/>
          <w:color w:val="222222"/>
          <w:sz w:val="22"/>
        </w:rPr>
        <w:t xml:space="preserve"> or select </w:t>
      </w:r>
      <w:r>
        <w:rPr>
          <w:rFonts w:ascii="Segoe UI" w:hAnsi="Segoe UI"/>
          <w:b/>
          <w:color w:val="222222"/>
          <w:sz w:val="22"/>
        </w:rPr>
        <w:t>Zoom &gt; Zoom All (fit)</w:t>
      </w:r>
      <w:r>
        <w:rPr>
          <w:rFonts w:ascii="Segoe UI" w:hAnsi="Segoe UI"/>
          <w:color w:val="222222"/>
          <w:sz w:val="22"/>
        </w:rPr>
        <w:t xml:space="preserve"> from the toolbar to instantly fit the entire image extent within the viewer window.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Movable Overlay Button (`OverlayButton`)</w:t>
      </w:r>
      <w:r>
        <w:rPr>
          <w:rFonts w:ascii="Segoe UI" w:hAnsi="Segoe UI"/>
          <w:color w:val="222222"/>
          <w:sz w:val="22"/>
        </w:rPr>
        <w:t>: A floating circular button positioned directly on the image canvas. It stays locked to the viewport screen space (</w:t>
      </w:r>
      <w:r>
        <w:rPr>
          <w:rFonts w:ascii="Consolas" w:hAnsi="Consolas"/>
          <w:color w:val="1E293B"/>
          <w:sz w:val="19"/>
          <w:shd w:fill="F1F5F9"/>
        </w:rPr>
        <w:t>ItemIgnoresTransformations</w:t>
      </w:r>
      <w:r>
        <w:rPr>
          <w:rFonts w:ascii="Segoe UI" w:hAnsi="Segoe UI"/>
          <w:color w:val="222222"/>
          <w:sz w:val="22"/>
        </w:rPr>
        <w:t xml:space="preserve"> enabled) and can be dragged anywhere on canvas to open a tool pop-up menu.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2.2 High-Resolution Zoom Overlay Engine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When loading multi-gigabyte orthomosaics or hyperspectral cubes (e.g., 284-band AVIRIS rasters), loading the complete pixel array into memory causes severe memory spikes and UI freezing. CanoPie solves this via a GDAL-free, lazy-tiling raster engine (</w:t>
      </w:r>
      <w:r>
        <w:rPr>
          <w:rFonts w:ascii="Consolas" w:hAnsi="Consolas"/>
          <w:color w:val="1E293B"/>
          <w:sz w:val="19"/>
          <w:shd w:fill="F1F5F9"/>
        </w:rPr>
        <w:t>canopie/raster_reader.py</w:t>
      </w:r>
      <w:r>
        <w:rPr>
          <w:rFonts w:ascii="Segoe UI" w:hAnsi="Segoe UI"/>
          <w:color w:val="222222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                  ImageViewer Viewport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+-----------------------------------------------------------+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| Visible Viewport Bounding Box (Screen Coordinates)        |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+-----------------------------------------------------------+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          TiledRasterReader Tile Intersection Query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- Probes TIFF Header without loading full array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- Reads ONLY tiles intersecting visible bounding box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- Decodes compressed TIFF chunks (Deflate, ZSTD, Predictor 3)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|       High-Res Overlay Tile (Rendered at HIGHRES_TILE_Z = 0.5)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+-----------------------------------------------------------------+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Operational Mechanics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Header Probing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TiledRasterReader</w:t>
      </w:r>
      <w:r>
        <w:rPr>
          <w:rFonts w:ascii="Segoe UI" w:hAnsi="Segoe UI"/>
          <w:color w:val="222222"/>
          <w:sz w:val="22"/>
        </w:rPr>
        <w:t xml:space="preserve"> reads TIFF headers using </w:t>
      </w:r>
      <w:r>
        <w:rPr>
          <w:rFonts w:ascii="Consolas" w:hAnsi="Consolas"/>
          <w:color w:val="1E293B"/>
          <w:sz w:val="19"/>
          <w:shd w:fill="F1F5F9"/>
        </w:rPr>
        <w:t>tifffile</w:t>
      </w:r>
      <w:r>
        <w:rPr>
          <w:rFonts w:ascii="Segoe UI" w:hAnsi="Segoe UI"/>
          <w:color w:val="222222"/>
          <w:sz w:val="22"/>
        </w:rPr>
        <w:t xml:space="preserve"> without pulling raster data into RAM.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Bounding Box Intersect</w:t>
      </w:r>
      <w:r>
        <w:rPr>
          <w:rFonts w:ascii="Segoe UI" w:hAnsi="Segoe UI"/>
          <w:color w:val="222222"/>
          <w:sz w:val="22"/>
        </w:rPr>
        <w:t xml:space="preserve">: As you zoom into a sub-region of an image, </w:t>
      </w:r>
      <w:r>
        <w:rPr>
          <w:rFonts w:ascii="Consolas" w:hAnsi="Consolas"/>
          <w:color w:val="1E293B"/>
          <w:sz w:val="19"/>
          <w:shd w:fill="F1F5F9"/>
        </w:rPr>
        <w:t>ImageViewer</w:t>
      </w:r>
      <w:r>
        <w:rPr>
          <w:rFonts w:ascii="Segoe UI" w:hAnsi="Segoe UI"/>
          <w:color w:val="222222"/>
          <w:sz w:val="22"/>
        </w:rPr>
        <w:t xml:space="preserve"> computes the scene coordinates of the visible screen rectangle and queries </w:t>
      </w:r>
      <w:r>
        <w:rPr>
          <w:rFonts w:ascii="Consolas" w:hAnsi="Consolas"/>
          <w:color w:val="1E293B"/>
          <w:sz w:val="19"/>
          <w:shd w:fill="F1F5F9"/>
        </w:rPr>
        <w:t>TiledRasterReader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Chunk Decoding</w:t>
      </w:r>
      <w:r>
        <w:rPr>
          <w:rFonts w:ascii="Segoe UI" w:hAnsi="Segoe UI"/>
          <w:color w:val="222222"/>
          <w:sz w:val="22"/>
        </w:rPr>
        <w:t xml:space="preserve">: The reader fetches only the compressed TIFF tiles that intersect the visible viewport, decoding them on-the-fly using </w:t>
      </w:r>
      <w:r>
        <w:rPr>
          <w:rFonts w:ascii="Consolas" w:hAnsi="Consolas"/>
          <w:color w:val="1E293B"/>
          <w:sz w:val="19"/>
          <w:shd w:fill="F1F5F9"/>
        </w:rPr>
        <w:t>imagecodecs</w:t>
      </w:r>
      <w:r>
        <w:rPr>
          <w:rFonts w:ascii="Segoe UI" w:hAnsi="Segoe UI"/>
          <w:color w:val="222222"/>
          <w:sz w:val="22"/>
        </w:rPr>
        <w:t xml:space="preserve"> (supporting Deflate, ZSTD, LZW, and Predictor 3 compression).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Bounded Tile Cache</w:t>
      </w:r>
      <w:r>
        <w:rPr>
          <w:rFonts w:ascii="Segoe UI" w:hAnsi="Segoe UI"/>
          <w:color w:val="222222"/>
          <w:sz w:val="22"/>
        </w:rPr>
        <w:t>: Decoded tiles are stored in a memory-bounded cache (</w:t>
      </w:r>
      <w:r>
        <w:rPr>
          <w:rFonts w:ascii="Consolas" w:hAnsi="Consolas"/>
          <w:color w:val="1E293B"/>
          <w:sz w:val="19"/>
          <w:shd w:fill="F1F5F9"/>
        </w:rPr>
        <w:t>_DEFAULT_CACHE_BYTES = 640 MB</w:t>
      </w:r>
      <w:r>
        <w:rPr>
          <w:rFonts w:ascii="Segoe UI" w:hAnsi="Segoe UI"/>
          <w:color w:val="222222"/>
          <w:sz w:val="22"/>
        </w:rPr>
        <w:t>). Least Recently Used (LRU) tiles are evicted automatically as you pan across the dataset.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2.3 Image Stretch Controls &amp; Rendering Engine (</w:t>
      </w:r>
      <w:r>
        <w:rPr>
          <w:rFonts w:ascii="Consolas" w:hAnsi="Consolas"/>
          <w:b/>
          <w:color w:val="1E293B"/>
          <w:sz w:val="19"/>
          <w:shd w:fill="F1F5F9"/>
        </w:rPr>
        <w:t>ImageStretchDialog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optimize visual contrast across 12-bit, 16-bit, or floating-point sensor rasters, CanoPie includes an advanced contrast stretch engine.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tretch_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4: Image Stretch Dialog window showing percentile, stddev, and min/max stretch parameters.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Stretch Modes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Access the Stretch dialog via </w:t>
      </w:r>
      <w:r>
        <w:rPr>
          <w:rFonts w:ascii="Segoe UI" w:hAnsi="Segoe UI"/>
          <w:b/>
          <w:color w:val="222222"/>
          <w:sz w:val="22"/>
        </w:rPr>
        <w:t>View &gt; Image Stretch</w:t>
      </w:r>
      <w:r>
        <w:rPr>
          <w:rFonts w:ascii="Segoe UI" w:hAnsi="Segoe UI"/>
          <w:color w:val="222222"/>
          <w:sz w:val="22"/>
        </w:rPr>
        <w:t xml:space="preserve"> or double-clicking the status bar stretch readout: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Percentile Stretch (Default)</w:t>
      </w:r>
      <w:r>
        <w:rPr>
          <w:rFonts w:ascii="Segoe UI" w:hAnsi="Segoe UI"/>
          <w:color w:val="222222"/>
          <w:sz w:val="22"/>
        </w:rPr>
        <w:t xml:space="preserve">: Clips intensity extremes to specified lower and upper percentiles (e.g., Low = </w:t>
      </w:r>
      <w:r>
        <w:rPr>
          <w:rFonts w:ascii="Consolas" w:hAnsi="Consolas"/>
          <w:color w:val="1E293B"/>
          <w:sz w:val="19"/>
          <w:shd w:fill="F1F5F9"/>
        </w:rPr>
        <w:t>0.5%</w:t>
      </w:r>
      <w:r>
        <w:rPr>
          <w:rFonts w:ascii="Segoe UI" w:hAnsi="Segoe UI"/>
          <w:color w:val="222222"/>
          <w:sz w:val="22"/>
        </w:rPr>
        <w:t xml:space="preserve">, High = </w:t>
      </w:r>
      <w:r>
        <w:rPr>
          <w:rFonts w:ascii="Consolas" w:hAnsi="Consolas"/>
          <w:color w:val="1E293B"/>
          <w:sz w:val="19"/>
          <w:shd w:fill="F1F5F9"/>
        </w:rPr>
        <w:t>99.5%</w:t>
      </w:r>
      <w:r>
        <w:rPr>
          <w:rFonts w:ascii="Segoe UI" w:hAnsi="Segoe UI"/>
          <w:color w:val="222222"/>
          <w:sz w:val="22"/>
        </w:rPr>
        <w:t>). This mode effectively removes bright solar glint or dark cloud shadows.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Standard Deviation ($k$-Sigma) Stretch</w:t>
      </w:r>
      <w:r>
        <w:rPr>
          <w:rFonts w:ascii="Segoe UI" w:hAnsi="Segoe UI"/>
          <w:color w:val="222222"/>
          <w:sz w:val="22"/>
        </w:rPr>
        <w:t>: Normalizes pixels based on mean (</w:t>
      </w:r>
      <w:r>
        <w:rPr>
          <w:rFonts w:ascii="Cambria Math" w:hAnsi="Cambria Math"/>
          <w:i/>
          <w:color w:val="1B365D"/>
          <w:sz w:val="22"/>
        </w:rPr>
        <w:t>\mu</w:t>
      </w:r>
      <w:r>
        <w:rPr>
          <w:rFonts w:ascii="Segoe UI" w:hAnsi="Segoe UI"/>
          <w:color w:val="222222"/>
          <w:sz w:val="22"/>
        </w:rPr>
        <w:t>) and standard deviation (</w:t>
      </w:r>
      <w:r>
        <w:rPr>
          <w:rFonts w:ascii="Cambria Math" w:hAnsi="Cambria Math"/>
          <w:i/>
          <w:color w:val="1B365D"/>
          <w:sz w:val="22"/>
        </w:rPr>
        <w:t>\sigma</w:t>
      </w:r>
      <w:r>
        <w:rPr>
          <w:rFonts w:ascii="Segoe UI" w:hAnsi="Segoe UI"/>
          <w:color w:val="222222"/>
          <w:sz w:val="22"/>
        </w:rPr>
        <w:t>):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\text{Min} = \mu - k \cdot \sigma, \quad \text{Max} = \mu + k \cdot \sigma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where </w:t>
      </w:r>
      <w:r>
        <w:rPr>
          <w:rFonts w:ascii="Cambria Math" w:hAnsi="Cambria Math"/>
          <w:i/>
          <w:color w:val="1B365D"/>
          <w:sz w:val="22"/>
        </w:rPr>
        <w:t>k</w:t>
      </w:r>
      <w:r>
        <w:rPr>
          <w:rFonts w:ascii="Segoe UI" w:hAnsi="Segoe UI"/>
          <w:color w:val="222222"/>
          <w:sz w:val="22"/>
        </w:rPr>
        <w:t xml:space="preserve"> is selected from the multiplier dropdown (e.g., </w:t>
      </w:r>
      <w:r>
        <w:rPr>
          <w:rFonts w:ascii="Cambria Math" w:hAnsi="Cambria Math"/>
          <w:i/>
          <w:color w:val="1B365D"/>
          <w:sz w:val="22"/>
        </w:rPr>
        <w:t>k = 2.0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Linear Min / Max</w:t>
      </w:r>
      <w:r>
        <w:rPr>
          <w:rFonts w:ascii="Segoe UI" w:hAnsi="Segoe UI"/>
          <w:color w:val="222222"/>
          <w:sz w:val="22"/>
        </w:rPr>
        <w:t>: Maps specified minimum and maximum intensity values directly to the display range.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Absolute Band Range</w:t>
      </w:r>
      <w:r>
        <w:rPr>
          <w:rFonts w:ascii="Segoe UI" w:hAnsi="Segoe UI"/>
          <w:color w:val="222222"/>
          <w:sz w:val="22"/>
        </w:rPr>
        <w:t>: Enables manual per-band minimum and maximum numeric thresholds.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Mathematical Normalization Algorithm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For non-8-bit datasets, intensity values </w:t>
      </w:r>
      <w:r>
        <w:rPr>
          <w:rFonts w:ascii="Cambria Math" w:hAnsi="Cambria Math"/>
          <w:i/>
          <w:color w:val="1B365D"/>
          <w:sz w:val="22"/>
        </w:rPr>
        <w:t>x</w:t>
      </w:r>
      <w:r>
        <w:rPr>
          <w:rFonts w:ascii="Segoe UI" w:hAnsi="Segoe UI"/>
          <w:color w:val="222222"/>
          <w:sz w:val="22"/>
        </w:rPr>
        <w:t xml:space="preserve"> are normalized using vectorized float32 scaling: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\text{out} = \text{clip}\left( \frac{x - \text{low}}{\text{high} - \text{low}}, 0.0, 1.0 \right) \times 255.0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8-Bit Fast Path</w:t>
      </w:r>
      <w:r>
        <w:rPr>
          <w:rFonts w:ascii="Segoe UI" w:hAnsi="Segoe UI"/>
          <w:color w:val="222222"/>
          <w:sz w:val="22"/>
        </w:rPr>
        <w:t>: For standard 8-bit imagery (</w:t>
      </w:r>
      <w:r>
        <w:rPr>
          <w:rFonts w:ascii="Consolas" w:hAnsi="Consolas"/>
          <w:color w:val="1E293B"/>
          <w:sz w:val="19"/>
          <w:shd w:fill="F1F5F9"/>
        </w:rPr>
        <w:t>uint8</w:t>
      </w:r>
      <w:r>
        <w:rPr>
          <w:rFonts w:ascii="Segoe UI" w:hAnsi="Segoe UI"/>
          <w:color w:val="222222"/>
          <w:sz w:val="22"/>
        </w:rPr>
        <w:t xml:space="preserve">), contrast adjustments use a pre-calculated 256-entry Look-Up Table applied via OpenCV's SIMD-accelerated </w:t>
      </w:r>
      <w:r>
        <w:rPr>
          <w:rFonts w:ascii="Consolas" w:hAnsi="Consolas"/>
          <w:color w:val="1E293B"/>
          <w:sz w:val="19"/>
          <w:shd w:fill="F1F5F9"/>
        </w:rPr>
        <w:t>cv2.LUT()</w:t>
      </w:r>
      <w:r>
        <w:rPr>
          <w:rFonts w:ascii="Segoe UI" w:hAnsi="Segoe UI"/>
          <w:color w:val="222222"/>
          <w:sz w:val="22"/>
        </w:rPr>
        <w:t>, providing zero-latency contrast adjustments.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NoData Pixel Rendering</w:t>
      </w:r>
      <w:r>
        <w:rPr>
          <w:rFonts w:ascii="Segoe UI" w:hAnsi="Segoe UI"/>
          <w:color w:val="222222"/>
          <w:sz w:val="22"/>
        </w:rPr>
        <w:t xml:space="preserve">: To distinguish invalid or missing data from valid dark canopy pixels, pixels identified as NoData are explicitly rendered in </w:t>
      </w:r>
      <w:r>
        <w:rPr>
          <w:rFonts w:ascii="Segoe UI" w:hAnsi="Segoe UI"/>
          <w:b/>
          <w:color w:val="222222"/>
          <w:sz w:val="22"/>
        </w:rPr>
        <w:t>PURE WHITE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out[nd] = 255</w:t>
      </w:r>
      <w:r>
        <w:rPr>
          <w:rFonts w:ascii="Segoe UI" w:hAnsi="Segoe UI"/>
          <w:color w:val="222222"/>
          <w:sz w:val="22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Stretch Scope Selection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Viewer</w:t>
      </w:r>
      <w:r>
        <w:rPr>
          <w:rFonts w:ascii="Segoe UI" w:hAnsi="Segoe UI"/>
          <w:color w:val="222222"/>
          <w:sz w:val="22"/>
        </w:rPr>
        <w:t>: Applies stretch settings only to the active pane.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Root</w:t>
      </w:r>
      <w:r>
        <w:rPr>
          <w:rFonts w:ascii="Segoe UI" w:hAnsi="Segoe UI"/>
          <w:color w:val="222222"/>
          <w:sz w:val="22"/>
        </w:rPr>
        <w:t>: Applies stretch settings to all spectral band viewers within the current image root.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Project</w:t>
      </w:r>
      <w:r>
        <w:rPr>
          <w:rFonts w:ascii="Segoe UI" w:hAnsi="Segoe UI"/>
          <w:color w:val="222222"/>
          <w:sz w:val="22"/>
        </w:rPr>
        <w:t>: Applies stretch settings across all open project tabs.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2.4 Display Band Selector Bar &amp; Channel Composite Rendering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Multi-band imagery can be visualized as either single-band grayscale maps or false-color RGB composites using the </w:t>
      </w:r>
      <w:r>
        <w:rPr>
          <w:rFonts w:ascii="Segoe UI" w:hAnsi="Segoe UI"/>
          <w:b/>
          <w:color w:val="222222"/>
          <w:sz w:val="22"/>
        </w:rPr>
        <w:t>Band Selector Bar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BandBar</w:t>
      </w:r>
      <w:r>
        <w:rPr>
          <w:rFonts w:ascii="Segoe UI" w:hAnsi="Segoe UI"/>
          <w:color w:val="222222"/>
          <w:sz w:val="22"/>
        </w:rPr>
        <w:t>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band_selector_m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5: Display Band Selector bar showing single-band vs RGB composite controls.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Single Band Mode</w:t>
      </w:r>
      <w:r>
        <w:rPr>
          <w:rFonts w:ascii="Segoe UI" w:hAnsi="Segoe UI"/>
          <w:color w:val="222222"/>
          <w:sz w:val="22"/>
        </w:rPr>
        <w:t xml:space="preserve">: Select a single band from the dropdown list (e.g., </w:t>
      </w:r>
      <w:r>
        <w:rPr>
          <w:rFonts w:ascii="Consolas" w:hAnsi="Consolas"/>
          <w:color w:val="1E293B"/>
          <w:sz w:val="19"/>
          <w:shd w:fill="F1F5F9"/>
        </w:rPr>
        <w:t>Band 5 - Near Infrared</w:t>
      </w:r>
      <w:r>
        <w:rPr>
          <w:rFonts w:ascii="Segoe UI" w:hAnsi="Segoe UI"/>
          <w:color w:val="222222"/>
          <w:sz w:val="22"/>
        </w:rPr>
        <w:t>). The raster is rendered in 8-bit grayscale contrast.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RGB Composite Mode</w:t>
      </w:r>
      <w:r>
        <w:rPr>
          <w:rFonts w:ascii="Segoe UI" w:hAnsi="Segoe UI"/>
          <w:color w:val="222222"/>
          <w:sz w:val="22"/>
        </w:rPr>
        <w:t>: Select independent bands for the Red, Green, and Blue display channels: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Standard True Color</w:t>
      </w:r>
      <w:r>
        <w:rPr>
          <w:rFonts w:ascii="Segoe UI" w:hAnsi="Segoe UI"/>
          <w:color w:val="222222"/>
          <w:sz w:val="22"/>
        </w:rPr>
        <w:t xml:space="preserve">: Red = </w:t>
      </w:r>
      <w:r>
        <w:rPr>
          <w:rFonts w:ascii="Consolas" w:hAnsi="Consolas"/>
          <w:color w:val="1E293B"/>
          <w:sz w:val="19"/>
          <w:shd w:fill="F1F5F9"/>
        </w:rPr>
        <w:t>Band 3 (Red)</w:t>
      </w:r>
      <w:r>
        <w:rPr>
          <w:rFonts w:ascii="Segoe UI" w:hAnsi="Segoe UI"/>
          <w:color w:val="222222"/>
          <w:sz w:val="22"/>
        </w:rPr>
        <w:t xml:space="preserve">, Green = </w:t>
      </w:r>
      <w:r>
        <w:rPr>
          <w:rFonts w:ascii="Consolas" w:hAnsi="Consolas"/>
          <w:color w:val="1E293B"/>
          <w:sz w:val="19"/>
          <w:shd w:fill="F1F5F9"/>
        </w:rPr>
        <w:t>Band 2 (Green)</w:t>
      </w:r>
      <w:r>
        <w:rPr>
          <w:rFonts w:ascii="Segoe UI" w:hAnsi="Segoe UI"/>
          <w:color w:val="222222"/>
          <w:sz w:val="22"/>
        </w:rPr>
        <w:t xml:space="preserve">, Blue = </w:t>
      </w:r>
      <w:r>
        <w:rPr>
          <w:rFonts w:ascii="Consolas" w:hAnsi="Consolas"/>
          <w:color w:val="1E293B"/>
          <w:sz w:val="19"/>
          <w:shd w:fill="F1F5F9"/>
        </w:rPr>
        <w:t>Band 1 (Blue)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Color Infrared (CIR)</w:t>
      </w:r>
      <w:r>
        <w:rPr>
          <w:rFonts w:ascii="Segoe UI" w:hAnsi="Segoe UI"/>
          <w:color w:val="222222"/>
          <w:sz w:val="22"/>
        </w:rPr>
        <w:t xml:space="preserve">: Red = </w:t>
      </w:r>
      <w:r>
        <w:rPr>
          <w:rFonts w:ascii="Consolas" w:hAnsi="Consolas"/>
          <w:color w:val="1E293B"/>
          <w:sz w:val="19"/>
          <w:shd w:fill="F1F5F9"/>
        </w:rPr>
        <w:t>Band 5 (NIR)</w:t>
      </w:r>
      <w:r>
        <w:rPr>
          <w:rFonts w:ascii="Segoe UI" w:hAnsi="Segoe UI"/>
          <w:color w:val="222222"/>
          <w:sz w:val="22"/>
        </w:rPr>
        <w:t xml:space="preserve">, Green = </w:t>
      </w:r>
      <w:r>
        <w:rPr>
          <w:rFonts w:ascii="Consolas" w:hAnsi="Consolas"/>
          <w:color w:val="1E293B"/>
          <w:sz w:val="19"/>
          <w:shd w:fill="F1F5F9"/>
        </w:rPr>
        <w:t>Band 3 (Red)</w:t>
      </w:r>
      <w:r>
        <w:rPr>
          <w:rFonts w:ascii="Segoe UI" w:hAnsi="Segoe UI"/>
          <w:color w:val="222222"/>
          <w:sz w:val="22"/>
        </w:rPr>
        <w:t xml:space="preserve">, Blue = </w:t>
      </w:r>
      <w:r>
        <w:rPr>
          <w:rFonts w:ascii="Consolas" w:hAnsi="Consolas"/>
          <w:color w:val="1E293B"/>
          <w:sz w:val="19"/>
          <w:shd w:fill="F1F5F9"/>
        </w:rPr>
        <w:t>Band 2 (Green)</w:t>
      </w:r>
      <w:r>
        <w:rPr>
          <w:rFonts w:ascii="Segoe UI" w:hAnsi="Segoe UI"/>
          <w:color w:val="222222"/>
          <w:sz w:val="22"/>
        </w:rPr>
        <w:t>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2.5 Band Math Formula Evaluation &amp; Vegetation Indices Engine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contains a built-in mathematical engine capable of evaluating complex band expressions and spectral vegetation indices on-the-fly.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Expression Syntax &amp; Operators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Band Tokens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b2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b3</w:t>
      </w:r>
      <w:r>
        <w:rPr>
          <w:rFonts w:ascii="Segoe UI" w:hAnsi="Segoe UI"/>
          <w:color w:val="222222"/>
          <w:sz w:val="22"/>
        </w:rPr>
        <w:t xml:space="preserve">, ..., </w:t>
      </w:r>
      <w:r>
        <w:rPr>
          <w:rFonts w:ascii="Consolas" w:hAnsi="Consolas"/>
          <w:color w:val="1E293B"/>
          <w:sz w:val="19"/>
          <w:shd w:fill="F1F5F9"/>
        </w:rPr>
        <w:t>bN</w:t>
      </w:r>
      <w:r>
        <w:rPr>
          <w:rFonts w:ascii="Segoe UI" w:hAnsi="Segoe UI"/>
          <w:color w:val="222222"/>
          <w:sz w:val="22"/>
        </w:rPr>
        <w:t xml:space="preserve"> (1-indexed, case-insensitive).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Arithmetic Operators</w:t>
      </w:r>
      <w:r>
        <w:rPr>
          <w:rFonts w:ascii="Segoe UI" w:hAnsi="Segoe UI"/>
          <w:color w:val="222222"/>
          <w:sz w:val="22"/>
        </w:rPr>
        <w:t>: Addition (</w:t>
      </w:r>
      <w:r>
        <w:rPr>
          <w:rFonts w:ascii="Consolas" w:hAnsi="Consolas"/>
          <w:color w:val="1E293B"/>
          <w:sz w:val="19"/>
          <w:shd w:fill="F1F5F9"/>
        </w:rPr>
        <w:t>+</w:t>
      </w:r>
      <w:r>
        <w:rPr>
          <w:rFonts w:ascii="Segoe UI" w:hAnsi="Segoe UI"/>
          <w:color w:val="222222"/>
          <w:sz w:val="22"/>
        </w:rPr>
        <w:t>), Subtraction (</w:t>
      </w:r>
      <w:r>
        <w:rPr>
          <w:rFonts w:ascii="Consolas" w:hAnsi="Consolas"/>
          <w:color w:val="1E293B"/>
          <w:sz w:val="19"/>
          <w:shd w:fill="F1F5F9"/>
        </w:rPr>
        <w:t>-</w:t>
      </w:r>
      <w:r>
        <w:rPr>
          <w:rFonts w:ascii="Segoe UI" w:hAnsi="Segoe UI"/>
          <w:color w:val="222222"/>
          <w:sz w:val="22"/>
        </w:rPr>
        <w:t>), Multiplication (</w:t>
      </w:r>
      <w:r>
        <w:rPr>
          <w:rFonts w:ascii="Consolas" w:hAnsi="Consolas"/>
          <w:color w:val="1E293B"/>
          <w:sz w:val="19"/>
          <w:shd w:fill="F1F5F9"/>
        </w:rPr>
        <w:t>*</w:t>
      </w:r>
      <w:r>
        <w:rPr>
          <w:rFonts w:ascii="Segoe UI" w:hAnsi="Segoe UI"/>
          <w:color w:val="222222"/>
          <w:sz w:val="22"/>
        </w:rPr>
        <w:t>), Division (</w:t>
      </w:r>
      <w:r>
        <w:rPr>
          <w:rFonts w:ascii="Consolas" w:hAnsi="Consolas"/>
          <w:color w:val="1E293B"/>
          <w:sz w:val="19"/>
          <w:shd w:fill="F1F5F9"/>
        </w:rPr>
        <w:t>/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Comparison Operators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&lt;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&lt;=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&gt;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&gt;=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==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!=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Logical Operators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&amp;</w:t>
      </w:r>
      <w:r>
        <w:rPr>
          <w:rFonts w:ascii="Segoe UI" w:hAnsi="Segoe UI"/>
          <w:color w:val="222222"/>
          <w:sz w:val="22"/>
        </w:rPr>
        <w:t xml:space="preserve"> (AND), </w:t>
      </w:r>
      <w:r>
        <w:rPr>
          <w:rFonts w:ascii="Consolas" w:hAnsi="Consolas"/>
          <w:color w:val="1E293B"/>
          <w:sz w:val="19"/>
          <w:shd w:fill="F1F5F9"/>
        </w:rPr>
        <w:t>|</w:t>
      </w:r>
      <w:r>
        <w:rPr>
          <w:rFonts w:ascii="Segoe UI" w:hAnsi="Segoe UI"/>
          <w:color w:val="222222"/>
          <w:sz w:val="22"/>
        </w:rPr>
        <w:t xml:space="preserve"> (OR), </w:t>
      </w:r>
      <w:r>
        <w:rPr>
          <w:rFonts w:ascii="Consolas" w:hAnsi="Consolas"/>
          <w:color w:val="1E293B"/>
          <w:sz w:val="19"/>
          <w:shd w:fill="F1F5F9"/>
        </w:rPr>
        <w:t>~</w:t>
      </w:r>
      <w:r>
        <w:rPr>
          <w:rFonts w:ascii="Segoe UI" w:hAnsi="Segoe UI"/>
          <w:color w:val="222222"/>
          <w:sz w:val="22"/>
        </w:rPr>
        <w:t xml:space="preserve"> (NOT).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Supported Functions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mean(x)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std(x)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min(x)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max(x)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median(x)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clip(x, low, high)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where(cond, true_val, false_val)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abs(x)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sqrt(x)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log(x)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exp(x)</w:t>
      </w:r>
      <w:r>
        <w:rPr>
          <w:rFonts w:ascii="Segoe UI" w:hAnsi="Segoe UI"/>
          <w:color w:val="222222"/>
          <w:sz w:val="22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Dual Processing Engines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Reference AST Engine (`utils.eval_band_expression`)</w:t>
      </w:r>
      <w:r>
        <w:rPr>
          <w:rFonts w:ascii="Segoe UI" w:hAnsi="Segoe UI"/>
          <w:color w:val="222222"/>
          <w:sz w:val="22"/>
        </w:rPr>
        <w:t xml:space="preserve">: Parses formulas into Abstract Syntax Trees using Python's </w:t>
      </w:r>
      <w:r>
        <w:rPr>
          <w:rFonts w:ascii="Consolas" w:hAnsi="Consolas"/>
          <w:color w:val="1E293B"/>
          <w:sz w:val="19"/>
          <w:shd w:fill="F1F5F9"/>
        </w:rPr>
        <w:t>ast</w:t>
      </w:r>
      <w:r>
        <w:rPr>
          <w:rFonts w:ascii="Segoe UI" w:hAnsi="Segoe UI"/>
          <w:color w:val="222222"/>
          <w:sz w:val="22"/>
        </w:rPr>
        <w:t xml:space="preserve"> module. Validates node types against a strict whitelist (</w:t>
      </w:r>
      <w:r>
        <w:rPr>
          <w:rFonts w:ascii="Consolas" w:hAnsi="Consolas"/>
          <w:color w:val="1E293B"/>
          <w:sz w:val="19"/>
          <w:shd w:fill="F1F5F9"/>
        </w:rPr>
        <w:t>_ALLOWED_NODES</w:t>
      </w:r>
      <w:r>
        <w:rPr>
          <w:rFonts w:ascii="Segoe UI" w:hAnsi="Segoe UI"/>
          <w:color w:val="222222"/>
          <w:sz w:val="22"/>
        </w:rPr>
        <w:t xml:space="preserve">) to block arbitrary code execution, substituting non-finite results safely via </w:t>
      </w:r>
      <w:r>
        <w:rPr>
          <w:rFonts w:ascii="Consolas" w:hAnsi="Consolas"/>
          <w:color w:val="1E293B"/>
          <w:sz w:val="19"/>
          <w:shd w:fill="F1F5F9"/>
        </w:rPr>
        <w:t>np.nan_to_num()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Accelerated SIMD Engine (`performance.FastBandMathEngine`)</w:t>
      </w:r>
      <w:r>
        <w:rPr>
          <w:rFonts w:ascii="Segoe UI" w:hAnsi="Segoe UI"/>
          <w:color w:val="222222"/>
          <w:sz w:val="22"/>
        </w:rPr>
        <w:t xml:space="preserve">: Compiles expressions into multi-threaded SIMD execution routines using </w:t>
      </w:r>
      <w:r>
        <w:rPr>
          <w:rFonts w:ascii="Consolas" w:hAnsi="Consolas"/>
          <w:color w:val="1E293B"/>
          <w:sz w:val="19"/>
          <w:shd w:fill="F1F5F9"/>
        </w:rPr>
        <w:t>NumExpr</w:t>
      </w:r>
      <w:r>
        <w:rPr>
          <w:rFonts w:ascii="Segoe UI" w:hAnsi="Segoe UI"/>
          <w:color w:val="222222"/>
          <w:sz w:val="22"/>
        </w:rPr>
        <w:t>. Employs weak-reference caching (</w:t>
      </w:r>
      <w:r>
        <w:rPr>
          <w:rFonts w:ascii="Consolas" w:hAnsi="Consolas"/>
          <w:color w:val="1E293B"/>
          <w:sz w:val="19"/>
          <w:shd w:fill="F1F5F9"/>
        </w:rPr>
        <w:t>_weak_or_none</w:t>
      </w:r>
      <w:r>
        <w:rPr>
          <w:rFonts w:ascii="Segoe UI" w:hAnsi="Segoe UI"/>
          <w:color w:val="222222"/>
          <w:sz w:val="22"/>
        </w:rPr>
        <w:t>) to reuse compiled expression binaries across thousands of polygon calculations.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Built-In Vegetation Index Library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includes standard built-in equations optimized for plant phenology and canopy cover extraction: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\text{ExG (Excess Green)} = (2 \times G) - (R + B)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\text{GCC (Green Chromatic Coordinate)} = \frac{G}{R + G + B + \epsilon}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\text{BCC (Blue Chromatic Coordinate)} = \frac{B}{R + G + B + \epsilon}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\text{GBD (Green-Blue Difference)} = \frac{G - B}{G + B + \epsilon}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\text{WDX (Weighted Difference Index)} = (2 \times B) + R - (2 \times G)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\text{SHD (Sum / Brightness Index)} = R + G + B</w:t>
      </w:r>
    </w:p>
    <w:p>
      <w:pPr>
        <w:spacing w:after="120" w:line="276" w:lineRule="auto"/>
      </w:pPr>
      <w:r>
        <w:rPr>
          <w:rFonts w:ascii="Segoe UI" w:hAnsi="Segoe UI"/>
          <w:i/>
          <w:color w:val="222222"/>
          <w:sz w:val="22"/>
        </w:rPr>
        <w:t>(where $\epsilon = 10^{-6}$ prevents division-by-zero errors in dark shadow regions).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3: Annotation Tools &amp; Interactive Vector Editing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3.1 Drawing Modes &amp; Tool Operations (</w:t>
      </w:r>
      <w:r>
        <w:rPr>
          <w:rFonts w:ascii="Consolas" w:hAnsi="Consolas"/>
          <w:b/>
          <w:color w:val="1E293B"/>
          <w:sz w:val="19"/>
          <w:shd w:fill="F1F5F9"/>
        </w:rPr>
        <w:t>Alt+D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Vector annotations are created directly on the image canvas. Press </w:t>
      </w:r>
      <w:r>
        <w:rPr>
          <w:rFonts w:ascii="Segoe UI" w:hAnsi="Segoe UI"/>
          <w:b/>
          <w:color w:val="222222"/>
          <w:sz w:val="22"/>
        </w:rPr>
        <w:t>Alt+D</w:t>
      </w:r>
      <w:r>
        <w:rPr>
          <w:rFonts w:ascii="Segoe UI" w:hAnsi="Segoe UI"/>
          <w:color w:val="222222"/>
          <w:sz w:val="22"/>
        </w:rPr>
        <w:t xml:space="preserve"> on the project tab to cycle through the 5 interactive drawing modes, or select the mode from the toolbar drop-down menu.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olygon_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6: Visual representation of the 5 annotation drawing modes: Polygon, Point, Rectangle, Circle, and Random 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+-----------------------+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|  Drawing Mode Toggle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|        (Alt+D)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+-----------------------+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+----------------+-----------+-----------+----------------+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|                |                       |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v                v                       v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+--------------+  +-----------+          +--------------+  +-----------+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| 1. Polygon   |  | 2. Point  |          | 3. Rectangle |  | 4. Circle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+--------------+  +-----------+          +--------------+  +-----------+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| - Freehand   |  | - Single  |          | - 2-Click /  |  | - Radial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| - Double-    |  |   Click   |          |   Drag Box   |  |   Drag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|   Click End  |  +-----------+          +--------------+  +-----------+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+--------------+             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+---------------+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| 5. Random Pts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+---------------+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| - ROI Prompt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           +---------------+</w:t>
            </w:r>
          </w:p>
        </w:tc>
      </w:tr>
    </w:tbl>
    <w:p>
      <w:pPr>
        <w:spacing w:after="120"/>
      </w:pP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Polygon Mode (`"polygon"`)</w:t>
      </w:r>
      <w:r>
        <w:rPr>
          <w:rFonts w:ascii="Segoe UI" w:hAnsi="Segoe UI"/>
          <w:color w:val="222222"/>
          <w:sz w:val="22"/>
        </w:rPr>
        <w:t xml:space="preserve">: Left-click on the image canvas to place consecutive vertices. A rubber-band line tracks cursor movement. Double-click or press </w:t>
      </w:r>
      <w:r>
        <w:rPr>
          <w:rFonts w:ascii="Segoe UI" w:hAnsi="Segoe UI"/>
          <w:b/>
          <w:color w:val="222222"/>
          <w:sz w:val="22"/>
        </w:rPr>
        <w:t>Enter</w:t>
      </w:r>
      <w:r>
        <w:rPr>
          <w:rFonts w:ascii="Segoe UI" w:hAnsi="Segoe UI"/>
          <w:color w:val="222222"/>
          <w:sz w:val="22"/>
        </w:rPr>
        <w:t xml:space="preserve"> to close the polygon shape.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Point Mode (`"point"`)</w:t>
      </w:r>
      <w:r>
        <w:rPr>
          <w:rFonts w:ascii="Segoe UI" w:hAnsi="Segoe UI"/>
          <w:color w:val="222222"/>
          <w:sz w:val="22"/>
        </w:rPr>
        <w:t>: Left-click anywhere on the image canvas to instantly place a single-pixel coordinate annotation (</w:t>
      </w:r>
      <w:r>
        <w:rPr>
          <w:rFonts w:ascii="Consolas" w:hAnsi="Consolas"/>
          <w:color w:val="1E293B"/>
          <w:sz w:val="19"/>
          <w:shd w:fill="F1F5F9"/>
        </w:rPr>
        <w:t>EditablePointItem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Rectangle Mode (`"rectangle"`)</w:t>
      </w:r>
      <w:r>
        <w:rPr>
          <w:rFonts w:ascii="Segoe UI" w:hAnsi="Segoe UI"/>
          <w:color w:val="222222"/>
          <w:sz w:val="22"/>
        </w:rPr>
        <w:t>: Click and drag from top-left to bottom-right (or click start point and end point) to construct an axis-aligned 4-vertex rectangular polygon.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Circle Mode (`"circle"`)</w:t>
      </w:r>
      <w:r>
        <w:rPr>
          <w:rFonts w:ascii="Segoe UI" w:hAnsi="Segoe UI"/>
          <w:color w:val="222222"/>
          <w:sz w:val="22"/>
        </w:rPr>
        <w:t xml:space="preserve">: Click to anchor the circle center and drag outward to define the radius. CanoPie automatically computes a smooth </w:t>
      </w:r>
      <w:r>
        <w:rPr>
          <w:rFonts w:ascii="Cambria Math" w:hAnsi="Cambria Math"/>
          <w:i/>
          <w:color w:val="1B365D"/>
          <w:sz w:val="22"/>
        </w:rPr>
        <w:t>N</w:t>
      </w:r>
      <w:r>
        <w:rPr>
          <w:rFonts w:ascii="Segoe UI" w:hAnsi="Segoe UI"/>
          <w:color w:val="222222"/>
          <w:sz w:val="22"/>
        </w:rPr>
        <w:t>-vertex polygon boundary: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N = \min\left(64, \max\left(32, \text{int}\left(\frac{\text{radius}}{3}\right)\right)\right)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Random Points Mode (`"random_points"`)</w:t>
      </w:r>
      <w:r>
        <w:rPr>
          <w:rFonts w:ascii="Segoe UI" w:hAnsi="Segoe UI"/>
          <w:color w:val="222222"/>
          <w:sz w:val="22"/>
        </w:rPr>
        <w:t>: Triggers an interactive generator (</w:t>
      </w:r>
      <w:r>
        <w:rPr>
          <w:rFonts w:ascii="Consolas" w:hAnsi="Consolas"/>
          <w:color w:val="1E293B"/>
          <w:sz w:val="19"/>
          <w:shd w:fill="F1F5F9"/>
        </w:rPr>
        <w:t>_generate_random_points()</w:t>
      </w:r>
      <w:r>
        <w:rPr>
          <w:rFonts w:ascii="Segoe UI" w:hAnsi="Segoe UI"/>
          <w:color w:val="222222"/>
          <w:sz w:val="22"/>
        </w:rPr>
        <w:t>). Prompts for the desired point count via a dialog window and distributes random points across the current viewport extent.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3.2 Selection &amp; Group Styling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Selection Workflows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Single Selection</w:t>
      </w:r>
      <w:r>
        <w:rPr>
          <w:rFonts w:ascii="Segoe UI" w:hAnsi="Segoe UI"/>
          <w:color w:val="222222"/>
          <w:sz w:val="22"/>
        </w:rPr>
        <w:t>: Left-click directly on any polygon or point shape.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Rubber-Band Selection</w:t>
      </w:r>
      <w:r>
        <w:rPr>
          <w:rFonts w:ascii="Segoe UI" w:hAnsi="Segoe UI"/>
          <w:color w:val="222222"/>
          <w:sz w:val="22"/>
        </w:rPr>
        <w:t xml:space="preserve">: Press and hold </w:t>
      </w:r>
      <w:r>
        <w:rPr>
          <w:rFonts w:ascii="Segoe UI" w:hAnsi="Segoe UI"/>
          <w:b/>
          <w:color w:val="222222"/>
          <w:sz w:val="22"/>
        </w:rPr>
        <w:t>Ctrl</w:t>
      </w:r>
      <w:r>
        <w:rPr>
          <w:rFonts w:ascii="Segoe UI" w:hAnsi="Segoe UI"/>
          <w:color w:val="222222"/>
          <w:sz w:val="22"/>
        </w:rPr>
        <w:t xml:space="preserve"> + Left-click and drag a marquee selection box across the canvas (</w:t>
      </w:r>
      <w:r>
        <w:rPr>
          <w:rFonts w:ascii="Consolas" w:hAnsi="Consolas"/>
          <w:color w:val="1E293B"/>
          <w:sz w:val="19"/>
          <w:shd w:fill="F1F5F9"/>
        </w:rPr>
        <w:t>RubberBandDrag</w:t>
      </w:r>
      <w:r>
        <w:rPr>
          <w:rFonts w:ascii="Segoe UI" w:hAnsi="Segoe UI"/>
          <w:color w:val="222222"/>
          <w:sz w:val="22"/>
        </w:rPr>
        <w:t>). All intersecting shapes will be selected.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Additive Selection</w:t>
      </w:r>
      <w:r>
        <w:rPr>
          <w:rFonts w:ascii="Segoe UI" w:hAnsi="Segoe UI"/>
          <w:color w:val="222222"/>
          <w:sz w:val="22"/>
        </w:rPr>
        <w:t xml:space="preserve">: Hold </w:t>
      </w:r>
      <w:r>
        <w:rPr>
          <w:rFonts w:ascii="Segoe UI" w:hAnsi="Segoe UI"/>
          <w:b/>
          <w:color w:val="222222"/>
          <w:sz w:val="22"/>
        </w:rPr>
        <w:t>Ctrl</w:t>
      </w:r>
      <w:r>
        <w:rPr>
          <w:rFonts w:ascii="Segoe UI" w:hAnsi="Segoe UI"/>
          <w:color w:val="222222"/>
          <w:sz w:val="22"/>
        </w:rPr>
        <w:t xml:space="preserve"> or </w:t>
      </w:r>
      <w:r>
        <w:rPr>
          <w:rFonts w:ascii="Segoe UI" w:hAnsi="Segoe UI"/>
          <w:b/>
          <w:color w:val="222222"/>
          <w:sz w:val="22"/>
        </w:rPr>
        <w:t>Shift</w:t>
      </w:r>
      <w:r>
        <w:rPr>
          <w:rFonts w:ascii="Segoe UI" w:hAnsi="Segoe UI"/>
          <w:color w:val="222222"/>
          <w:sz w:val="22"/>
        </w:rPr>
        <w:t xml:space="preserve"> while clicking shapes to add or remove individual items from the current selection set without clearing previous selections.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Group Assignment &amp; Sensor Color Coding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Polygons are organized into named groups (e.g., </w:t>
      </w:r>
      <w:r>
        <w:rPr>
          <w:rFonts w:ascii="Consolas" w:hAnsi="Consolas"/>
          <w:color w:val="1E293B"/>
          <w:sz w:val="19"/>
          <w:shd w:fill="F1F5F9"/>
        </w:rPr>
        <w:t>Tree_Canopy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Shadow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Ground_Plot</w:t>
      </w:r>
      <w:r>
        <w:rPr>
          <w:rFonts w:ascii="Segoe UI" w:hAnsi="Segoe UI"/>
          <w:color w:val="222222"/>
          <w:sz w:val="22"/>
        </w:rPr>
        <w:t>) managed via the Polygon Manager.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RGB Images</w:t>
      </w:r>
      <w:r>
        <w:rPr>
          <w:rFonts w:ascii="Segoe UI" w:hAnsi="Segoe UI"/>
          <w:color w:val="222222"/>
          <w:sz w:val="22"/>
        </w:rPr>
        <w:t xml:space="preserve">: Rendered by default with a crisp solid </w:t>
      </w:r>
      <w:r>
        <w:rPr>
          <w:rFonts w:ascii="Segoe UI" w:hAnsi="Segoe UI"/>
          <w:b/>
          <w:color w:val="222222"/>
          <w:sz w:val="22"/>
        </w:rPr>
        <w:t>Red</w:t>
      </w:r>
      <w:r>
        <w:rPr>
          <w:rFonts w:ascii="Segoe UI" w:hAnsi="Segoe UI"/>
          <w:color w:val="222222"/>
          <w:sz w:val="22"/>
        </w:rPr>
        <w:t xml:space="preserve"> outline (</w:t>
      </w:r>
      <w:r>
        <w:rPr>
          <w:rFonts w:ascii="Consolas" w:hAnsi="Consolas"/>
          <w:color w:val="1E293B"/>
          <w:sz w:val="19"/>
          <w:shd w:fill="F1F5F9"/>
        </w:rPr>
        <w:t>Qt.red</w:t>
      </w:r>
      <w:r>
        <w:rPr>
          <w:rFonts w:ascii="Segoe UI" w:hAnsi="Segoe UI"/>
          <w:color w:val="222222"/>
          <w:sz w:val="22"/>
        </w:rPr>
        <w:t xml:space="preserve">). Hovered or selected shapes switch to bright </w:t>
      </w:r>
      <w:r>
        <w:rPr>
          <w:rFonts w:ascii="Segoe UI" w:hAnsi="Segoe UI"/>
          <w:b/>
          <w:color w:val="222222"/>
          <w:sz w:val="22"/>
        </w:rPr>
        <w:t>Magenta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Multispectral / Thermal Images</w:t>
      </w:r>
      <w:r>
        <w:rPr>
          <w:rFonts w:ascii="Segoe UI" w:hAnsi="Segoe UI"/>
          <w:color w:val="222222"/>
          <w:sz w:val="22"/>
        </w:rPr>
        <w:t xml:space="preserve">: Rendered with a </w:t>
      </w:r>
      <w:r>
        <w:rPr>
          <w:rFonts w:ascii="Segoe UI" w:hAnsi="Segoe UI"/>
          <w:b/>
          <w:color w:val="222222"/>
          <w:sz w:val="22"/>
        </w:rPr>
        <w:t>Blue</w:t>
      </w:r>
      <w:r>
        <w:rPr>
          <w:rFonts w:ascii="Segoe UI" w:hAnsi="Segoe UI"/>
          <w:color w:val="222222"/>
          <w:sz w:val="22"/>
        </w:rPr>
        <w:t xml:space="preserve"> outline (</w:t>
      </w:r>
      <w:r>
        <w:rPr>
          <w:rFonts w:ascii="Consolas" w:hAnsi="Consolas"/>
          <w:color w:val="1E293B"/>
          <w:sz w:val="19"/>
          <w:shd w:fill="F1F5F9"/>
        </w:rPr>
        <w:t>Qt.blue</w:t>
      </w:r>
      <w:r>
        <w:rPr>
          <w:rFonts w:ascii="Segoe UI" w:hAnsi="Segoe UI"/>
          <w:color w:val="222222"/>
          <w:sz w:val="22"/>
        </w:rPr>
        <w:t xml:space="preserve">). Hovered/selected shapes switch to </w:t>
      </w:r>
      <w:r>
        <w:rPr>
          <w:rFonts w:ascii="Segoe UI" w:hAnsi="Segoe UI"/>
          <w:b/>
          <w:color w:val="222222"/>
          <w:sz w:val="22"/>
        </w:rPr>
        <w:t>Magenta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Mask Polygons</w:t>
      </w:r>
      <w:r>
        <w:rPr>
          <w:rFonts w:ascii="Segoe UI" w:hAnsi="Segoe UI"/>
          <w:color w:val="222222"/>
          <w:sz w:val="22"/>
        </w:rPr>
        <w:t>: Polygons designated as spatial exclusion masks (</w:t>
      </w:r>
      <w:r>
        <w:rPr>
          <w:rFonts w:ascii="Consolas" w:hAnsi="Consolas"/>
          <w:color w:val="1E293B"/>
          <w:sz w:val="19"/>
          <w:shd w:fill="F1F5F9"/>
        </w:rPr>
        <w:t>is_mask_polygon = True</w:t>
      </w:r>
      <w:r>
        <w:rPr>
          <w:rFonts w:ascii="Segoe UI" w:hAnsi="Segoe UI"/>
          <w:color w:val="222222"/>
          <w:sz w:val="22"/>
        </w:rPr>
        <w:t xml:space="preserve">) are rendered with a distinctive semi-transparent </w:t>
      </w:r>
      <w:r>
        <w:rPr>
          <w:rFonts w:ascii="Segoe UI" w:hAnsi="Segoe UI"/>
          <w:b/>
          <w:color w:val="222222"/>
          <w:sz w:val="22"/>
        </w:rPr>
        <w:t>Orange</w:t>
      </w:r>
      <w:r>
        <w:rPr>
          <w:rFonts w:ascii="Segoe UI" w:hAnsi="Segoe UI"/>
          <w:color w:val="222222"/>
          <w:sz w:val="22"/>
        </w:rPr>
        <w:t xml:space="preserve"> fill (</w:t>
      </w:r>
      <w:r>
        <w:rPr>
          <w:rFonts w:ascii="Consolas" w:hAnsi="Consolas"/>
          <w:color w:val="1E293B"/>
          <w:sz w:val="19"/>
          <w:shd w:fill="F1F5F9"/>
        </w:rPr>
        <w:t>QColor(255, 165, 0, 80)</w:t>
      </w:r>
      <w:r>
        <w:rPr>
          <w:rFonts w:ascii="Segoe UI" w:hAnsi="Segoe UI"/>
          <w:color w:val="222222"/>
          <w:sz w:val="22"/>
        </w:rPr>
        <w:t>) and orange border. Highlighted mask shapes use magenta fill (</w:t>
      </w:r>
      <w:r>
        <w:rPr>
          <w:rFonts w:ascii="Consolas" w:hAnsi="Consolas"/>
          <w:color w:val="1E293B"/>
          <w:sz w:val="19"/>
          <w:shd w:fill="F1F5F9"/>
        </w:rPr>
        <w:t>QColor(255, 0, 255, 100)</w:t>
      </w:r>
      <w:r>
        <w:rPr>
          <w:rFonts w:ascii="Segoe UI" w:hAnsi="Segoe UI"/>
          <w:color w:val="222222"/>
          <w:sz w:val="22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Adaptive Label Suppression (</w:t>
      </w:r>
      <w:r>
        <w:rPr>
          <w:rFonts w:ascii="Consolas" w:hAnsi="Consolas"/>
          <w:b/>
          <w:color w:val="1E293B"/>
          <w:sz w:val="19"/>
          <w:shd w:fill="F1F5F9"/>
        </w:rPr>
        <w:t>_LABEL_SCALE_THRESHOLD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maintain high frame rates and eliminate clutter when zoomed out: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Label text rendering is automatically suppressed when the viewport scale falls below </w:t>
      </w:r>
      <w:r>
        <w:rPr>
          <w:rFonts w:ascii="Consolas" w:hAnsi="Consolas"/>
          <w:color w:val="1E293B"/>
          <w:sz w:val="19"/>
          <w:shd w:fill="F1F5F9"/>
        </w:rPr>
        <w:t>0.35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_LABEL_SCALE_THRESHOLD = 0.35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Labels reappear automatically when zooming in beyond </w:t>
      </w:r>
      <w:r>
        <w:rPr>
          <w:rFonts w:ascii="Consolas" w:hAnsi="Consolas"/>
          <w:color w:val="1E293B"/>
          <w:sz w:val="19"/>
          <w:shd w:fill="F1F5F9"/>
        </w:rPr>
        <w:t>0.35</w:t>
      </w:r>
      <w:r>
        <w:rPr>
          <w:rFonts w:ascii="Segoe UI" w:hAnsi="Segoe UI"/>
          <w:color w:val="222222"/>
          <w:sz w:val="22"/>
        </w:rPr>
        <w:t xml:space="preserve"> or when hovering/selecting a shape.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>Font sizes adjust dynamically to image resolution and scale: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\text{px} = \text{int}\left(\max\left(14, \min\left(220, \text{round}\left(\frac{\text{base\_px} \times \text{res\_boost}}{\text{scale}}\right)\right)\right)\right)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3.3 Vertex Editing Subsystem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fine-tune polygon boundaries (e.g., fitting tight crown perimeters), CanoPie provides a vertex modification mode.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olygon_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7: Scale-invariant VertexHandle controls rendered at polygon vertices during active vertex editing.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Operating Mechanics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Activation</w:t>
      </w:r>
      <w:r>
        <w:rPr>
          <w:rFonts w:ascii="Segoe UI" w:hAnsi="Segoe UI"/>
          <w:color w:val="222222"/>
          <w:sz w:val="22"/>
        </w:rPr>
        <w:t xml:space="preserve">: Right-click any polygon and select </w:t>
      </w:r>
      <w:r>
        <w:rPr>
          <w:rFonts w:ascii="Segoe UI" w:hAnsi="Segoe UI"/>
          <w:b/>
          <w:color w:val="222222"/>
          <w:sz w:val="22"/>
        </w:rPr>
        <w:t>Edit vertices</w:t>
      </w:r>
      <w:r>
        <w:rPr>
          <w:rFonts w:ascii="Segoe UI" w:hAnsi="Segoe UI"/>
          <w:color w:val="222222"/>
          <w:sz w:val="22"/>
        </w:rPr>
        <w:t xml:space="preserve"> from the context menu (</w:t>
      </w:r>
      <w:r>
        <w:rPr>
          <w:rFonts w:ascii="Consolas" w:hAnsi="Consolas"/>
          <w:color w:val="1E293B"/>
          <w:sz w:val="19"/>
          <w:shd w:fill="F1F5F9"/>
        </w:rPr>
        <w:t>image_viewer.py:678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Handle Rendering (`VertexHandle`)</w:t>
      </w:r>
      <w:r>
        <w:rPr>
          <w:rFonts w:ascii="Segoe UI" w:hAnsi="Segoe UI"/>
          <w:color w:val="222222"/>
          <w:sz w:val="22"/>
        </w:rPr>
        <w:t>: A square handle (black fill, red border, turning yellow/orange on hover) appears at every vertex position. Handles are scale-invariant—they retain a constant, easily clickable screen pixel size regardless of zoom level.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High-Density Resampling Guard</w:t>
      </w:r>
      <w:r>
        <w:rPr>
          <w:rFonts w:ascii="Segoe UI" w:hAnsi="Segoe UI"/>
          <w:color w:val="222222"/>
          <w:sz w:val="22"/>
        </w:rPr>
        <w:t>: If a complex polygon contains more than 100 vertices (</w:t>
      </w:r>
      <w:r>
        <w:rPr>
          <w:rFonts w:ascii="Consolas" w:hAnsi="Consolas"/>
          <w:color w:val="1E293B"/>
          <w:sz w:val="19"/>
          <w:shd w:fill="F1F5F9"/>
        </w:rPr>
        <w:t>MAX_HANDLES = 100</w:t>
      </w:r>
      <w:r>
        <w:rPr>
          <w:rFonts w:ascii="Segoe UI" w:hAnsi="Segoe UI"/>
          <w:color w:val="222222"/>
          <w:sz w:val="22"/>
        </w:rPr>
        <w:t>), handles are resampled at uniform index steps (</w:t>
      </w:r>
      <w:r>
        <w:rPr>
          <w:rFonts w:ascii="Cambria Math" w:hAnsi="Cambria Math"/>
          <w:i/>
          <w:color w:val="1B365D"/>
          <w:sz w:val="22"/>
        </w:rPr>
        <w:t>\text{step} = N / 100</w:t>
      </w:r>
      <w:r>
        <w:rPr>
          <w:rFonts w:ascii="Segoe UI" w:hAnsi="Segoe UI"/>
          <w:color w:val="222222"/>
          <w:sz w:val="22"/>
        </w:rPr>
        <w:t>) to prevent GUI lag.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60 FPS Throttled Movement</w:t>
      </w:r>
      <w:r>
        <w:rPr>
          <w:rFonts w:ascii="Segoe UI" w:hAnsi="Segoe UI"/>
          <w:color w:val="222222"/>
          <w:sz w:val="22"/>
        </w:rPr>
        <w:t>: Handle dragging is throttled to 60 FPS (</w:t>
      </w:r>
      <w:r>
        <w:rPr>
          <w:rFonts w:ascii="Cambria Math" w:hAnsi="Cambria Math"/>
          <w:i/>
          <w:color w:val="1B365D"/>
          <w:sz w:val="22"/>
        </w:rPr>
        <w:t>16.6\text{ ms}</w:t>
      </w:r>
      <w:r>
        <w:rPr>
          <w:rFonts w:ascii="Segoe UI" w:hAnsi="Segoe UI"/>
          <w:color w:val="222222"/>
          <w:sz w:val="22"/>
        </w:rPr>
        <w:t xml:space="preserve"> interval) using a single-shot timer (</w:t>
      </w:r>
      <w:r>
        <w:rPr>
          <w:rFonts w:ascii="Consolas" w:hAnsi="Consolas"/>
          <w:color w:val="1E293B"/>
          <w:sz w:val="19"/>
          <w:shd w:fill="F1F5F9"/>
        </w:rPr>
        <w:t>_vertex_update_timer</w:t>
      </w:r>
      <w:r>
        <w:rPr>
          <w:rFonts w:ascii="Segoe UI" w:hAnsi="Segoe UI"/>
          <w:color w:val="222222"/>
          <w:sz w:val="22"/>
        </w:rPr>
        <w:t>), guaranteeing smooth visual feedback.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Contextual Vertex Actions</w:t>
      </w:r>
      <w:r>
        <w:rPr>
          <w:rFonts w:ascii="Segoe UI" w:hAnsi="Segoe UI"/>
          <w:color w:val="222222"/>
          <w:sz w:val="22"/>
        </w:rPr>
        <w:t>: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Add Vertex</w:t>
      </w:r>
      <w:r>
        <w:rPr>
          <w:rFonts w:ascii="Segoe UI" w:hAnsi="Segoe UI"/>
          <w:color w:val="222222"/>
          <w:sz w:val="22"/>
        </w:rPr>
        <w:t xml:space="preserve">: Right-click near an edge line and select </w:t>
      </w:r>
      <w:r>
        <w:rPr>
          <w:rFonts w:ascii="Segoe UI" w:hAnsi="Segoe UI"/>
          <w:b/>
          <w:color w:val="222222"/>
          <w:sz w:val="22"/>
        </w:rPr>
        <w:t>Add Vertex</w:t>
      </w:r>
      <w:r>
        <w:rPr>
          <w:rFonts w:ascii="Segoe UI" w:hAnsi="Segoe UI"/>
          <w:color w:val="222222"/>
          <w:sz w:val="22"/>
        </w:rPr>
        <w:t xml:space="preserve"> to insert a new handle.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Remove Vertex</w:t>
      </w:r>
      <w:r>
        <w:rPr>
          <w:rFonts w:ascii="Segoe UI" w:hAnsi="Segoe UI"/>
          <w:color w:val="222222"/>
          <w:sz w:val="22"/>
        </w:rPr>
        <w:t xml:space="preserve">: Right-click an existing handle and select </w:t>
      </w:r>
      <w:r>
        <w:rPr>
          <w:rFonts w:ascii="Segoe UI" w:hAnsi="Segoe UI"/>
          <w:b/>
          <w:color w:val="222222"/>
          <w:sz w:val="22"/>
        </w:rPr>
        <w:t>Remove Vertex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Exit Editing</w:t>
      </w:r>
      <w:r>
        <w:rPr>
          <w:rFonts w:ascii="Segoe UI" w:hAnsi="Segoe UI"/>
          <w:color w:val="222222"/>
          <w:sz w:val="22"/>
        </w:rPr>
        <w:t xml:space="preserve">: Press </w:t>
      </w:r>
      <w:r>
        <w:rPr>
          <w:rFonts w:ascii="Segoe UI" w:hAnsi="Segoe UI"/>
          <w:b/>
          <w:color w:val="222222"/>
          <w:sz w:val="22"/>
        </w:rPr>
        <w:t>Escape</w:t>
      </w:r>
      <w:r>
        <w:rPr>
          <w:rFonts w:ascii="Segoe UI" w:hAnsi="Segoe UI"/>
          <w:color w:val="222222"/>
          <w:sz w:val="22"/>
        </w:rPr>
        <w:t xml:space="preserve">, press </w:t>
      </w:r>
      <w:r>
        <w:rPr>
          <w:rFonts w:ascii="Segoe UI" w:hAnsi="Segoe UI"/>
          <w:b/>
          <w:color w:val="222222"/>
          <w:sz w:val="22"/>
        </w:rPr>
        <w:t>Enter</w:t>
      </w:r>
      <w:r>
        <w:rPr>
          <w:rFonts w:ascii="Segoe UI" w:hAnsi="Segoe UI"/>
          <w:color w:val="222222"/>
          <w:sz w:val="22"/>
        </w:rPr>
        <w:t xml:space="preserve">, or double-click any vertex handle to finalize adjustments and emit </w:t>
      </w:r>
      <w:r>
        <w:rPr>
          <w:rFonts w:ascii="Consolas" w:hAnsi="Consolas"/>
          <w:color w:val="1E293B"/>
          <w:sz w:val="19"/>
          <w:shd w:fill="F1F5F9"/>
        </w:rPr>
        <w:t>polygon_modified</w:t>
      </w:r>
      <w:r>
        <w:rPr>
          <w:rFonts w:ascii="Segoe UI" w:hAnsi="Segoe UI"/>
          <w:color w:val="222222"/>
          <w:sz w:val="22"/>
        </w:rPr>
        <w:t>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3.4 Batch Relocation &amp; Undo Integration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Multi-Item Relocation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Selected polygons or points can be moved collectively across the canvas. Click and drag any selected polygon—all co-selected shapes will move in unison.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Macro Undo Integration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When dragging finishes, CanoPie computes displacement vectors for all affected items: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\Delta X = X_{\text{end}} - X_{\text{start}}, \quad \Delta Y = Y_{\text{end}} - Y_{\text{start}}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The movement is packaged into </w:t>
      </w:r>
      <w:r>
        <w:rPr>
          <w:rFonts w:ascii="Consolas" w:hAnsi="Consolas"/>
          <w:color w:val="1E293B"/>
          <w:sz w:val="19"/>
          <w:shd w:fill="F1F5F9"/>
        </w:rPr>
        <w:t>ProjectTab</w:t>
      </w:r>
      <w:r>
        <w:rPr>
          <w:rFonts w:ascii="Segoe UI" w:hAnsi="Segoe UI"/>
          <w:color w:val="222222"/>
          <w:sz w:val="22"/>
        </w:rPr>
        <w:t xml:space="preserve">'s </w:t>
      </w:r>
      <w:r>
        <w:rPr>
          <w:rFonts w:ascii="Consolas" w:hAnsi="Consolas"/>
          <w:color w:val="1E293B"/>
          <w:sz w:val="19"/>
          <w:shd w:fill="F1F5F9"/>
        </w:rPr>
        <w:t>QUndoStack</w:t>
      </w:r>
      <w:r>
        <w:rPr>
          <w:rFonts w:ascii="Segoe UI" w:hAnsi="Segoe UI"/>
          <w:color w:val="222222"/>
          <w:sz w:val="22"/>
        </w:rPr>
        <w:t xml:space="preserve"> as a macro command (</w:t>
      </w:r>
      <w:r>
        <w:rPr>
          <w:rFonts w:ascii="Consolas" w:hAnsi="Consolas"/>
          <w:color w:val="1E293B"/>
          <w:sz w:val="19"/>
          <w:shd w:fill="F1F5F9"/>
        </w:rPr>
        <w:t>modify_polygon_command</w:t>
      </w:r>
      <w:r>
        <w:rPr>
          <w:rFonts w:ascii="Segoe UI" w:hAnsi="Segoe UI"/>
          <w:color w:val="222222"/>
          <w:sz w:val="22"/>
        </w:rPr>
        <w:t xml:space="preserve">). Pressing </w:t>
      </w:r>
      <w:r>
        <w:rPr>
          <w:rFonts w:ascii="Segoe UI" w:hAnsi="Segoe UI"/>
          <w:b/>
          <w:color w:val="222222"/>
          <w:sz w:val="22"/>
        </w:rPr>
        <w:t>Ctrl+Z</w:t>
      </w:r>
      <w:r>
        <w:rPr>
          <w:rFonts w:ascii="Segoe UI" w:hAnsi="Segoe UI"/>
          <w:color w:val="222222"/>
          <w:sz w:val="22"/>
        </w:rPr>
        <w:t xml:space="preserve"> (Undo) or </w:t>
      </w:r>
      <w:r>
        <w:rPr>
          <w:rFonts w:ascii="Segoe UI" w:hAnsi="Segoe UI"/>
          <w:b/>
          <w:color w:val="222222"/>
          <w:sz w:val="22"/>
        </w:rPr>
        <w:t>Ctrl+Y</w:t>
      </w:r>
      <w:r>
        <w:rPr>
          <w:rFonts w:ascii="Segoe UI" w:hAnsi="Segoe UI"/>
          <w:color w:val="222222"/>
          <w:sz w:val="22"/>
        </w:rPr>
        <w:t xml:space="preserve"> (Redo) reverses or re-applies multi-polygon movements cleanly.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3.5 Deletion Operations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Single Shape Deletion</w:t>
      </w:r>
      <w:r>
        <w:rPr>
          <w:rFonts w:ascii="Segoe UI" w:hAnsi="Segoe UI"/>
          <w:color w:val="222222"/>
          <w:sz w:val="22"/>
        </w:rPr>
        <w:t xml:space="preserve">: Select a shape and press </w:t>
      </w:r>
      <w:r>
        <w:rPr>
          <w:rFonts w:ascii="Segoe UI" w:hAnsi="Segoe UI"/>
          <w:b/>
          <w:color w:val="222222"/>
          <w:sz w:val="22"/>
        </w:rPr>
        <w:t>Delete</w:t>
      </w:r>
      <w:r>
        <w:rPr>
          <w:rFonts w:ascii="Segoe UI" w:hAnsi="Segoe UI"/>
          <w:color w:val="222222"/>
          <w:sz w:val="22"/>
        </w:rPr>
        <w:t xml:space="preserve"> or </w:t>
      </w:r>
      <w:r>
        <w:rPr>
          <w:rFonts w:ascii="Segoe UI" w:hAnsi="Segoe UI"/>
          <w:b/>
          <w:color w:val="222222"/>
          <w:sz w:val="22"/>
        </w:rPr>
        <w:t>Backspace</w:t>
      </w:r>
      <w:r>
        <w:rPr>
          <w:rFonts w:ascii="Segoe UI" w:hAnsi="Segoe UI"/>
          <w:color w:val="222222"/>
          <w:sz w:val="22"/>
        </w:rPr>
        <w:t>. The deletion is recorded on the undo stack.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Group Deletion</w:t>
      </w:r>
      <w:r>
        <w:rPr>
          <w:rFonts w:ascii="Segoe UI" w:hAnsi="Segoe UI"/>
          <w:color w:val="222222"/>
          <w:sz w:val="22"/>
        </w:rPr>
        <w:t xml:space="preserve">: In the </w:t>
      </w:r>
      <w:r>
        <w:rPr>
          <w:rFonts w:ascii="Segoe UI" w:hAnsi="Segoe UI"/>
          <w:b/>
          <w:color w:val="222222"/>
          <w:sz w:val="22"/>
        </w:rPr>
        <w:t>Polygon Manager</w:t>
      </w:r>
      <w:r>
        <w:rPr>
          <w:rFonts w:ascii="Segoe UI" w:hAnsi="Segoe UI"/>
          <w:color w:val="222222"/>
          <w:sz w:val="22"/>
        </w:rPr>
        <w:t xml:space="preserve">, right-click a group name and select </w:t>
      </w:r>
      <w:r>
        <w:rPr>
          <w:rFonts w:ascii="Segoe UI" w:hAnsi="Segoe UI"/>
          <w:b/>
          <w:color w:val="222222"/>
          <w:sz w:val="22"/>
        </w:rPr>
        <w:t>Delete Group</w:t>
      </w:r>
      <w:r>
        <w:rPr>
          <w:rFonts w:ascii="Segoe UI" w:hAnsi="Segoe UI"/>
          <w:color w:val="222222"/>
          <w:sz w:val="22"/>
        </w:rPr>
        <w:t>. All polygons assigned to that group across all images in the project are deleted via an undo macro.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Project-Wide Complete Clear</w:t>
      </w:r>
      <w:r>
        <w:rPr>
          <w:rFonts w:ascii="Segoe UI" w:hAnsi="Segoe UI"/>
          <w:color w:val="222222"/>
          <w:sz w:val="22"/>
        </w:rPr>
        <w:t xml:space="preserve">: In the </w:t>
      </w:r>
      <w:r>
        <w:rPr>
          <w:rFonts w:ascii="Segoe UI" w:hAnsi="Segoe UI"/>
          <w:b/>
          <w:color w:val="222222"/>
          <w:sz w:val="22"/>
        </w:rPr>
        <w:t>Polygon Manager</w:t>
      </w:r>
      <w:r>
        <w:rPr>
          <w:rFonts w:ascii="Segoe UI" w:hAnsi="Segoe UI"/>
          <w:color w:val="222222"/>
          <w:sz w:val="22"/>
        </w:rPr>
        <w:t xml:space="preserve">, click </w:t>
      </w:r>
      <w:r>
        <w:rPr>
          <w:rFonts w:ascii="Segoe UI" w:hAnsi="Segoe UI"/>
          <w:b/>
          <w:color w:val="222222"/>
          <w:sz w:val="22"/>
        </w:rPr>
        <w:t>Delete ALL Polygons (Project)</w:t>
      </w:r>
      <w:r>
        <w:rPr>
          <w:rFonts w:ascii="Segoe UI" w:hAnsi="Segoe UI"/>
          <w:color w:val="222222"/>
          <w:sz w:val="22"/>
        </w:rPr>
        <w:t xml:space="preserve">. After confirming the safety prompt, every </w:t>
      </w:r>
      <w:r>
        <w:rPr>
          <w:rFonts w:ascii="Consolas" w:hAnsi="Consolas"/>
          <w:color w:val="1E293B"/>
          <w:sz w:val="19"/>
          <w:shd w:fill="F1F5F9"/>
        </w:rPr>
        <w:t>*_polygons.json</w:t>
      </w:r>
      <w:r>
        <w:rPr>
          <w:rFonts w:ascii="Segoe UI" w:hAnsi="Segoe UI"/>
          <w:color w:val="222222"/>
          <w:sz w:val="22"/>
        </w:rPr>
        <w:t xml:space="preserve"> file in the project folder is deleted and graphics items are removed.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3.6 Polygon Operations &amp; Copy Pipelines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To eliminate redundant annotation work across multi-image flight paths or multi-spectral tabs, CanoPie provides polygon copying tools: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Clean Root Polys (Ctrl+X)</w:t>
      </w:r>
      <w:r>
        <w:rPr>
          <w:rFonts w:ascii="Segoe UI" w:hAnsi="Segoe UI"/>
          <w:color w:val="222222"/>
          <w:sz w:val="22"/>
        </w:rPr>
        <w:t>: Clears all polygon annotations from the active image root.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Copy Polygons Menu Dropdown</w:t>
      </w:r>
      <w:r>
        <w:rPr>
          <w:rFonts w:ascii="Segoe UI" w:hAnsi="Segoe UI"/>
          <w:color w:val="222222"/>
          <w:sz w:val="22"/>
        </w:rPr>
        <w:t>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Copy Polys Next (Alt+Right)</w:t>
      </w:r>
      <w:r>
        <w:rPr>
          <w:rFonts w:ascii="Segoe UI" w:hAnsi="Segoe UI"/>
          <w:color w:val="222222"/>
          <w:sz w:val="22"/>
        </w:rPr>
        <w:t>: Copies all polygons from the active root to the immediately following root index (</w:t>
      </w:r>
      <w:r>
        <w:rPr>
          <w:rFonts w:ascii="Cambria Math" w:hAnsi="Cambria Math"/>
          <w:i/>
          <w:color w:val="1B365D"/>
          <w:sz w:val="22"/>
        </w:rPr>
        <w:t>i \to i+1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Copy Polys Previous (Alt+Left)</w:t>
      </w:r>
      <w:r>
        <w:rPr>
          <w:rFonts w:ascii="Segoe UI" w:hAnsi="Segoe UI"/>
          <w:color w:val="222222"/>
          <w:sz w:val="22"/>
        </w:rPr>
        <w:t>: Copies all polygons from the active root to the preceding root index (</w:t>
      </w:r>
      <w:r>
        <w:rPr>
          <w:rFonts w:ascii="Cambria Math" w:hAnsi="Cambria Math"/>
          <w:i/>
          <w:color w:val="1B365D"/>
          <w:sz w:val="22"/>
        </w:rPr>
        <w:t>i \to i-1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Copy Polys $\to$ All Roots (Ctrl+Shift+A)</w:t>
      </w:r>
      <w:r>
        <w:rPr>
          <w:rFonts w:ascii="Segoe UI" w:hAnsi="Segoe UI"/>
          <w:color w:val="222222"/>
          <w:sz w:val="22"/>
        </w:rPr>
        <w:t xml:space="preserve">: Duplicates all polygons from the current root across </w:t>
      </w:r>
      <w:r>
        <w:rPr>
          <w:rFonts w:ascii="Segoe UI" w:hAnsi="Segoe UI"/>
          <w:i/>
          <w:color w:val="222222"/>
          <w:sz w:val="22"/>
        </w:rPr>
        <w:t>every</w:t>
      </w:r>
      <w:r>
        <w:rPr>
          <w:rFonts w:ascii="Segoe UI" w:hAnsi="Segoe UI"/>
          <w:color w:val="222222"/>
          <w:sz w:val="22"/>
        </w:rPr>
        <w:t xml:space="preserve"> root in the project tab.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Copy Polygons to Next Tab (Alt+3)</w:t>
      </w:r>
      <w:r>
        <w:rPr>
          <w:rFonts w:ascii="Segoe UI" w:hAnsi="Segoe UI"/>
          <w:color w:val="222222"/>
          <w:sz w:val="22"/>
        </w:rPr>
        <w:t>: Copies all active polygons to the identical root position in the adjacent open project tab.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4: Shapefile &amp; Data Ingestion Pipeline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 xml:space="preserve">4.1 Ingestion Architecture &amp; </w:t>
      </w:r>
      <w:r>
        <w:rPr>
          <w:rFonts w:ascii="Consolas" w:hAnsi="Consolas"/>
          <w:b/>
          <w:color w:val="1E293B"/>
          <w:sz w:val="19"/>
          <w:shd w:fill="F1F5F9"/>
        </w:rPr>
        <w:t>ShapefileImportWorker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imports external vector datasets (such as UAV canopy segmentations, plot boundaries, or forestry inventory shapefiles) using a non-blocking background thread worker (</w:t>
      </w:r>
      <w:r>
        <w:rPr>
          <w:rFonts w:ascii="Consolas" w:hAnsi="Consolas"/>
          <w:color w:val="1E293B"/>
          <w:sz w:val="19"/>
          <w:shd w:fill="F1F5F9"/>
        </w:rPr>
        <w:t>ShapefileImportWorker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canopie/polygon_manager.py:66</w:t>
      </w:r>
      <w:r>
        <w:rPr>
          <w:rFonts w:ascii="Segoe UI" w:hAnsi="Segoe UI"/>
          <w:color w:val="222222"/>
          <w:sz w:val="22"/>
        </w:rPr>
        <w:t>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olygon_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8: Architectural diagram of the 5-stage coordinate transformation pipeline for shapefile ingestion.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User Action</w:t>
      </w:r>
      <w:r>
        <w:rPr>
          <w:rFonts w:ascii="Segoe UI" w:hAnsi="Segoe UI"/>
          <w:color w:val="222222"/>
          <w:sz w:val="22"/>
        </w:rPr>
        <w:t xml:space="preserve">: Click </w:t>
      </w:r>
      <w:r>
        <w:rPr>
          <w:rFonts w:ascii="Segoe UI" w:hAnsi="Segoe UI"/>
          <w:b/>
          <w:color w:val="222222"/>
          <w:sz w:val="22"/>
        </w:rPr>
        <w:t>Import Shapefile (.shp)</w:t>
      </w:r>
      <w:r>
        <w:rPr>
          <w:rFonts w:ascii="Segoe UI" w:hAnsi="Segoe UI"/>
          <w:color w:val="222222"/>
          <w:sz w:val="22"/>
        </w:rPr>
        <w:t xml:space="preserve"> in the Polygon Manager window.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Background Thread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ShapefileImportWorker</w:t>
      </w:r>
      <w:r>
        <w:rPr>
          <w:rFonts w:ascii="Segoe UI" w:hAnsi="Segoe UI"/>
          <w:color w:val="222222"/>
          <w:sz w:val="22"/>
        </w:rPr>
        <w:t xml:space="preserve"> spawns to parse binary files (</w:t>
      </w:r>
      <w:r>
        <w:rPr>
          <w:rFonts w:ascii="Consolas" w:hAnsi="Consolas"/>
          <w:color w:val="1E293B"/>
          <w:sz w:val="19"/>
          <w:shd w:fill="F1F5F9"/>
        </w:rPr>
        <w:t>.shp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.dbf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.prj</w:t>
      </w:r>
      <w:r>
        <w:rPr>
          <w:rFonts w:ascii="Segoe UI" w:hAnsi="Segoe UI"/>
          <w:color w:val="222222"/>
          <w:sz w:val="22"/>
        </w:rPr>
        <w:t>), reproject coordinates, match features to target images via spatial indexing, and convert shapes into pixel-space dictionary records.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Main Thread Callback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_on_shapefile_import_finished</w:t>
      </w:r>
      <w:r>
        <w:rPr>
          <w:rFonts w:ascii="Segoe UI" w:hAnsi="Segoe UI"/>
          <w:color w:val="222222"/>
          <w:sz w:val="22"/>
        </w:rPr>
        <w:t xml:space="preserve"> receives converted polygons, updates </w:t>
      </w:r>
      <w:r>
        <w:rPr>
          <w:rFonts w:ascii="Consolas" w:hAnsi="Consolas"/>
          <w:color w:val="1E293B"/>
          <w:sz w:val="19"/>
          <w:shd w:fill="F1F5F9"/>
        </w:rPr>
        <w:t>all_polygons</w:t>
      </w:r>
      <w:r>
        <w:rPr>
          <w:rFonts w:ascii="Segoe UI" w:hAnsi="Segoe UI"/>
          <w:color w:val="222222"/>
          <w:sz w:val="22"/>
        </w:rPr>
        <w:t>, performs an incremental save (</w:t>
      </w:r>
      <w:r>
        <w:rPr>
          <w:rFonts w:ascii="Consolas" w:hAnsi="Consolas"/>
          <w:color w:val="1E293B"/>
          <w:sz w:val="19"/>
          <w:shd w:fill="F1F5F9"/>
        </w:rPr>
        <w:t>save_incremental()</w:t>
      </w:r>
      <w:r>
        <w:rPr>
          <w:rFonts w:ascii="Segoe UI" w:hAnsi="Segoe UI"/>
          <w:color w:val="222222"/>
          <w:sz w:val="22"/>
        </w:rPr>
        <w:t>), and populates graphics scenes without locking the user interface.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4.2 Pure-Python Binary Parsers (</w:t>
      </w:r>
      <w:r>
        <w:rPr>
          <w:rFonts w:ascii="Consolas" w:hAnsi="Consolas"/>
          <w:b/>
          <w:color w:val="1E293B"/>
          <w:sz w:val="19"/>
          <w:shd w:fill="F1F5F9"/>
        </w:rPr>
        <w:t>shapefile_io.py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CanoPie contains zero-dependency, pure-Python binary parsers for GIS file formats: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`read_shapefile` (`shapefile_io.py:1443`)</w:t>
      </w:r>
      <w:r>
        <w:rPr>
          <w:rFonts w:ascii="Segoe UI" w:hAnsi="Segoe UI"/>
          <w:color w:val="222222"/>
          <w:sz w:val="22"/>
        </w:rPr>
        <w:t>: Unpacks the 100-byte main file header, checks the file magic code (</w:t>
      </w:r>
      <w:r>
        <w:rPr>
          <w:rFonts w:ascii="Consolas" w:hAnsi="Consolas"/>
          <w:color w:val="1E293B"/>
          <w:sz w:val="19"/>
          <w:shd w:fill="F1F5F9"/>
        </w:rPr>
        <w:t>9994</w:t>
      </w:r>
      <w:r>
        <w:rPr>
          <w:rFonts w:ascii="Segoe UI" w:hAnsi="Segoe UI"/>
          <w:color w:val="222222"/>
          <w:sz w:val="22"/>
        </w:rPr>
        <w:t xml:space="preserve">), and parses binary record contents using Python's </w:t>
      </w:r>
      <w:r>
        <w:rPr>
          <w:rFonts w:ascii="Consolas" w:hAnsi="Consolas"/>
          <w:color w:val="1E293B"/>
          <w:sz w:val="19"/>
          <w:shd w:fill="F1F5F9"/>
        </w:rPr>
        <w:t>struct</w:t>
      </w:r>
      <w:r>
        <w:rPr>
          <w:rFonts w:ascii="Segoe UI" w:hAnsi="Segoe UI"/>
          <w:color w:val="222222"/>
          <w:sz w:val="22"/>
        </w:rPr>
        <w:t xml:space="preserve"> module. Supports Shape Types </w:t>
      </w:r>
      <w:r>
        <w:rPr>
          <w:rFonts w:ascii="Consolas" w:hAnsi="Consolas"/>
          <w:color w:val="1E293B"/>
          <w:sz w:val="19"/>
          <w:shd w:fill="F1F5F9"/>
        </w:rPr>
        <w:t>1</w:t>
      </w:r>
      <w:r>
        <w:rPr>
          <w:rFonts w:ascii="Segoe UI" w:hAnsi="Segoe UI"/>
          <w:color w:val="222222"/>
          <w:sz w:val="22"/>
        </w:rPr>
        <w:t xml:space="preserve"> (Point), </w:t>
      </w:r>
      <w:r>
        <w:rPr>
          <w:rFonts w:ascii="Consolas" w:hAnsi="Consolas"/>
          <w:color w:val="1E293B"/>
          <w:sz w:val="19"/>
          <w:shd w:fill="F1F5F9"/>
        </w:rPr>
        <w:t>3</w:t>
      </w:r>
      <w:r>
        <w:rPr>
          <w:rFonts w:ascii="Segoe UI" w:hAnsi="Segoe UI"/>
          <w:color w:val="222222"/>
          <w:sz w:val="22"/>
        </w:rPr>
        <w:t xml:space="preserve"> (PolyLine), </w:t>
      </w:r>
      <w:r>
        <w:rPr>
          <w:rFonts w:ascii="Consolas" w:hAnsi="Consolas"/>
          <w:color w:val="1E293B"/>
          <w:sz w:val="19"/>
          <w:shd w:fill="F1F5F9"/>
        </w:rPr>
        <w:t>5</w:t>
      </w:r>
      <w:r>
        <w:rPr>
          <w:rFonts w:ascii="Segoe UI" w:hAnsi="Segoe UI"/>
          <w:color w:val="222222"/>
          <w:sz w:val="22"/>
        </w:rPr>
        <w:t xml:space="preserve"> (Polygon), and </w:t>
      </w:r>
      <w:r>
        <w:rPr>
          <w:rFonts w:ascii="Consolas" w:hAnsi="Consolas"/>
          <w:color w:val="1E293B"/>
          <w:sz w:val="19"/>
          <w:shd w:fill="F1F5F9"/>
        </w:rPr>
        <w:t>8</w:t>
      </w:r>
      <w:r>
        <w:rPr>
          <w:rFonts w:ascii="Segoe UI" w:hAnsi="Segoe UI"/>
          <w:color w:val="222222"/>
          <w:sz w:val="22"/>
        </w:rPr>
        <w:t xml:space="preserve"> (MultiPoint).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`read_dbf` (`shapefile_io.py:1328`)</w:t>
      </w:r>
      <w:r>
        <w:rPr>
          <w:rFonts w:ascii="Segoe UI" w:hAnsi="Segoe UI"/>
          <w:color w:val="222222"/>
          <w:sz w:val="22"/>
        </w:rPr>
        <w:t>: Parses 32-byte dBASE III/IV headers and 32-byte field descriptor arrays. Decodes field data types: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N</w:t>
      </w:r>
      <w:r>
        <w:rPr>
          <w:rFonts w:ascii="Segoe UI" w:hAnsi="Segoe UI"/>
          <w:color w:val="222222"/>
          <w:sz w:val="22"/>
        </w:rPr>
        <w:t xml:space="preserve"> / </w:t>
      </w:r>
      <w:r>
        <w:rPr>
          <w:rFonts w:ascii="Consolas" w:hAnsi="Consolas"/>
          <w:color w:val="1E293B"/>
          <w:sz w:val="19"/>
          <w:shd w:fill="F1F5F9"/>
        </w:rPr>
        <w:t>I</w:t>
      </w:r>
      <w:r>
        <w:rPr>
          <w:rFonts w:ascii="Segoe UI" w:hAnsi="Segoe UI"/>
          <w:color w:val="222222"/>
          <w:sz w:val="22"/>
        </w:rPr>
        <w:t>: Integers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F</w:t>
      </w:r>
      <w:r>
        <w:rPr>
          <w:rFonts w:ascii="Segoe UI" w:hAnsi="Segoe UI"/>
          <w:color w:val="222222"/>
          <w:sz w:val="22"/>
        </w:rPr>
        <w:t>: Floating-point numbers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L</w:t>
      </w:r>
      <w:r>
        <w:rPr>
          <w:rFonts w:ascii="Segoe UI" w:hAnsi="Segoe UI"/>
          <w:color w:val="222222"/>
          <w:sz w:val="22"/>
        </w:rPr>
        <w:t>: Logical booleans (</w:t>
      </w:r>
      <w:r>
        <w:rPr>
          <w:rFonts w:ascii="Consolas" w:hAnsi="Consolas"/>
          <w:color w:val="1E293B"/>
          <w:sz w:val="19"/>
          <w:shd w:fill="F1F5F9"/>
        </w:rPr>
        <w:t>T</w:t>
      </w:r>
      <w:r>
        <w:rPr>
          <w:rFonts w:ascii="Segoe UI" w:hAnsi="Segoe UI"/>
          <w:color w:val="222222"/>
          <w:sz w:val="22"/>
        </w:rPr>
        <w:t>/</w:t>
      </w:r>
      <w:r>
        <w:rPr>
          <w:rFonts w:ascii="Consolas" w:hAnsi="Consolas"/>
          <w:color w:val="1E293B"/>
          <w:sz w:val="19"/>
          <w:shd w:fill="F1F5F9"/>
        </w:rPr>
        <w:t>F</w:t>
      </w:r>
      <w:r>
        <w:rPr>
          <w:rFonts w:ascii="Segoe UI" w:hAnsi="Segoe UI"/>
          <w:color w:val="222222"/>
          <w:sz w:val="22"/>
        </w:rPr>
        <w:t>/</w:t>
      </w:r>
      <w:r>
        <w:rPr>
          <w:rFonts w:ascii="Consolas" w:hAnsi="Consolas"/>
          <w:color w:val="1E293B"/>
          <w:sz w:val="19"/>
          <w:shd w:fill="F1F5F9"/>
        </w:rPr>
        <w:t>Y</w:t>
      </w:r>
      <w:r>
        <w:rPr>
          <w:rFonts w:ascii="Segoe UI" w:hAnsi="Segoe UI"/>
          <w:color w:val="222222"/>
          <w:sz w:val="22"/>
        </w:rPr>
        <w:t>/</w:t>
      </w:r>
      <w:r>
        <w:rPr>
          <w:rFonts w:ascii="Consolas" w:hAnsi="Consolas"/>
          <w:color w:val="1E293B"/>
          <w:sz w:val="19"/>
          <w:shd w:fill="F1F5F9"/>
        </w:rPr>
        <w:t>N</w:t>
      </w:r>
      <w:r>
        <w:rPr>
          <w:rFonts w:ascii="Segoe UI" w:hAnsi="Segoe UI"/>
          <w:color w:val="222222"/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D</w:t>
      </w:r>
      <w:r>
        <w:rPr>
          <w:rFonts w:ascii="Segoe UI" w:hAnsi="Segoe UI"/>
          <w:color w:val="222222"/>
          <w:sz w:val="22"/>
        </w:rPr>
        <w:t>: YYYYMMDD dates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C</w:t>
      </w:r>
      <w:r>
        <w:rPr>
          <w:rFonts w:ascii="Segoe UI" w:hAnsi="Segoe UI"/>
          <w:color w:val="222222"/>
          <w:sz w:val="22"/>
        </w:rPr>
        <w:t>: Character strings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Accommodates </w:t>
      </w:r>
      <w:r>
        <w:rPr>
          <w:rFonts w:ascii="Consolas" w:hAnsi="Consolas"/>
          <w:color w:val="1E293B"/>
          <w:sz w:val="19"/>
          <w:shd w:fill="F1F5F9"/>
        </w:rPr>
        <w:t>_fields.csv</w:t>
      </w:r>
      <w:r>
        <w:rPr>
          <w:rFonts w:ascii="Segoe UI" w:hAnsi="Segoe UI"/>
          <w:color w:val="222222"/>
          <w:sz w:val="22"/>
        </w:rPr>
        <w:t xml:space="preserve"> legend sidecars to restore original long field names truncated by dBASE limits.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4.3 5-Stage Coordinate Transformation Pipeline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When importing geographic shapefile features onto un-georeferenced or modified raster images, coordinates pass through a 5-stage coordinate transformation pipeline (</w:t>
      </w:r>
      <w:r>
        <w:rPr>
          <w:rFonts w:ascii="Consolas" w:hAnsi="Consolas"/>
          <w:color w:val="1E293B"/>
          <w:sz w:val="19"/>
          <w:shd w:fill="F1F5F9"/>
        </w:rPr>
        <w:t>reproject_shapefile_geometry_to_image_pixels</w:t>
      </w:r>
      <w:r>
        <w:rPr>
          <w:rFonts w:ascii="Segoe UI" w:hAnsi="Segoe UI"/>
          <w:color w:val="222222"/>
          <w:sz w:val="22"/>
        </w:rPr>
        <w:t>):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\text{Geo Points (Shapefile CRS)} \xrightarrow{(1)} \text{Geo Points (Image CRS)} \xrightarrow{(2)} \text{Raw Image Pixels} \xrightarrow{(3)} \text{Modified (.ax) Pixels} \xrightarrow{(4)} \text{Stored Ref Pixels}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CRS Reprojection (`pyproj.Transformer`)</w:t>
      </w:r>
      <w:r>
        <w:rPr>
          <w:rFonts w:ascii="Segoe UI" w:hAnsi="Segoe UI"/>
          <w:color w:val="222222"/>
          <w:sz w:val="22"/>
        </w:rPr>
        <w:t xml:space="preserve">: Parses Shapefile WKT from </w:t>
      </w:r>
      <w:r>
        <w:rPr>
          <w:rFonts w:ascii="Consolas" w:hAnsi="Consolas"/>
          <w:color w:val="1E293B"/>
          <w:sz w:val="19"/>
          <w:shd w:fill="F1F5F9"/>
        </w:rPr>
        <w:t>.prj</w:t>
      </w:r>
      <w:r>
        <w:rPr>
          <w:rFonts w:ascii="Segoe UI" w:hAnsi="Segoe UI"/>
          <w:color w:val="222222"/>
          <w:sz w:val="22"/>
        </w:rPr>
        <w:t xml:space="preserve"> and Image CRS (GeoTIFF tags or EXIF GPS estimation). Transforms coordinates from Shapefile CRS to Image CRS.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Geographic to Raw Image Pixels</w:t>
      </w:r>
      <w:r>
        <w:rPr>
          <w:rFonts w:ascii="Segoe UI" w:hAnsi="Segoe UI"/>
          <w:color w:val="222222"/>
          <w:sz w:val="22"/>
        </w:rPr>
        <w:t xml:space="preserve">: Applies the inverse affine transform matrix </w:t>
      </w:r>
      <w:r>
        <w:rPr>
          <w:rFonts w:ascii="Cambria Math" w:hAnsi="Cambria Math"/>
          <w:i/>
          <w:color w:val="1B365D"/>
          <w:sz w:val="22"/>
        </w:rPr>
        <w:t>D^{-1}</w:t>
      </w:r>
      <w:r>
        <w:rPr>
          <w:rFonts w:ascii="Segoe UI" w:hAnsi="Segoe UI"/>
          <w:color w:val="222222"/>
          <w:sz w:val="22"/>
        </w:rPr>
        <w:t xml:space="preserve"> derived from GeoTIFF bounds: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\begin{bmatrix} \text{col} \\ \text{row} \end{bmatrix} = \begin{bmatrix} a &amp; b \\ d &amp; e \end{bmatrix}^{-1} \begin{bmatrix} X_{\text{geo}} - c \\ Y_{\text{geo}} - f \end{bmatrix}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Raw Pixels to Modified (.ax) Pixels</w:t>
      </w:r>
      <w:r>
        <w:rPr>
          <w:rFonts w:ascii="Segoe UI" w:hAnsi="Segoe UI"/>
          <w:color w:val="222222"/>
          <w:sz w:val="22"/>
        </w:rPr>
        <w:t xml:space="preserve">: Applies affine matrix </w:t>
      </w:r>
      <w:r>
        <w:rPr>
          <w:rFonts w:ascii="Cambria Math" w:hAnsi="Cambria Math"/>
          <w:i/>
          <w:color w:val="1B365D"/>
          <w:sz w:val="22"/>
        </w:rPr>
        <w:t>M</w:t>
      </w:r>
      <w:r>
        <w:rPr>
          <w:rFonts w:ascii="Segoe UI" w:hAnsi="Segoe UI"/>
          <w:color w:val="222222"/>
          <w:sz w:val="22"/>
        </w:rPr>
        <w:t xml:space="preserve"> combining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 modification transformations in strict sequence (Rotation </w:t>
      </w:r>
      <w:r>
        <w:rPr>
          <w:rFonts w:ascii="Cambria Math" w:hAnsi="Cambria Math"/>
          <w:i/>
          <w:color w:val="1B365D"/>
          <w:sz w:val="22"/>
        </w:rPr>
        <w:t>\to</w:t>
      </w:r>
      <w:r>
        <w:rPr>
          <w:rFonts w:ascii="Segoe UI" w:hAnsi="Segoe UI"/>
          <w:color w:val="222222"/>
          <w:sz w:val="22"/>
        </w:rPr>
        <w:t xml:space="preserve"> Crop </w:t>
      </w:r>
      <w:r>
        <w:rPr>
          <w:rFonts w:ascii="Cambria Math" w:hAnsi="Cambria Math"/>
          <w:i/>
          <w:color w:val="1B365D"/>
          <w:sz w:val="22"/>
        </w:rPr>
        <w:t>\to</w:t>
      </w:r>
      <w:r>
        <w:rPr>
          <w:rFonts w:ascii="Segoe UI" w:hAnsi="Segoe UI"/>
          <w:color w:val="222222"/>
          <w:sz w:val="22"/>
        </w:rPr>
        <w:t xml:space="preserve"> Resize):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\begin{bmatrix} x_{\text{mod}} \\ y_{\text{mod}} \\ 1 \end{bmatrix} = M \begin{bmatrix} x_{\text{raw}} \\ y_{\text{raw}} \\ 1 \end{bmatrix}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Modified Pixels to Stored Reference Pixels</w:t>
      </w:r>
      <w:r>
        <w:rPr>
          <w:rFonts w:ascii="Segoe UI" w:hAnsi="Segoe UI"/>
          <w:color w:val="222222"/>
          <w:sz w:val="22"/>
        </w:rPr>
        <w:t>: Scales modified pixel coordinates by reference dimensions ratio: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s_x = \frac{\text{target\_ref\_w}}{\text{out\_w}}, \quad s_y = \frac{\text{target\_ref\_h}}{\text{out\_h}}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x_{\text{stored}} = x_{\text{mod}} \cdot s_x, \quad y_{\text{stored}} = y_{\text{mod}} \cdot s_y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Canvas Display Mapping</w:t>
      </w:r>
      <w:r>
        <w:rPr>
          <w:rFonts w:ascii="Segoe UI" w:hAnsi="Segoe UI"/>
          <w:color w:val="222222"/>
          <w:sz w:val="22"/>
        </w:rPr>
        <w:t>: Converts stored reference coordinates into interactive viewport scene positions.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4.4 Dual-Tier Spatial Indexing Engine (</w:t>
      </w:r>
      <w:r>
        <w:rPr>
          <w:rFonts w:ascii="Consolas" w:hAnsi="Consolas"/>
          <w:b/>
          <w:color w:val="1E293B"/>
          <w:sz w:val="19"/>
          <w:shd w:fill="F1F5F9"/>
        </w:rPr>
        <w:t>spatial_index.py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To automatically match imported shapefile polygons to the correct drone image frame, </w:t>
      </w:r>
      <w:r>
        <w:rPr>
          <w:rFonts w:ascii="Consolas" w:hAnsi="Consolas"/>
          <w:color w:val="1E293B"/>
          <w:sz w:val="19"/>
          <w:shd w:fill="F1F5F9"/>
        </w:rPr>
        <w:t>SpatialIndexManager</w:t>
      </w:r>
      <w:r>
        <w:rPr>
          <w:rFonts w:ascii="Segoe UI" w:hAnsi="Segoe UI"/>
          <w:color w:val="222222"/>
          <w:sz w:val="22"/>
        </w:rPr>
        <w:t xml:space="preserve"> uses a two-tier spatial index: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olygon_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9: Dual-tier spatial index flow chart showing STRtree Tier 1 footprint overlap matching and KDTree Tier 2 camera GPS distance matching.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|      Input Vector Feature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|  Tier 1: Shapely STRtree Match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|   (Image Footprint Polygons)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+----------+----------+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| Overlap             | No Overlap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v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+-----------------------+ +-------------------------+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|  Calculate IoA Ratio  | | Tier 2: SciPy KDTree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|   (Intersection /     | | (Camera GPS Distance)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|     Feature Area)     | +-------------------------+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+-----------------------+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|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+-------------------------+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v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|      Matched Image Target         |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+-----------------------------------+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 xml:space="preserve">Tier 1: Ground Footprint Search (Shapely </w:t>
      </w:r>
      <w:r>
        <w:rPr>
          <w:rFonts w:ascii="Consolas" w:hAnsi="Consolas"/>
          <w:b/>
          <w:color w:val="1E293B"/>
          <w:sz w:val="19"/>
          <w:shd w:fill="F1F5F9"/>
        </w:rPr>
        <w:t>STRtree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Computes the 4-corner ground boundary polygon for every image using GeoTIFF metadata or EXIF GSD estimation. Builds an </w:t>
      </w:r>
      <w:r>
        <w:rPr>
          <w:rFonts w:ascii="Consolas" w:hAnsi="Consolas"/>
          <w:color w:val="1E293B"/>
          <w:sz w:val="19"/>
          <w:shd w:fill="F1F5F9"/>
        </w:rPr>
        <w:t>STRtree</w:t>
      </w:r>
      <w:r>
        <w:rPr>
          <w:rFonts w:ascii="Segoe UI" w:hAnsi="Segoe UI"/>
          <w:color w:val="222222"/>
          <w:sz w:val="22"/>
        </w:rPr>
        <w:t xml:space="preserve"> spatial index over EPSG:4326 geometries. For each shapefile polygon, queries the </w:t>
      </w:r>
      <w:r>
        <w:rPr>
          <w:rFonts w:ascii="Consolas" w:hAnsi="Consolas"/>
          <w:color w:val="1E293B"/>
          <w:sz w:val="19"/>
          <w:shd w:fill="F1F5F9"/>
        </w:rPr>
        <w:t>STRtree</w:t>
      </w:r>
      <w:r>
        <w:rPr>
          <w:rFonts w:ascii="Segoe UI" w:hAnsi="Segoe UI"/>
          <w:color w:val="222222"/>
          <w:sz w:val="22"/>
        </w:rPr>
        <w:t xml:space="preserve"> and evaluates the </w:t>
      </w:r>
      <w:r>
        <w:rPr>
          <w:rFonts w:ascii="Segoe UI" w:hAnsi="Segoe UI"/>
          <w:b/>
          <w:color w:val="222222"/>
          <w:sz w:val="22"/>
        </w:rPr>
        <w:t>Intersection Over Area (IoA)</w:t>
      </w:r>
      <w:r>
        <w:rPr>
          <w:rFonts w:ascii="Segoe UI" w:hAnsi="Segoe UI"/>
          <w:color w:val="222222"/>
          <w:sz w:val="22"/>
        </w:rPr>
        <w:t xml:space="preserve"> ratio: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\text{IoA} = \frac{\text{Area}(\text{Feature} \cap \text{Footprint})}{\text{Area}(\text{Feature})}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If </w:t>
      </w:r>
      <w:r>
        <w:rPr>
          <w:rFonts w:ascii="Cambria Math" w:hAnsi="Cambria Math"/>
          <w:i/>
          <w:color w:val="1B365D"/>
          <w:sz w:val="22"/>
        </w:rPr>
        <w:t>\text{IoA} \ge 0.01</w:t>
      </w:r>
      <w:r>
        <w:rPr>
          <w:rFonts w:ascii="Segoe UI" w:hAnsi="Segoe UI"/>
          <w:color w:val="222222"/>
          <w:sz w:val="22"/>
        </w:rPr>
        <w:t xml:space="preserve"> (1% minimum overlap), the shapefile feature is assigned to the image. Features overlapping multiple images are assigned to the frame yielding the highest IoA score.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 xml:space="preserve">Tier 2: Camera Geodesic Distance Search (SciPy </w:t>
      </w:r>
      <w:r>
        <w:rPr>
          <w:rFonts w:ascii="Consolas" w:hAnsi="Consolas"/>
          <w:b/>
          <w:color w:val="1E293B"/>
          <w:sz w:val="19"/>
          <w:shd w:fill="F1F5F9"/>
        </w:rPr>
        <w:t>KDTree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For non-georeferenced images with EXIF camera GPS tags where ground footprints cannot be constructed, Tier 2 queries a </w:t>
      </w:r>
      <w:r>
        <w:rPr>
          <w:rFonts w:ascii="Consolas" w:hAnsi="Consolas"/>
          <w:color w:val="1E293B"/>
          <w:sz w:val="19"/>
          <w:shd w:fill="F1F5F9"/>
        </w:rPr>
        <w:t>scipy.spatial.KDTree</w:t>
      </w:r>
      <w:r>
        <w:rPr>
          <w:rFonts w:ascii="Segoe UI" w:hAnsi="Segoe UI"/>
          <w:color w:val="222222"/>
          <w:sz w:val="22"/>
        </w:rPr>
        <w:t xml:space="preserve"> built from camera GPS coordinates </w:t>
      </w:r>
      <w:r>
        <w:rPr>
          <w:rFonts w:ascii="Cambria Math" w:hAnsi="Cambria Math"/>
          <w:i/>
          <w:color w:val="1B365D"/>
          <w:sz w:val="22"/>
        </w:rPr>
        <w:t>(\text{lat}, \text{lon})</w:t>
      </w:r>
      <w:r>
        <w:rPr>
          <w:rFonts w:ascii="Segoe UI" w:hAnsi="Segoe UI"/>
          <w:color w:val="222222"/>
          <w:sz w:val="22"/>
        </w:rPr>
        <w:t xml:space="preserve">. Calculates exact geodesic distance in meters using </w:t>
      </w:r>
      <w:r>
        <w:rPr>
          <w:rFonts w:ascii="Consolas" w:hAnsi="Consolas"/>
          <w:color w:val="1E293B"/>
          <w:sz w:val="19"/>
          <w:shd w:fill="F1F5F9"/>
        </w:rPr>
        <w:t>geopy.distance.geodesic</w:t>
      </w:r>
      <w:r>
        <w:rPr>
          <w:rFonts w:ascii="Segoe UI" w:hAnsi="Segoe UI"/>
          <w:color w:val="222222"/>
          <w:sz w:val="22"/>
        </w:rPr>
        <w:t xml:space="preserve"> and assigns the shapefile feature to the nearest camera position.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4.5 DBF Attribute Parsing, Ring Classification &amp; Edge Cases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Hole vs. Outer Ring Classification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When multi-ring polygons are imported, CanoPie computes the signed area of each ring using the Shoelace formula (</w:t>
      </w:r>
      <w:r>
        <w:rPr>
          <w:rFonts w:ascii="Consolas" w:hAnsi="Consolas"/>
          <w:color w:val="1E293B"/>
          <w:sz w:val="19"/>
          <w:shd w:fill="F1F5F9"/>
        </w:rPr>
        <w:t>calculate_signed_area</w:t>
      </w:r>
      <w:r>
        <w:rPr>
          <w:rFonts w:ascii="Segoe UI" w:hAnsi="Segoe UI"/>
          <w:color w:val="222222"/>
          <w:sz w:val="22"/>
        </w:rPr>
        <w:t>):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A = \frac{1}{2} \sum_{i=0}^{n-1} (x_i y_{i+1} - x_{i+1} y_i)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 xml:space="preserve">The ring with the largest absolute area </w:t>
      </w:r>
      <w:r>
        <w:rPr>
          <w:rFonts w:ascii="Cambria Math" w:hAnsi="Cambria Math"/>
          <w:i/>
          <w:color w:val="1B365D"/>
          <w:sz w:val="22"/>
        </w:rPr>
        <w:t>|A|</w:t>
      </w:r>
      <w:r>
        <w:rPr>
          <w:rFonts w:ascii="Segoe UI" w:hAnsi="Segoe UI"/>
          <w:color w:val="222222"/>
          <w:sz w:val="22"/>
        </w:rPr>
        <w:t xml:space="preserve"> is designated as the primary outer boundary (</w:t>
      </w:r>
      <w:r>
        <w:rPr>
          <w:rFonts w:ascii="Consolas" w:hAnsi="Consolas"/>
          <w:color w:val="1E293B"/>
          <w:sz w:val="19"/>
          <w:shd w:fill="F1F5F9"/>
        </w:rPr>
        <w:t>outer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>Smaller interior rings are classified as interior holes (</w:t>
      </w:r>
      <w:r>
        <w:rPr>
          <w:rFonts w:ascii="Consolas" w:hAnsi="Consolas"/>
          <w:color w:val="1E293B"/>
          <w:sz w:val="19"/>
          <w:shd w:fill="F1F5F9"/>
        </w:rPr>
        <w:t>holes</w:t>
      </w:r>
      <w:r>
        <w:rPr>
          <w:rFonts w:ascii="Segoe UI" w:hAnsi="Segoe UI"/>
          <w:color w:val="222222"/>
          <w:sz w:val="22"/>
        </w:rPr>
        <w:t>), ensuring complex crown geometries with internal gaps render correctly.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DBF Feature Identity Resolution (</w:t>
      </w:r>
      <w:r>
        <w:rPr>
          <w:rFonts w:ascii="Consolas" w:hAnsi="Consolas"/>
          <w:b/>
          <w:color w:val="1E293B"/>
          <w:sz w:val="19"/>
          <w:shd w:fill="F1F5F9"/>
        </w:rPr>
        <w:t>resolve_feature_identity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Extracted DBF attributes are mapped to standardized internal properties: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`base_group`</w:t>
      </w:r>
      <w:r>
        <w:rPr>
          <w:rFonts w:ascii="Segoe UI" w:hAnsi="Segoe UI"/>
          <w:color w:val="222222"/>
          <w:sz w:val="22"/>
        </w:rPr>
        <w:t xml:space="preserve">: Extracted from DBF fields </w:t>
      </w:r>
      <w:r>
        <w:rPr>
          <w:rFonts w:ascii="Consolas" w:hAnsi="Consolas"/>
          <w:color w:val="1E293B"/>
          <w:sz w:val="19"/>
          <w:shd w:fill="F1F5F9"/>
        </w:rPr>
        <w:t>GROUP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CLASS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LAYER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CATEGORY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SPECIES</w:t>
      </w:r>
      <w:r>
        <w:rPr>
          <w:rFonts w:ascii="Segoe UI" w:hAnsi="Segoe UI"/>
          <w:color w:val="222222"/>
          <w:sz w:val="22"/>
        </w:rPr>
        <w:t xml:space="preserve">, or </w:t>
      </w:r>
      <w:r>
        <w:rPr>
          <w:rFonts w:ascii="Consolas" w:hAnsi="Consolas"/>
          <w:color w:val="1E293B"/>
          <w:sz w:val="19"/>
          <w:shd w:fill="F1F5F9"/>
        </w:rPr>
        <w:t>TYPE</w:t>
      </w:r>
      <w:r>
        <w:rPr>
          <w:rFonts w:ascii="Segoe UI" w:hAnsi="Segoe UI"/>
          <w:color w:val="222222"/>
          <w:sz w:val="22"/>
        </w:rPr>
        <w:t>. Defaults to shapefile stem if absent.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`display_name`</w:t>
      </w:r>
      <w:r>
        <w:rPr>
          <w:rFonts w:ascii="Segoe UI" w:hAnsi="Segoe UI"/>
          <w:color w:val="222222"/>
          <w:sz w:val="22"/>
        </w:rPr>
        <w:t xml:space="preserve">: Extracted from DBF fields </w:t>
      </w:r>
      <w:r>
        <w:rPr>
          <w:rFonts w:ascii="Consolas" w:hAnsi="Consolas"/>
          <w:color w:val="1E293B"/>
          <w:sz w:val="19"/>
          <w:shd w:fill="F1F5F9"/>
        </w:rPr>
        <w:t>NAME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ID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TREE_ID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POLY_ID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LABEL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TAG</w:t>
      </w:r>
      <w:r>
        <w:rPr>
          <w:rFonts w:ascii="Segoe UI" w:hAnsi="Segoe UI"/>
          <w:color w:val="222222"/>
          <w:sz w:val="22"/>
        </w:rPr>
        <w:t xml:space="preserve">, or </w:t>
      </w:r>
      <w:r>
        <w:rPr>
          <w:rFonts w:ascii="Consolas" w:hAnsi="Consolas"/>
          <w:color w:val="1E293B"/>
          <w:sz w:val="19"/>
          <w:shd w:fill="F1F5F9"/>
        </w:rPr>
        <w:t>PLOT_ID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`entry_key`</w:t>
      </w:r>
      <w:r>
        <w:rPr>
          <w:rFonts w:ascii="Segoe UI" w:hAnsi="Segoe UI"/>
          <w:color w:val="222222"/>
          <w:sz w:val="22"/>
        </w:rPr>
        <w:t xml:space="preserve">: A disaggregated key (e.g., </w:t>
      </w:r>
      <w:r>
        <w:rPr>
          <w:rFonts w:ascii="Consolas" w:hAnsi="Consolas"/>
          <w:color w:val="1E293B"/>
          <w:sz w:val="19"/>
          <w:shd w:fill="F1F5F9"/>
        </w:rPr>
        <w:t>Tree_Canopy_042</w:t>
      </w:r>
      <w:r>
        <w:rPr>
          <w:rFonts w:ascii="Segoe UI" w:hAnsi="Segoe UI"/>
          <w:color w:val="222222"/>
          <w:sz w:val="22"/>
        </w:rPr>
        <w:t xml:space="preserve">) generated to prevent key collisions in </w:t>
      </w:r>
      <w:r>
        <w:rPr>
          <w:rFonts w:ascii="Consolas" w:hAnsi="Consolas"/>
          <w:color w:val="1E293B"/>
          <w:sz w:val="19"/>
          <w:shd w:fill="F1F5F9"/>
        </w:rPr>
        <w:t>all_polygons</w:t>
      </w:r>
      <w:r>
        <w:rPr>
          <w:rFonts w:ascii="Segoe UI" w:hAnsi="Segoe UI"/>
          <w:color w:val="222222"/>
          <w:sz w:val="22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Out-of-Bounds Geometry Handling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Features falling entirely outside target image boundaries are gracefully filtered out. A detailed warning report listing unmapped feature IDs is returned in the status bar and log file.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4.6 Synthetic Random Shapes Generator (</w:t>
      </w:r>
      <w:r>
        <w:rPr>
          <w:rFonts w:ascii="Consolas" w:hAnsi="Consolas"/>
          <w:b/>
          <w:color w:val="1E293B"/>
          <w:sz w:val="19"/>
          <w:shd w:fill="F1F5F9"/>
        </w:rPr>
        <w:t>random_shapes_generator.py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For statistical benchmarking or synthetic training dataset generation, CanoPie includes an automated shape generation engine (</w:t>
      </w:r>
      <w:r>
        <w:rPr>
          <w:rFonts w:ascii="Segoe UI" w:hAnsi="Segoe UI"/>
          <w:b/>
          <w:color w:val="222222"/>
          <w:sz w:val="22"/>
        </w:rPr>
        <w:t>Modules &gt; Random Shapes...</w:t>
      </w:r>
      <w:r>
        <w:rPr>
          <w:rFonts w:ascii="Segoe UI" w:hAnsi="Segoe UI"/>
          <w:color w:val="222222"/>
          <w:sz w:val="22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Parameters &amp; Placement Modes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Shape Types</w:t>
      </w:r>
      <w:r>
        <w:rPr>
          <w:rFonts w:ascii="Segoe UI" w:hAnsi="Segoe UI"/>
          <w:color w:val="222222"/>
          <w:sz w:val="22"/>
        </w:rPr>
        <w:t>: Point, Circle, Rectangle.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Size &amp; Units</w:t>
      </w:r>
      <w:r>
        <w:rPr>
          <w:rFonts w:ascii="Segoe UI" w:hAnsi="Segoe UI"/>
          <w:color w:val="222222"/>
          <w:sz w:val="22"/>
        </w:rPr>
        <w:t>: Specify dimensions in real-world meters (converted via image GSD) or raw pixel units.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Placement Modes</w:t>
      </w:r>
      <w:r>
        <w:rPr>
          <w:rFonts w:ascii="Segoe UI" w:hAnsi="Segoe UI"/>
          <w:color w:val="222222"/>
          <w:sz w:val="22"/>
        </w:rPr>
        <w:t>: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Unrestricted Mode</w:t>
      </w:r>
      <w:r>
        <w:rPr>
          <w:rFonts w:ascii="Segoe UI" w:hAnsi="Segoe UI"/>
          <w:color w:val="222222"/>
          <w:sz w:val="22"/>
        </w:rPr>
        <w:t>: Samples shape centroids uniformly across the image bounding box.</w:t>
      </w:r>
    </w:p>
    <w:p>
      <w:pPr>
        <w:pStyle w:val="ListBullet"/>
        <w:spacing w:after="60" w:line="276" w:lineRule="auto"/>
      </w:pPr>
      <w:r>
        <w:rPr>
          <w:rFonts w:ascii="Segoe UI" w:hAnsi="Segoe UI"/>
          <w:i/>
          <w:color w:val="222222"/>
          <w:sz w:val="22"/>
        </w:rPr>
        <w:t>Restricted Mode (`restrict_valid = True`)</w:t>
      </w:r>
      <w:r>
        <w:rPr>
          <w:rFonts w:ascii="Segoe UI" w:hAnsi="Segoe UI"/>
          <w:color w:val="222222"/>
          <w:sz w:val="22"/>
        </w:rPr>
        <w:t>: Restricts shape generation strictly to valid, non-NoData image pixels.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Spatial Indexing &amp; Rejection Sampling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Grid Index (`_SpacingIndex`)</w:t>
      </w:r>
      <w:r>
        <w:rPr>
          <w:rFonts w:ascii="Segoe UI" w:hAnsi="Segoe UI"/>
          <w:color w:val="222222"/>
          <w:sz w:val="22"/>
        </w:rPr>
        <w:t xml:space="preserve">: Divides the image canvas into a spatial grid of cell size </w:t>
      </w:r>
      <w:r>
        <w:rPr>
          <w:rFonts w:ascii="Cambria Math" w:hAnsi="Cambria Math"/>
          <w:i/>
          <w:color w:val="1B365D"/>
          <w:sz w:val="22"/>
        </w:rPr>
        <w:t>\frac{\text{min\_dist}}{\sqrt{2}}</w:t>
      </w:r>
      <w:r>
        <w:rPr>
          <w:rFonts w:ascii="Segoe UI" w:hAnsi="Segoe UI"/>
          <w:color w:val="222222"/>
          <w:sz w:val="22"/>
        </w:rPr>
        <w:t>. Checks only 25 (</w:t>
      </w:r>
      <w:r>
        <w:rPr>
          <w:rFonts w:ascii="Cambria Math" w:hAnsi="Cambria Math"/>
          <w:i/>
          <w:color w:val="1B365D"/>
          <w:sz w:val="22"/>
        </w:rPr>
        <w:t>5 \times 5</w:t>
      </w:r>
      <w:r>
        <w:rPr>
          <w:rFonts w:ascii="Segoe UI" w:hAnsi="Segoe UI"/>
          <w:color w:val="222222"/>
          <w:sz w:val="22"/>
        </w:rPr>
        <w:t>) neighboring cells to enforce minimum separation distance (</w:t>
      </w:r>
      <w:r>
        <w:rPr>
          <w:rFonts w:ascii="Cambria Math" w:hAnsi="Cambria Math"/>
          <w:i/>
          <w:color w:val="1B365D"/>
          <w:sz w:val="22"/>
        </w:rPr>
        <w:t>d^2 \ge \text{min\_dist}^2</w:t>
      </w:r>
      <w:r>
        <w:rPr>
          <w:rFonts w:ascii="Segoe UI" w:hAnsi="Segoe UI"/>
          <w:color w:val="222222"/>
          <w:sz w:val="22"/>
        </w:rPr>
        <w:t xml:space="preserve">) in </w:t>
      </w:r>
      <w:r>
        <w:rPr>
          <w:rFonts w:ascii="Cambria Math" w:hAnsi="Cambria Math"/>
          <w:i/>
          <w:color w:val="1B365D"/>
          <w:sz w:val="22"/>
        </w:rPr>
        <w:t>O(1)</w:t>
      </w:r>
      <w:r>
        <w:rPr>
          <w:rFonts w:ascii="Segoe UI" w:hAnsi="Segoe UI"/>
          <w:color w:val="222222"/>
          <w:sz w:val="22"/>
        </w:rPr>
        <w:t xml:space="preserve"> time.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Stratified Patch Sampling (`_stratified_centers`)</w:t>
      </w:r>
      <w:r>
        <w:rPr>
          <w:rFonts w:ascii="Segoe UI" w:hAnsi="Segoe UI"/>
          <w:color w:val="222222"/>
          <w:sz w:val="22"/>
        </w:rPr>
        <w:t>: For fragmented canopy imagery, identifies valid pixel clusters using connected component analysis (</w:t>
      </w:r>
      <w:r>
        <w:rPr>
          <w:rFonts w:ascii="Consolas" w:hAnsi="Consolas"/>
          <w:color w:val="1E293B"/>
          <w:sz w:val="19"/>
          <w:shd w:fill="F1F5F9"/>
        </w:rPr>
        <w:t>cv2.connectedComponentsWithStats</w:t>
      </w:r>
      <w:r>
        <w:rPr>
          <w:rFonts w:ascii="Segoe UI" w:hAnsi="Segoe UI"/>
          <w:color w:val="222222"/>
          <w:sz w:val="22"/>
        </w:rPr>
        <w:t>). Samples shapes across patches in a round-robin sequence so small isolated tree canopies receive proportional representation.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Morphological Erosion Containment</w:t>
      </w:r>
      <w:r>
        <w:rPr>
          <w:rFonts w:ascii="Segoe UI" w:hAnsi="Segoe UI"/>
          <w:color w:val="222222"/>
          <w:sz w:val="22"/>
        </w:rPr>
        <w:t xml:space="preserve">: To guarantee that 100% of a generated shape's footprint lies inside valid data, the valid pixel mask is eroded using </w:t>
      </w:r>
      <w:r>
        <w:rPr>
          <w:rFonts w:ascii="Consolas" w:hAnsi="Consolas"/>
          <w:color w:val="1E293B"/>
          <w:sz w:val="19"/>
          <w:shd w:fill="F1F5F9"/>
        </w:rPr>
        <w:t>cv2.erode</w:t>
      </w:r>
      <w:r>
        <w:rPr>
          <w:rFonts w:ascii="Segoe UI" w:hAnsi="Segoe UI"/>
          <w:color w:val="222222"/>
          <w:sz w:val="22"/>
        </w:rPr>
        <w:t xml:space="preserve"> with a kernel matching the shape's footprint size prior to sampling.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5: Data Analysis, Band Math &amp; Export Pipeline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5.1 Image Editor Non-Destructive Editing Pipeline (</w:t>
      </w:r>
      <w:r>
        <w:rPr>
          <w:rFonts w:ascii="Consolas" w:hAnsi="Consolas"/>
          <w:b/>
          <w:color w:val="1E293B"/>
          <w:sz w:val="19"/>
          <w:shd w:fill="F1F5F9"/>
        </w:rPr>
        <w:t>ImageEditorDialog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The Image Editor dialog (</w:t>
      </w:r>
      <w:r>
        <w:rPr>
          <w:rFonts w:ascii="Segoe UI" w:hAnsi="Segoe UI"/>
          <w:b/>
          <w:color w:val="222222"/>
          <w:sz w:val="22"/>
        </w:rPr>
        <w:t>Modules &gt; Edit Image Viewer - Crop</w:t>
      </w:r>
      <w:r>
        <w:rPr>
          <w:rFonts w:ascii="Segoe UI" w:hAnsi="Segoe UI"/>
          <w:color w:val="222222"/>
          <w:sz w:val="22"/>
        </w:rPr>
        <w:t xml:space="preserve">) defines non-destructive image modification workflows stored in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 sidecars.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mage_editor_a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10: Image Editor Dialog sidebar showing crop, rotate, resize, hist match, registration, band expression, and NoData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2" w:space="0" w:color="CBD5E1"/>
              <w:bottom w:val="none"/>
              <w:right w:val="none"/>
            </w:tcBorders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[Raw Image File on Disk]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1. Registration Matrix (pystackreg affine warp with raw-space coordinate translation)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2. Crop &amp; Rotate (Dynamic order based on crop_rect_ref_size / do_rotate_first)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3. Histogram Normalization / CLAHE (_apply_hist_match) [Executed EXACTLY ONCE]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4. Spatial Resize (resize_safe with NoData NaN propagation)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5. Band Math Expression (eval_band_expression / FastBandMathEngine)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6. Classification (scikit-learn pixel classification model)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7. Appended Bands (Appended numeric/boolean expressions or classification maps)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8. Global NoData Mask Re-application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>
            <w:pPr>
              <w:spacing w:line="240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[Rendered Viewport Pixmap / Export Data Array]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The 9-Step Replay Pipeline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When an image is displayed or exported, transformations are executed in strict order: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Registration Matrix</w:t>
      </w:r>
      <w:r>
        <w:rPr>
          <w:rFonts w:ascii="Segoe UI" w:hAnsi="Segoe UI"/>
          <w:color w:val="222222"/>
          <w:sz w:val="22"/>
        </w:rPr>
        <w:t xml:space="preserve">: Applies image alignment via </w:t>
      </w:r>
      <w:r>
        <w:rPr>
          <w:rFonts w:ascii="Consolas" w:hAnsi="Consolas"/>
          <w:color w:val="1E293B"/>
          <w:sz w:val="19"/>
          <w:shd w:fill="F1F5F9"/>
        </w:rPr>
        <w:t>PyStackReg</w:t>
      </w:r>
      <w:r>
        <w:rPr>
          <w:rFonts w:ascii="Segoe UI" w:hAnsi="Segoe UI"/>
          <w:color w:val="222222"/>
          <w:sz w:val="22"/>
        </w:rPr>
        <w:t xml:space="preserve"> (Translation, Rigid Body, Scaled Rotation, Affine, Bilinear). Coordinates are translated to raw space to prevent black border artifacts.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Crop &amp; Rotate</w:t>
      </w:r>
      <w:r>
        <w:rPr>
          <w:rFonts w:ascii="Segoe UI" w:hAnsi="Segoe UI"/>
          <w:color w:val="222222"/>
          <w:sz w:val="22"/>
        </w:rPr>
        <w:t>: Executes cropping (</w:t>
      </w:r>
      <w:r>
        <w:rPr>
          <w:rFonts w:ascii="Consolas" w:hAnsi="Consolas"/>
          <w:color w:val="1E293B"/>
          <w:sz w:val="19"/>
          <w:shd w:fill="F1F5F9"/>
        </w:rPr>
        <w:t>crop_rect</w:t>
      </w:r>
      <w:r>
        <w:rPr>
          <w:rFonts w:ascii="Segoe UI" w:hAnsi="Segoe UI"/>
          <w:color w:val="222222"/>
          <w:sz w:val="22"/>
        </w:rPr>
        <w:t>) and rotation (</w:t>
      </w:r>
      <w:r>
        <w:rPr>
          <w:rFonts w:ascii="Cambria Math" w:hAnsi="Cambria Math"/>
          <w:i/>
          <w:color w:val="1B365D"/>
          <w:sz w:val="22"/>
        </w:rPr>
        <w:t>90^\circ, 180^\circ, 270^\circ</w:t>
      </w:r>
      <w:r>
        <w:rPr>
          <w:rFonts w:ascii="Segoe UI" w:hAnsi="Segoe UI"/>
          <w:color w:val="222222"/>
          <w:sz w:val="22"/>
        </w:rPr>
        <w:t>). Order is determined automatically by comparing reference dimensions (</w:t>
      </w:r>
      <w:r>
        <w:rPr>
          <w:rFonts w:ascii="Consolas" w:hAnsi="Consolas"/>
          <w:color w:val="1E293B"/>
          <w:sz w:val="19"/>
          <w:shd w:fill="F1F5F9"/>
        </w:rPr>
        <w:t>crop_rect_ref_size</w:t>
      </w:r>
      <w:r>
        <w:rPr>
          <w:rFonts w:ascii="Segoe UI" w:hAnsi="Segoe UI"/>
          <w:color w:val="222222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Histogram Normalization</w:t>
      </w:r>
      <w:r>
        <w:rPr>
          <w:rFonts w:ascii="Segoe UI" w:hAnsi="Segoe UI"/>
          <w:color w:val="222222"/>
          <w:sz w:val="22"/>
        </w:rPr>
        <w:t>: Executes histogram matching (</w:t>
      </w:r>
      <w:r>
        <w:rPr>
          <w:rFonts w:ascii="Consolas" w:hAnsi="Consolas"/>
          <w:color w:val="1E293B"/>
          <w:sz w:val="19"/>
          <w:shd w:fill="F1F5F9"/>
        </w:rPr>
        <w:t>_apply_hist_match</w:t>
      </w:r>
      <w:r>
        <w:rPr>
          <w:rFonts w:ascii="Segoe UI" w:hAnsi="Segoe UI"/>
          <w:color w:val="222222"/>
          <w:sz w:val="22"/>
        </w:rPr>
        <w:t xml:space="preserve">). </w:t>
      </w:r>
      <w:r>
        <w:rPr>
          <w:rFonts w:ascii="Segoe UI" w:hAnsi="Segoe UI"/>
          <w:b/>
          <w:color w:val="222222"/>
          <w:sz w:val="22"/>
        </w:rPr>
        <w:t>Executed EXACTLY ONCE per replay pipeline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Spatial Resize</w:t>
      </w:r>
      <w:r>
        <w:rPr>
          <w:rFonts w:ascii="Segoe UI" w:hAnsi="Segoe UI"/>
          <w:color w:val="222222"/>
          <w:sz w:val="22"/>
        </w:rPr>
        <w:t xml:space="preserve">: Resizes arrays using </w:t>
      </w:r>
      <w:r>
        <w:rPr>
          <w:rFonts w:ascii="Consolas" w:hAnsi="Consolas"/>
          <w:color w:val="1E293B"/>
          <w:sz w:val="19"/>
          <w:shd w:fill="F1F5F9"/>
        </w:rPr>
        <w:t>cv2.resize()</w:t>
      </w:r>
      <w:r>
        <w:rPr>
          <w:rFonts w:ascii="Segoe UI" w:hAnsi="Segoe UI"/>
          <w:color w:val="222222"/>
          <w:sz w:val="22"/>
        </w:rPr>
        <w:t xml:space="preserve">. Converts NoData pixels to </w:t>
      </w:r>
      <w:r>
        <w:rPr>
          <w:rFonts w:ascii="Consolas" w:hAnsi="Consolas"/>
          <w:color w:val="1E293B"/>
          <w:sz w:val="19"/>
          <w:shd w:fill="F1F5F9"/>
        </w:rPr>
        <w:t>NaN</w:t>
      </w:r>
      <w:r>
        <w:rPr>
          <w:rFonts w:ascii="Segoe UI" w:hAnsi="Segoe UI"/>
          <w:color w:val="222222"/>
          <w:sz w:val="22"/>
        </w:rPr>
        <w:t xml:space="preserve"> prior to scaling so invalid values propagate across tile boundaries, restoring sentinel values post-scale.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Band Math Expression</w:t>
      </w:r>
      <w:r>
        <w:rPr>
          <w:rFonts w:ascii="Segoe UI" w:hAnsi="Segoe UI"/>
          <w:color w:val="222222"/>
          <w:sz w:val="22"/>
        </w:rPr>
        <w:t>: Evaluates custom band math formulas across rasters.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Classification</w:t>
      </w:r>
      <w:r>
        <w:rPr>
          <w:rFonts w:ascii="Segoe UI" w:hAnsi="Segoe UI"/>
          <w:color w:val="222222"/>
          <w:sz w:val="22"/>
        </w:rPr>
        <w:t>: Evaluates trained scikit-learn Random Forest models per-pixel.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Appended Bands</w:t>
      </w:r>
      <w:r>
        <w:rPr>
          <w:rFonts w:ascii="Segoe UI" w:hAnsi="Segoe UI"/>
          <w:color w:val="222222"/>
          <w:sz w:val="22"/>
        </w:rPr>
        <w:t>: Appends calculated vegetation index planes or classification maps as extra image channels.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Global NoData Mask Re-application</w:t>
      </w:r>
      <w:r>
        <w:rPr>
          <w:rFonts w:ascii="Segoe UI" w:hAnsi="Segoe UI"/>
          <w:color w:val="222222"/>
          <w:sz w:val="22"/>
        </w:rPr>
        <w:t>: Re-asserts NoData masks across all output bands.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Final Output</w:t>
      </w:r>
      <w:r>
        <w:rPr>
          <w:rFonts w:ascii="Segoe UI" w:hAnsi="Segoe UI"/>
          <w:color w:val="222222"/>
          <w:sz w:val="22"/>
        </w:rPr>
        <w:t>: Delivers the transformed array to the display renderer or export thread.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5.2 Histogram Matching Subsystem (</w:t>
      </w:r>
      <w:r>
        <w:rPr>
          <w:rFonts w:ascii="Consolas" w:hAnsi="Consolas"/>
          <w:b/>
          <w:color w:val="1E293B"/>
          <w:sz w:val="19"/>
          <w:shd w:fill="F1F5F9"/>
        </w:rPr>
        <w:t>_apply_hist_match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Histogram matching normalizes illumination variations across multi-temporal imagery or adjacent flight lines.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Matching Modes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Mean / Std Mode (`meanstd`)</w:t>
      </w:r>
      <w:r>
        <w:rPr>
          <w:rFonts w:ascii="Segoe UI" w:hAnsi="Segoe UI"/>
          <w:color w:val="222222"/>
          <w:sz w:val="22"/>
        </w:rPr>
        <w:t>: Z-score match aligning mean (</w:t>
      </w:r>
      <w:r>
        <w:rPr>
          <w:rFonts w:ascii="Cambria Math" w:hAnsi="Cambria Math"/>
          <w:i/>
          <w:color w:val="1B365D"/>
          <w:sz w:val="22"/>
        </w:rPr>
        <w:t>\mu</w:t>
      </w:r>
      <w:r>
        <w:rPr>
          <w:rFonts w:ascii="Segoe UI" w:hAnsi="Segoe UI"/>
          <w:color w:val="222222"/>
          <w:sz w:val="22"/>
        </w:rPr>
        <w:t>) and standard deviation (</w:t>
      </w:r>
      <w:r>
        <w:rPr>
          <w:rFonts w:ascii="Cambria Math" w:hAnsi="Cambria Math"/>
          <w:i/>
          <w:color w:val="1B365D"/>
          <w:sz w:val="22"/>
        </w:rPr>
        <w:t>\sigma</w:t>
      </w:r>
      <w:r>
        <w:rPr>
          <w:rFonts w:ascii="Segoe UI" w:hAnsi="Segoe UI"/>
          <w:color w:val="222222"/>
          <w:sz w:val="22"/>
        </w:rPr>
        <w:t>) with a reference image:</w:t>
      </w:r>
    </w:p>
    <w:p>
      <w:pPr>
        <w:spacing w:after="120" w:line="276" w:lineRule="auto"/>
      </w:pPr>
      <w:r>
        <w:rPr>
          <w:rFonts w:ascii="Cambria Math" w:hAnsi="Cambria Math"/>
          <w:i/>
          <w:color w:val="1B365D"/>
          <w:sz w:val="22"/>
        </w:rPr>
        <w:t>\text{out}_c = (x_c - \mu_{\text{src}, c}) \times \frac{\sigma_{\text{ref}, c}}{\sigma_{\text{src}, c}} + \mu_{\text{ref}, c}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Quantile CDF Mode (`cdf`)</w:t>
      </w:r>
      <w:r>
        <w:rPr>
          <w:rFonts w:ascii="Segoe UI" w:hAnsi="Segoe UI"/>
          <w:color w:val="222222"/>
          <w:sz w:val="22"/>
        </w:rPr>
        <w:t>: Matches cumulative distribution functions using fine histogram binning (4,096 bins for 16-bit and float data).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NoData &amp; Mask Polygon Exclusion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Reference statistics computation excludes pixels marked as NoData or falling inside mask polygons (</w:t>
      </w:r>
      <w:r>
        <w:rPr>
          <w:rFonts w:ascii="Consolas" w:hAnsi="Consolas"/>
          <w:color w:val="1E293B"/>
          <w:sz w:val="19"/>
          <w:shd w:fill="F1F5F9"/>
        </w:rPr>
        <w:t>contaminated_reference_bands()</w:t>
      </w:r>
      <w:r>
        <w:rPr>
          <w:rFonts w:ascii="Segoe UI" w:hAnsi="Segoe UI"/>
          <w:color w:val="222222"/>
          <w:sz w:val="22"/>
        </w:rPr>
        <w:t>), preventing invalid background pixels from skewing target brightness.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5.3 CSV Polygon Data Export Pipeline (</w:t>
      </w:r>
      <w:r>
        <w:rPr>
          <w:rFonts w:ascii="Consolas" w:hAnsi="Consolas"/>
          <w:b/>
          <w:color w:val="1E293B"/>
          <w:sz w:val="19"/>
          <w:shd w:fill="F1F5F9"/>
        </w:rPr>
        <w:t>ExportWorker</w:t>
      </w:r>
      <w:r>
        <w:rPr>
          <w:rFonts w:ascii="Segoe UI" w:hAnsi="Segoe UI"/>
          <w:b/>
          <w:color w:val="1B365D"/>
          <w:sz w:val="24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Extracting polygon summary statistics to CSV is offloaded to a background </w:t>
      </w:r>
      <w:r>
        <w:rPr>
          <w:rFonts w:ascii="Consolas" w:hAnsi="Consolas"/>
          <w:color w:val="1E293B"/>
          <w:sz w:val="19"/>
          <w:shd w:fill="F1F5F9"/>
        </w:rPr>
        <w:t>QThread</w:t>
      </w:r>
      <w:r>
        <w:rPr>
          <w:rFonts w:ascii="Segoe UI" w:hAnsi="Segoe UI"/>
          <w:color w:val="222222"/>
          <w:sz w:val="22"/>
        </w:rPr>
        <w:t xml:space="preserve"> (</w:t>
      </w:r>
      <w:r>
        <w:rPr>
          <w:rFonts w:ascii="Consolas" w:hAnsi="Consolas"/>
          <w:color w:val="1E293B"/>
          <w:sz w:val="19"/>
          <w:shd w:fill="F1F5F9"/>
        </w:rPr>
        <w:t>ExportWorker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canopie/project_tab.py</w:t>
      </w:r>
      <w:r>
        <w:rPr>
          <w:rFonts w:ascii="Segoe UI" w:hAnsi="Segoe UI"/>
          <w:color w:val="222222"/>
          <w:sz w:val="22"/>
        </w:rPr>
        <w:t>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xport_mana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11: Export Manager Dialog window tracking active CSV, EXIF, thumbnail, and image export background jobs.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Execution Safeguards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22222"/>
          <w:sz w:val="22"/>
        </w:rPr>
        <w:t>OpenMP and BLAS multi-threading are disabled (</w:t>
      </w:r>
      <w:r>
        <w:rPr>
          <w:rFonts w:ascii="Consolas" w:hAnsi="Consolas"/>
          <w:color w:val="1E293B"/>
          <w:sz w:val="19"/>
          <w:shd w:fill="F1F5F9"/>
        </w:rPr>
        <w:t>OMP_NUM_THREADS=1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cv2.setNumThreads(1)</w:t>
      </w:r>
      <w:r>
        <w:rPr>
          <w:rFonts w:ascii="Segoe UI" w:hAnsi="Segoe UI"/>
          <w:color w:val="222222"/>
          <w:sz w:val="22"/>
        </w:rPr>
        <w:t>) inside worker threads to prevent CPU thread contention.</w:t>
      </w:r>
    </w:p>
    <w:p>
      <w:pPr>
        <w:pStyle w:val="ListBullet"/>
        <w:spacing w:after="60" w:line="276" w:lineRule="auto"/>
      </w:pPr>
      <w:r>
        <w:rPr>
          <w:rFonts w:ascii="Consolas" w:hAnsi="Consolas"/>
          <w:color w:val="1E293B"/>
          <w:sz w:val="19"/>
          <w:shd w:fill="F1F5F9"/>
        </w:rPr>
        <w:t>_is_exporting = True</w:t>
      </w:r>
      <w:r>
        <w:rPr>
          <w:rFonts w:ascii="Segoe UI" w:hAnsi="Segoe UI"/>
          <w:color w:val="222222"/>
          <w:sz w:val="22"/>
        </w:rPr>
        <w:t xml:space="preserve"> is asserted on the project tab to prevent UI edits during export runs.</w:t>
      </w: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11 Computed Metric Statistics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 xml:space="preserve">For every polygon annotation, CanoPie rasterizes the boundary using </w:t>
      </w:r>
      <w:r>
        <w:rPr>
          <w:rFonts w:ascii="Consolas" w:hAnsi="Consolas"/>
          <w:color w:val="1E293B"/>
          <w:sz w:val="19"/>
          <w:shd w:fill="F1F5F9"/>
        </w:rPr>
        <w:t>cv2.fillPoly</w:t>
      </w:r>
      <w:r>
        <w:rPr>
          <w:rFonts w:ascii="Segoe UI" w:hAnsi="Segoe UI"/>
          <w:color w:val="222222"/>
          <w:sz w:val="22"/>
        </w:rPr>
        <w:t xml:space="preserve"> and extracts pixel arrays across all bands and vegetation indices, calculating 11 metric statistics: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1287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Metric Name</w:t>
            </w:r>
          </w:p>
        </w:tc>
        <w:tc>
          <w:tcPr>
            <w:tcW w:type="dxa" w:w="5040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Formula / Description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Mean</w:t>
            </w:r>
          </w:p>
        </w:tc>
        <w:tc>
          <w:tcPr>
            <w:tcW w:type="dxa" w:w="5040"/>
          </w:tcPr>
          <w:p>
            <w:r>
              <w:rPr>
                <w:rFonts w:ascii="Cambria Math" w:hAnsi="Cambria Math"/>
                <w:i/>
                <w:color w:val="1B365D"/>
                <w:sz w:val="19"/>
              </w:rPr>
              <w:t>\mu = \frac{1}{N} \sum x_i</w:t>
            </w:r>
            <w:r>
              <w:rPr>
                <w:rFonts w:ascii="Segoe UI" w:hAnsi="Segoe UI"/>
                <w:color w:val="222222"/>
                <w:sz w:val="19"/>
              </w:rPr>
              <w:t xml:space="preserve"> (Arithmetic mean of valid pixels)</w:t>
            </w:r>
          </w:p>
        </w:tc>
      </w:tr>
      <w:tr>
        <w:trPr>
          <w:cantSplit/>
        </w:trPr>
        <w:tc>
          <w:tcPr>
            <w:tcW w:type="dxa" w:w="128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Std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Cambria Math" w:hAnsi="Cambria Math"/>
                <w:i/>
                <w:color w:val="1B365D"/>
                <w:sz w:val="19"/>
              </w:rPr>
              <w:t>\sigma = \sqrt{\frac{1}{N} \sum (x_i - \mu)^2}</w:t>
            </w:r>
            <w:r>
              <w:rPr>
                <w:rFonts w:ascii="Segoe UI" w:hAnsi="Segoe UI"/>
                <w:color w:val="222222"/>
                <w:sz w:val="19"/>
              </w:rPr>
              <w:t xml:space="preserve"> (Standard deviation)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Median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50th percentile pixel intensity value</w:t>
            </w:r>
          </w:p>
        </w:tc>
      </w:tr>
      <w:tr>
        <w:trPr>
          <w:cantSplit/>
        </w:trPr>
        <w:tc>
          <w:tcPr>
            <w:tcW w:type="dxa" w:w="128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Min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Minimum pixel intensity value within polygon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Max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Maximum pixel intensity value within polygon</w:t>
            </w:r>
          </w:p>
        </w:tc>
      </w:tr>
      <w:tr>
        <w:trPr>
          <w:cantSplit/>
        </w:trPr>
        <w:tc>
          <w:tcPr>
            <w:tcW w:type="dxa" w:w="128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Count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Cambria Math" w:hAnsi="Cambria Math"/>
                <w:i/>
                <w:color w:val="1B365D"/>
                <w:sz w:val="19"/>
              </w:rPr>
              <w:t>N</w:t>
            </w:r>
            <w:r>
              <w:rPr>
                <w:rFonts w:ascii="Segoe UI" w:hAnsi="Segoe UI"/>
                <w:color w:val="222222"/>
                <w:sz w:val="19"/>
              </w:rPr>
              <w:t xml:space="preserve"> (Total count of valid, non-NoData pixels)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Sum</w:t>
            </w:r>
          </w:p>
        </w:tc>
        <w:tc>
          <w:tcPr>
            <w:tcW w:type="dxa" w:w="5040"/>
          </w:tcPr>
          <w:p>
            <w:r>
              <w:rPr>
                <w:rFonts w:ascii="Cambria Math" w:hAnsi="Cambria Math"/>
                <w:i/>
                <w:color w:val="1B365D"/>
                <w:sz w:val="19"/>
              </w:rPr>
              <w:t>\sum x_i</w:t>
            </w:r>
            <w:r>
              <w:rPr>
                <w:rFonts w:ascii="Segoe UI" w:hAnsi="Segoe UI"/>
                <w:color w:val="222222"/>
                <w:sz w:val="19"/>
              </w:rPr>
              <w:t xml:space="preserve"> (Sum of intensity values)</w:t>
            </w:r>
          </w:p>
        </w:tc>
      </w:tr>
      <w:tr>
        <w:trPr>
          <w:cantSplit/>
        </w:trPr>
        <w:tc>
          <w:tcPr>
            <w:tcW w:type="dxa" w:w="128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Q5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5th percentile intensity value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Q25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25th percentile (1st quartile) intensity value</w:t>
            </w:r>
          </w:p>
        </w:tc>
      </w:tr>
      <w:tr>
        <w:trPr>
          <w:cantSplit/>
        </w:trPr>
        <w:tc>
          <w:tcPr>
            <w:tcW w:type="dxa" w:w="128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Q75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75th percentile (3rd quartile) intensity value</w:t>
            </w:r>
          </w:p>
        </w:tc>
      </w:tr>
      <w:tr>
        <w:trPr>
          <w:cantSplit/>
        </w:trPr>
        <w:tc>
          <w:tcPr>
            <w:tcW w:type="dxa" w:w="128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Q95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95th percentile intensity value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Segoe UI" w:hAnsi="Segoe UI"/>
          <w:b/>
          <w:color w:val="222222"/>
          <w:sz w:val="22"/>
        </w:rPr>
        <w:t>Canonical Column Ordering (</w:t>
      </w:r>
      <w:r>
        <w:rPr>
          <w:rFonts w:ascii="Consolas" w:hAnsi="Consolas"/>
          <w:b/>
          <w:color w:val="1E293B"/>
          <w:sz w:val="19"/>
          <w:shd w:fill="F1F5F9"/>
        </w:rPr>
        <w:t>order_csv_columns</w:t>
      </w:r>
      <w:r>
        <w:rPr>
          <w:rFonts w:ascii="Segoe UI" w:hAnsi="Segoe UI"/>
          <w:b/>
          <w:color w:val="222222"/>
          <w:sz w:val="22"/>
        </w:rPr>
        <w:t>)</w:t>
      </w:r>
    </w:p>
    <w:p>
      <w:pPr>
        <w:spacing w:after="120" w:line="276" w:lineRule="auto"/>
      </w:pPr>
      <w:r>
        <w:rPr>
          <w:rFonts w:ascii="Segoe UI" w:hAnsi="Segoe UI"/>
          <w:color w:val="222222"/>
          <w:sz w:val="22"/>
        </w:rPr>
        <w:t>Output CSV files strictly observe a canonical column layout: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Metadata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Project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Root ID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Group Name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File Name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Polygon ID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Area_px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Area_m2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EXIF Metadata Tags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GPSLatitude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GPSLongitude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DateTimeOriginal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ExposureTime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FNumber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ISO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Scene-Level Statistics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Scene_Mean_b1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Scene_Std_b1</w:t>
      </w:r>
      <w:r>
        <w:rPr>
          <w:rFonts w:ascii="Segoe UI" w:hAnsi="Segoe UI"/>
          <w:color w:val="222222"/>
          <w:sz w:val="22"/>
        </w:rPr>
        <w:t>, etc.</w:t>
      </w:r>
    </w:p>
    <w:p>
      <w:pPr>
        <w:pStyle w:val="ListNumber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Per-Polygon Band Statistics</w:t>
      </w:r>
      <w:r>
        <w:rPr>
          <w:rFonts w:ascii="Segoe UI" w:hAnsi="Segoe UI"/>
          <w:color w:val="222222"/>
          <w:sz w:val="22"/>
        </w:rPr>
        <w:t xml:space="preserve">: </w:t>
      </w:r>
      <w:r>
        <w:rPr>
          <w:rFonts w:ascii="Consolas" w:hAnsi="Consolas"/>
          <w:color w:val="1E293B"/>
          <w:sz w:val="19"/>
          <w:shd w:fill="F1F5F9"/>
        </w:rPr>
        <w:t>Mean_b1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Std_b1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Median_b1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Min_b1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Max_b1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Q5_b1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Q25_b1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Q75_b1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Q95_b1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Count_b1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onsolas" w:hAnsi="Consolas"/>
          <w:color w:val="1E293B"/>
          <w:sz w:val="19"/>
          <w:shd w:fill="F1F5F9"/>
        </w:rPr>
        <w:t>Sum_b1</w:t>
      </w:r>
      <w:r>
        <w:rPr>
          <w:rFonts w:ascii="Segoe UI" w:hAnsi="Segoe UI"/>
          <w:color w:val="222222"/>
          <w:sz w:val="22"/>
        </w:rPr>
        <w:t xml:space="preserve">, followed by </w:t>
      </w:r>
      <w:r>
        <w:rPr>
          <w:rFonts w:ascii="Consolas" w:hAnsi="Consolas"/>
          <w:color w:val="1E293B"/>
          <w:sz w:val="19"/>
          <w:shd w:fill="F1F5F9"/>
        </w:rPr>
        <w:t>b2</w:t>
      </w:r>
      <w:r>
        <w:rPr>
          <w:rFonts w:ascii="Segoe UI" w:hAnsi="Segoe UI"/>
          <w:color w:val="222222"/>
          <w:sz w:val="22"/>
        </w:rPr>
        <w:t>..</w:t>
      </w:r>
      <w:r>
        <w:rPr>
          <w:rFonts w:ascii="Consolas" w:hAnsi="Consolas"/>
          <w:color w:val="1E293B"/>
          <w:sz w:val="19"/>
          <w:shd w:fill="F1F5F9"/>
        </w:rPr>
        <w:t>bN</w:t>
      </w:r>
      <w:r>
        <w:rPr>
          <w:rFonts w:ascii="Segoe UI" w:hAnsi="Segoe UI"/>
          <w:color w:val="222222"/>
          <w:sz w:val="22"/>
        </w:rPr>
        <w:t xml:space="preserve"> and custom index columns.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5.4 Auxiliary Export Workers &amp; UI Dialogs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EXIF Metadata Exporter (`ExifExportWorker` — Ctrl+E / Ctrl+Shift+E)</w:t>
      </w:r>
      <w:r>
        <w:rPr>
          <w:rFonts w:ascii="Segoe UI" w:hAnsi="Segoe UI"/>
          <w:color w:val="222222"/>
          <w:sz w:val="22"/>
        </w:rPr>
        <w:t xml:space="preserve">: Uses </w:t>
      </w:r>
      <w:r>
        <w:rPr>
          <w:rFonts w:ascii="Consolas" w:hAnsi="Consolas"/>
          <w:color w:val="1E293B"/>
          <w:sz w:val="19"/>
          <w:shd w:fill="F1F5F9"/>
        </w:rPr>
        <w:t>exiftool</w:t>
      </w:r>
      <w:r>
        <w:rPr>
          <w:rFonts w:ascii="Segoe UI" w:hAnsi="Segoe UI"/>
          <w:color w:val="222222"/>
          <w:sz w:val="22"/>
        </w:rPr>
        <w:t xml:space="preserve"> to extract raw camera EXIF tags across project files into CSV tables.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Thumbnail Exporter (`ThumbnailExportWorker` — Ctrl+T)</w:t>
      </w:r>
      <w:r>
        <w:rPr>
          <w:rFonts w:ascii="Segoe UI" w:hAnsi="Segoe UI"/>
          <w:color w:val="222222"/>
          <w:sz w:val="22"/>
        </w:rPr>
        <w:t xml:space="preserve">: Crops individual polygon thumbnails from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-replayed RGB images, scaling coordinates from </w:t>
      </w:r>
      <w:r>
        <w:rPr>
          <w:rFonts w:ascii="Consolas" w:hAnsi="Consolas"/>
          <w:color w:val="1E293B"/>
          <w:sz w:val="19"/>
          <w:shd w:fill="F1F5F9"/>
        </w:rPr>
        <w:t>image_ref_size</w:t>
      </w:r>
      <w:r>
        <w:rPr>
          <w:rFonts w:ascii="Segoe UI" w:hAnsi="Segoe UI"/>
          <w:color w:val="222222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Project Image Exporter (`ProjectImagesExportWorker` — Ctrl+Shift+X)</w:t>
      </w:r>
      <w:r>
        <w:rPr>
          <w:rFonts w:ascii="Segoe UI" w:hAnsi="Segoe UI"/>
          <w:color w:val="222222"/>
          <w:sz w:val="22"/>
        </w:rPr>
        <w:t xml:space="preserve">: Exports full-frame project images with </w:t>
      </w:r>
      <w:r>
        <w:rPr>
          <w:rFonts w:ascii="Consolas" w:hAnsi="Consolas"/>
          <w:color w:val="1E293B"/>
          <w:sz w:val="19"/>
          <w:shd w:fill="F1F5F9"/>
        </w:rPr>
        <w:t>.ax</w:t>
      </w:r>
      <w:r>
        <w:rPr>
          <w:rFonts w:ascii="Segoe UI" w:hAnsi="Segoe UI"/>
          <w:color w:val="222222"/>
          <w:sz w:val="22"/>
        </w:rPr>
        <w:t xml:space="preserve"> modifications applied and original EXIF tags preserved.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Export Manager Dialog (`ExportManagerDialog`)</w:t>
      </w:r>
      <w:r>
        <w:rPr>
          <w:rFonts w:ascii="Segoe UI" w:hAnsi="Segoe UI"/>
          <w:color w:val="222222"/>
          <w:sz w:val="22"/>
        </w:rPr>
        <w:t>: Non-modal progress monitor showing active background jobs with progress bars, status updates, and cancellation controls.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Machine Learning Manager (`MachineLearningManager` — Ctrl+Shift+M)</w:t>
      </w:r>
      <w:r>
        <w:rPr>
          <w:rFonts w:ascii="Segoe UI" w:hAnsi="Segoe UI"/>
          <w:color w:val="222222"/>
          <w:sz w:val="22"/>
        </w:rPr>
        <w:t>: Trains scikit-learn Random Forest classifiers directly on polygon ROI spectral features. Configures patch window sizes (</w:t>
      </w:r>
      <w:r>
        <w:rPr>
          <w:rFonts w:ascii="Cambria Math" w:hAnsi="Cambria Math"/>
          <w:i/>
          <w:color w:val="1B365D"/>
          <w:sz w:val="22"/>
        </w:rPr>
        <w:t>1\times1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ambria Math" w:hAnsi="Cambria Math"/>
          <w:i/>
          <w:color w:val="1B365D"/>
          <w:sz w:val="22"/>
        </w:rPr>
        <w:t>3\times3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ambria Math" w:hAnsi="Cambria Math"/>
          <w:i/>
          <w:color w:val="1B365D"/>
          <w:sz w:val="22"/>
        </w:rPr>
        <w:t>5\times5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Cambria Math" w:hAnsi="Cambria Math"/>
          <w:i/>
          <w:color w:val="1B365D"/>
          <w:sz w:val="22"/>
        </w:rPr>
        <w:t>7\times7</w:t>
      </w:r>
      <w:r>
        <w:rPr>
          <w:rFonts w:ascii="Segoe UI" w:hAnsi="Segoe UI"/>
          <w:color w:val="222222"/>
          <w:sz w:val="22"/>
        </w:rPr>
        <w:t xml:space="preserve">), feature band sets, and exports </w:t>
      </w:r>
      <w:r>
        <w:rPr>
          <w:rFonts w:ascii="Consolas" w:hAnsi="Consolas"/>
          <w:color w:val="1E293B"/>
          <w:sz w:val="19"/>
          <w:shd w:fill="F1F5F9"/>
        </w:rPr>
        <w:t>.pkl</w:t>
      </w:r>
      <w:r>
        <w:rPr>
          <w:rFonts w:ascii="Segoe UI" w:hAnsi="Segoe UI"/>
          <w:color w:val="222222"/>
          <w:sz w:val="22"/>
        </w:rPr>
        <w:t xml:space="preserve"> model bundles.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22222"/>
          <w:sz w:val="22"/>
        </w:rPr>
        <w:t>CSV Viewer Dialog (`CSVViewerDialog` — Ctrl+Shift+V)</w:t>
      </w:r>
      <w:r>
        <w:rPr>
          <w:rFonts w:ascii="Segoe UI" w:hAnsi="Segoe UI"/>
          <w:color w:val="222222"/>
          <w:sz w:val="22"/>
        </w:rPr>
        <w:t>: A standalone tabular data preview window with search, sorting, TSV clipboard copy shortcuts (</w:t>
      </w:r>
      <w:r>
        <w:rPr>
          <w:rFonts w:ascii="Segoe UI" w:hAnsi="Segoe UI"/>
          <w:b/>
          <w:color w:val="222222"/>
          <w:sz w:val="22"/>
        </w:rPr>
        <w:t>Ctrl+C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Segoe UI" w:hAnsi="Segoe UI"/>
          <w:b/>
          <w:color w:val="222222"/>
          <w:sz w:val="22"/>
        </w:rPr>
        <w:t>Ctrl+A</w:t>
      </w:r>
      <w:r>
        <w:rPr>
          <w:rFonts w:ascii="Segoe UI" w:hAnsi="Segoe UI"/>
          <w:color w:val="222222"/>
          <w:sz w:val="22"/>
        </w:rPr>
        <w:t xml:space="preserve">, </w:t>
      </w:r>
      <w:r>
        <w:rPr>
          <w:rFonts w:ascii="Segoe UI" w:hAnsi="Segoe UI"/>
          <w:b/>
          <w:color w:val="222222"/>
          <w:sz w:val="22"/>
        </w:rPr>
        <w:t>Ctrl+Shift+C</w:t>
      </w:r>
      <w:r>
        <w:rPr>
          <w:rFonts w:ascii="Segoe UI" w:hAnsi="Segoe UI"/>
          <w:color w:val="222222"/>
          <w:sz w:val="22"/>
        </w:rPr>
        <w:t>), and reservoir sampling for large files (</w:t>
      </w:r>
      <w:r>
        <w:rPr>
          <w:rFonts w:ascii="Cambria Math" w:hAnsi="Cambria Math"/>
          <w:i/>
          <w:color w:val="1B365D"/>
          <w:sz w:val="22"/>
        </w:rPr>
        <w:t>&gt; 25\text{ MB}</w:t>
      </w:r>
      <w:r>
        <w:rPr>
          <w:rFonts w:ascii="Segoe UI" w:hAnsi="Segoe UI"/>
          <w:color w:val="222222"/>
          <w:sz w:val="22"/>
        </w:rPr>
        <w:t>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ml_mana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 12: CSV Viewer Dialog interface displaying sampled tabular data with search and copy buttons.</w:t>
      </w: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08080"/>
          <w:sz w:val="30"/>
        </w:rPr>
        <w:t>Section 6: Complete Reference Tables</w:t>
      </w: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Reference Table 1: Toolbar Buttons (All 22 Toolbar Controls)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86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92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Toolbar Location</w:t>
            </w:r>
          </w:p>
        </w:tc>
        <w:tc>
          <w:tcPr>
            <w:tcW w:type="dxa" w:w="1271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Icon / Label</w:t>
            </w:r>
          </w:p>
        </w:tc>
        <w:tc>
          <w:tcPr>
            <w:tcW w:type="dxa" w:w="150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Internal Action Name</w:t>
            </w:r>
          </w:p>
        </w:tc>
        <w:tc>
          <w:tcPr>
            <w:tcW w:type="dxa" w:w="98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Keyboard Shortcut</w:t>
            </w:r>
          </w:p>
        </w:tc>
        <w:tc>
          <w:tcPr>
            <w:tcW w:type="dxa" w:w="456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Exact Behavior / Operation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Main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SP_FileIcon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add_new_tab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Ctrl+N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Creates and appends a new empty project tab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Project N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Main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SP_DialogCloseButton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close_current_tab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Ctrl+W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Prompts unsaved safety warning dialog, then closes active tab.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Main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SP_DirOpenIcon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open_project_folder</w:t>
            </w:r>
          </w:p>
        </w:tc>
        <w:tc>
          <w:tcPr>
            <w:tcW w:type="dxa" w:w="982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Opens the active project directory in the OS file explorer.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4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Main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SP_BrowserReload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load_random_forest_model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Opens file dialog to load a trained scikit-learn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.pkl</w:t>
            </w:r>
            <w:r>
              <w:rPr>
                <w:rFonts w:ascii="Segoe UI" w:hAnsi="Segoe UI"/>
                <w:color w:val="222222"/>
                <w:sz w:val="19"/>
              </w:rPr>
              <w:t xml:space="preserve"> model.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5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Previous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prevAct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Left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A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Navigates to the previous image root position (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i - 1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6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Next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nextAct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Right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D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Navigates to the next image root position (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i + 1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7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Sync On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syncAct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O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Toggles synchronized view panning/zooming across viewers.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8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Clean root Polys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cleanAllAct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Ctrl+X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Cleans/deletes all polygon annotations on current root.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9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Copy Polygons ▾</w:t>
            </w:r>
          </w:p>
        </w:tc>
        <w:tc>
          <w:tcPr>
            <w:tcW w:type="dxa" w:w="1502"/>
          </w:tcPr>
          <w:p>
            <w:r>
              <w:rPr>
                <w:rFonts w:ascii="Segoe UI" w:hAnsi="Segoe UI"/>
                <w:color w:val="222222"/>
                <w:sz w:val="19"/>
              </w:rPr>
              <w:t>Dropdown Menu</w:t>
            </w:r>
          </w:p>
        </w:tc>
        <w:tc>
          <w:tcPr>
            <w:tcW w:type="dxa" w:w="982"/>
          </w:tcPr>
          <w:p>
            <w:r>
              <w:rPr>
                <w:rFonts w:ascii="Segoe UI" w:hAnsi="Segoe UI"/>
                <w:color w:val="222222"/>
                <w:sz w:val="19"/>
              </w:rPr>
              <w:t>Various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Opens drop-down menu for multi-root polygon copying.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10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Polygon Manager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polygonManagerAct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Opens the Polygon Manager dialog window.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11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Export Manager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exportManagerAct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Ctrl+E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Opens the background Export Manager progress monitor.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12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Drawing Mode: [Mode]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toggleDrawingModeAct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Alt+D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Cycles drawing modes: Polygon 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\to</w:t>
            </w:r>
            <w:r>
              <w:rPr>
                <w:rFonts w:ascii="Segoe UI" w:hAnsi="Segoe UI"/>
                <w:color w:val="222222"/>
                <w:sz w:val="19"/>
              </w:rPr>
              <w:t xml:space="preserve"> Point 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\to</w:t>
            </w:r>
            <w:r>
              <w:rPr>
                <w:rFonts w:ascii="Segoe UI" w:hAnsi="Segoe UI"/>
                <w:color w:val="222222"/>
                <w:sz w:val="19"/>
              </w:rPr>
              <w:t xml:space="preserve"> Rect 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\to</w:t>
            </w:r>
            <w:r>
              <w:rPr>
                <w:rFonts w:ascii="Segoe UI" w:hAnsi="Segoe UI"/>
                <w:color w:val="222222"/>
                <w:sz w:val="19"/>
              </w:rPr>
              <w:t xml:space="preserve"> Circle 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\to</w:t>
            </w:r>
            <w:r>
              <w:rPr>
                <w:rFonts w:ascii="Segoe UI" w:hAnsi="Segoe UI"/>
                <w:color w:val="222222"/>
                <w:sz w:val="19"/>
              </w:rPr>
              <w:t xml:space="preserve"> Random.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13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saveQuickAct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Ctrl+Q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Executes fast incremental save of modified polygon annotations.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14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Auto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autosaveCheckbox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Checkbox enabling 1-minute background auto-save.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15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Segoe UI" w:hAnsi="Segoe UI"/>
                <w:color w:val="222222"/>
                <w:sz w:val="19"/>
              </w:rPr>
              <w:t>Root Input Box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root_number_input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Enter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Text field accepting root ID string or index for direct jumping.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16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Go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goToRootAct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Navigates directly to the root ID entered in input box.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17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Zoom ▾</w:t>
            </w:r>
          </w:p>
        </w:tc>
        <w:tc>
          <w:tcPr>
            <w:tcW w:type="dxa" w:w="1502"/>
          </w:tcPr>
          <w:p>
            <w:r>
              <w:rPr>
                <w:rFonts w:ascii="Segoe UI" w:hAnsi="Segoe UI"/>
                <w:color w:val="222222"/>
                <w:sz w:val="19"/>
              </w:rPr>
              <w:t>Dropdown Menu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Z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Dropdown menu: Rectangle Zoom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R</w:t>
            </w:r>
            <w:r>
              <w:rPr>
                <w:rFonts w:ascii="Segoe UI" w:hAnsi="Segoe UI"/>
                <w:color w:val="222222"/>
                <w:sz w:val="19"/>
              </w:rPr>
              <w:t>) &amp; Zoom All Fit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Z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18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Modules ▾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Dropdown Menu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Various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Dropdown menu for Map, ML Manager, Random Shapes, Offset.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19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Segoe UI" w:hAnsi="Segoe UI"/>
                <w:color w:val="222222"/>
                <w:sz w:val="19"/>
              </w:rPr>
              <w:t>Root Slider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group_slider</w:t>
            </w:r>
          </w:p>
        </w:tc>
        <w:tc>
          <w:tcPr>
            <w:tcW w:type="dxa" w:w="982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Horizontal slider displaying floating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_SliderPreviewTooltip</w:t>
            </w:r>
            <w:r>
              <w:rPr>
                <w:rFonts w:ascii="Segoe UI" w:hAnsi="Segoe UI"/>
                <w:color w:val="222222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20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Slider Label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slider_label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Displays active root ID text label (e.g.,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Root: IMG_0042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21</w:t>
            </w:r>
          </w:p>
        </w:tc>
        <w:tc>
          <w:tcPr>
            <w:tcW w:type="dxa" w:w="924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Inspect</w:t>
            </w:r>
          </w:p>
        </w:tc>
        <w:tc>
          <w:tcPr>
            <w:tcW w:type="dxa" w:w="150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inspectAct</w:t>
            </w:r>
          </w:p>
        </w:tc>
        <w:tc>
          <w:tcPr>
            <w:tcW w:type="dxa" w:w="98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</w:t>
            </w:r>
          </w:p>
        </w:tc>
        <w:tc>
          <w:tcPr>
            <w:tcW w:type="dxa" w:w="4564"/>
          </w:tcPr>
          <w:p>
            <w:r>
              <w:rPr>
                <w:rFonts w:ascii="Segoe UI" w:hAnsi="Segoe UI"/>
                <w:color w:val="222222"/>
                <w:sz w:val="19"/>
              </w:rPr>
              <w:t>Toggles hover pixel inspection overlay showing raw values.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22</w:t>
            </w:r>
          </w:p>
        </w:tc>
        <w:tc>
          <w:tcPr>
            <w:tcW w:type="dxa" w:w="92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Project Toolbar</w:t>
            </w:r>
          </w:p>
        </w:tc>
        <w:tc>
          <w:tcPr>
            <w:tcW w:type="dxa" w:w="127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Refresh Viewer</w:t>
            </w:r>
          </w:p>
        </w:tc>
        <w:tc>
          <w:tcPr>
            <w:tcW w:type="dxa" w:w="150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refreshViewerAct</w:t>
            </w:r>
          </w:p>
        </w:tc>
        <w:tc>
          <w:tcPr>
            <w:tcW w:type="dxa" w:w="98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</w:t>
            </w:r>
          </w:p>
        </w:tc>
        <w:tc>
          <w:tcPr>
            <w:tcW w:type="dxa" w:w="45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Forces a complete re-render of graphics scene viewports.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Reference Table 2: Menu Items (All 30 Menu Bar Items)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58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Menu Path</w:t>
            </w:r>
          </w:p>
        </w:tc>
        <w:tc>
          <w:tcPr>
            <w:tcW w:type="dxa" w:w="1481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Menu Action Name</w:t>
            </w:r>
          </w:p>
        </w:tc>
        <w:tc>
          <w:tcPr>
            <w:tcW w:type="dxa" w:w="1007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Keyboard Shortcut</w:t>
            </w:r>
          </w:p>
        </w:tc>
        <w:tc>
          <w:tcPr>
            <w:tcW w:type="dxa" w:w="3495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Function / Description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New Tab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actionNewTab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Ctrl+N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Creates a new project tab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Project N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Close Current Tab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actionCloseTab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Ctrl+W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Closes active tab after unsaved prompt.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Open multispectral/multiple Folders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actionOpenFolder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Ctrl+O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Ingests paired multispectral &amp; thermal/RGB directories.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4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Open RGB/stack Folder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actionOpenRGBFolder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Ctrl+R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Ingests a single directory of RGB or stacked rasters.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5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Open Image files (Select Files…)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actionOpenRGBPicker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Ctrl+Shift+R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Launches multi-file picker with thumbnail previews.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6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Load Project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actionLoadProject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Ctrl+L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Loads an existing project folder containing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project.json</w:t>
            </w:r>
            <w:r>
              <w:rPr>
                <w:rFonts w:ascii="Segoe UI" w:hAnsi="Segoe UI"/>
                <w:color w:val="222222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7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Load Multiple Projects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actionLoadAllProjects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Ctrl+M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Ingests all sub-projects from a root directory into tabs.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8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Save Project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actionSaveProject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Ctrl+Shift+S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Saves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project.json</w:t>
            </w:r>
            <w:r>
              <w:rPr>
                <w:rFonts w:ascii="Segoe UI" w:hAnsi="Segoe UI"/>
                <w:color w:val="222222"/>
                <w:sz w:val="19"/>
              </w:rPr>
              <w:t xml:space="preserve"> and polygon JSON files.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9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Change Folders Path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actionChangeFoldersPath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Ctrl+Shift+F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Updates directory paths for active project session.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10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Change Batch Size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actionChangeBatchSize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Ctrl+Shift+B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Modifies the images-per-root batch size setting.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11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Filter Similar Images...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actionFilterSimilar</w:t>
            </w:r>
          </w:p>
        </w:tc>
        <w:tc>
          <w:tcPr>
            <w:tcW w:type="dxa" w:w="1007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Filters image frames by color/histogram similarity.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12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Extract polygons CSV from Current Project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actionSaveCSVCurrent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Ctrl+Alt+S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Exports 11 summary metrics for active project tab to CSV.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13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Extract polygons CSV from All Projects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actionSaveCSVAll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Ctrl+Shift+A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Unified batch export of polygon metrics for all tabs.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14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Extract all images EXIF from Current Project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actionSaveExifCurrent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Ctrl+E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Exports camera EXIF tags for active tab to CSV.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15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Extract all images EXIF from All Projects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actionSaveExifAll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Ctrl+Shift+E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Batch exports camera EXIF tags for all tabs to CSV.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16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Set exiftool Path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actionSetExifTool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—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Configures the binary file path for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exiftool</w:t>
            </w:r>
            <w:r>
              <w:rPr>
                <w:rFonts w:ascii="Segoe UI" w:hAnsi="Segoe UI"/>
                <w:color w:val="222222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17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Save All Thumbnails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actionSaveThumbnails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Ctrl+T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Exports cropped RGB thumbnail images for all polygons.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18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Export Project Images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actionExportImages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Ctrl+Shift+X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Exports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.ax</w:t>
            </w:r>
            <w:r>
              <w:rPr>
                <w:rFonts w:ascii="Segoe UI" w:hAnsi="Segoe UI"/>
                <w:color w:val="222222"/>
                <w:sz w:val="19"/>
              </w:rPr>
              <w:t>-replayed project images with EXIF tags.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19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File &gt; Exit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actionExit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Ctrl+Q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Closes CanoPie application window.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20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Edit &gt; Undo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actionUndo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Ctrl+Z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Reverses last polygon annotation edit on undo stack.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21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Edit &gt; Redo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actionRedo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Ctrl+Y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Re-applies last undone action on undo stack.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22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View &gt; Open Log File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actionOpenLog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F12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Opens system log file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app.log</w:t>
            </w:r>
            <w:r>
              <w:rPr>
                <w:rFonts w:ascii="Segoe UI" w:hAnsi="Segoe UI"/>
                <w:color w:val="222222"/>
                <w:sz w:val="19"/>
              </w:rPr>
              <w:t>) in text editor.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23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View &gt; CSV Viewer…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actionOpenCSVViewer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Ctrl+Shift+V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Opens standalone CSV viewer dialog window.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24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View &gt; Select Display Bands…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actionChooseBands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Ctrl+Shift+B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Configures rendered band channels for multi-band rasters.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25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Copy Polygons Menu &gt; Copy Polys Next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actionCopyNext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Alt+Right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Copies polygons from current root to next root (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i+1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26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Copy Polygons Menu &gt; Copy Polys Previous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actionCopyPrev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Alt+Left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Copies polygons from current root to previous root (</w:t>
            </w:r>
            <w:r>
              <w:rPr>
                <w:rFonts w:ascii="Cambria Math" w:hAnsi="Cambria Math"/>
                <w:i/>
                <w:color w:val="1B365D"/>
                <w:sz w:val="19"/>
              </w:rPr>
              <w:t>i-1</w:t>
            </w:r>
            <w:r>
              <w:rPr>
                <w:rFonts w:ascii="Segoe UI" w:hAnsi="Segoe UI"/>
                <w:color w:val="222222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27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Copy Polygons Menu &gt; Copy Polys → All Roots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actionCopyAllRoots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Ctrl+Shift+A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Copies polygons from current root to all project roots.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28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Copy Polygons Menu &gt; Copy Polygons to Next Tab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actionCopyNextTab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Alt+3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Copies polygons to identical root in adjacent tab.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29</w:t>
            </w:r>
          </w:p>
        </w:tc>
        <w:tc>
          <w:tcPr>
            <w:tcW w:type="dxa" w:w="3258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Zoom Menu &gt; Rectangle Zoom</w:t>
            </w:r>
          </w:p>
        </w:tc>
        <w:tc>
          <w:tcPr>
            <w:tcW w:type="dxa" w:w="1481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actionRectZoom</w:t>
            </w:r>
          </w:p>
        </w:tc>
        <w:tc>
          <w:tcPr>
            <w:tcW w:type="dxa" w:w="1007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</w:t>
            </w:r>
          </w:p>
        </w:tc>
        <w:tc>
          <w:tcPr>
            <w:tcW w:type="dxa" w:w="3495"/>
          </w:tcPr>
          <w:p>
            <w:r>
              <w:rPr>
                <w:rFonts w:ascii="Segoe UI" w:hAnsi="Segoe UI"/>
                <w:color w:val="222222"/>
                <w:sz w:val="19"/>
              </w:rPr>
              <w:t>Toggles right-click drag zoom rectangle mode.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30</w:t>
            </w:r>
          </w:p>
        </w:tc>
        <w:tc>
          <w:tcPr>
            <w:tcW w:type="dxa" w:w="3258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Zoom Menu &gt; Zoom All (fit)</w:t>
            </w:r>
          </w:p>
        </w:tc>
        <w:tc>
          <w:tcPr>
            <w:tcW w:type="dxa" w:w="1481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actionZoomAll</w:t>
            </w:r>
          </w:p>
        </w:tc>
        <w:tc>
          <w:tcPr>
            <w:tcW w:type="dxa" w:w="1007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Z</w:t>
            </w:r>
          </w:p>
        </w:tc>
        <w:tc>
          <w:tcPr>
            <w:tcW w:type="dxa" w:w="3495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Fits all image viewports to whole screen extent.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Reference Table 3: Keyboard Shortcuts (All 38 Shortcuts)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Keyboard Shortcut</w:t>
            </w:r>
          </w:p>
        </w:tc>
        <w:tc>
          <w:tcPr>
            <w:tcW w:type="dxa" w:w="2808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Action / Feature</w:t>
            </w:r>
          </w:p>
        </w:tc>
        <w:tc>
          <w:tcPr>
            <w:tcW w:type="dxa" w:w="1276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Context / Scope</w:t>
            </w:r>
          </w:p>
        </w:tc>
        <w:tc>
          <w:tcPr>
            <w:tcW w:type="dxa" w:w="3233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Triggered Handler Method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Ctrl+N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Add New Project Tab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MainWindow.add_new_tab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Ctrl+W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Close Current Tab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MainWindow.close_current_tab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Ctrl+O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Open Folders (Dual Mode)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ProjectTab.open_folder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4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Ctrl+R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 RGB Folder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ProjectTab.open_rgb_folder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Ctrl+Shift+R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Open Image Files Picker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ProjectTab.open_rgb_picker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6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Ctrl+L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Load Project Folder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MainWindow.load_project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Ctrl+M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Load Multiple Projects / Map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 / 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load_all_projects_from_folder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Ctrl+Shift+S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Save Project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ProjectTab.save_project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Ctrl+Shift+F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Change Folders Path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ProjectTab.change_folders_path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10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Ctrl+Shift+B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Select Display Bands / Batch Size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 / 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choose_display_bands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Ctrl+Alt+S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Extract CSV Current Project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MainWindow.save_all_csv_current_tab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12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Ctrl+Shift+A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Extract CSV All / Copy All Roots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 / 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save_all_csv_all_projects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Ctrl+E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Extract EXIF / Export Manager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 / 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save_exif_csv_current_tab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14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Ctrl+Shift+E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Extract EXIF All Projects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save_exif_csv_all_projects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Ctrl+T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Save All Thumbnails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save_all_thumbnails_current_tab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16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Ctrl+Shift+X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Export Project Images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export_project_images_current_tab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Ctrl+Q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Quick Save (Polys) / Exit Window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 / 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save_incremental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close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18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Ctrl+Z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Undo Last Action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MainWindow.undo_action_triggered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Ctrl+Y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Redo Last Action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MainWindow.redo_action_triggered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20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F12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 System Log File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MainWindow.open_log_file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Ctrl+Shift+V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Open CSV Viewer Dialog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MainWindow.open_csv_viewer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22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Alt+1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Switch to Previous Tab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MainWindow.switch_to_previous_tab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Alt+2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Switch to Next Tab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Window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MainWindow.switch_to_next_tab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24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Alt+3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Copy Polygons to Next Tab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ProjectTab.copy_polygons_to_next_tab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Left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A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Navigate to Previous Root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ProjectTab.prev_group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26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Right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D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Navigate to Next Root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ProjectTab.next_group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O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Toggle Synchronized Viewing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ProjectTab.toggle_sync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28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Ctrl+X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Clean Root Polygons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ProjectTab.clean_all_polygons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Open Polygon Manager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ProjectTab.show_polygon_manager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30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Alt+D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Cycle Annotation Drawing Mode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ProjectTab.toggle_drawing_mode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Alt+Right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Copy Polygons Next Root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ProjectTab.copy_polygons_to_next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32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Alt+Left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Copy Polygons Previous Root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ProjectTab.copy_polygons_to_previous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Toggle Pixel Inspection Mode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ProjectTab.toggle_inspection_mode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34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Ctrl+Shift+M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 Machine Learning Manager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show_machine_learning_manager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35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E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Refresh Viewer Viewports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ProjectTab.refresh_viewer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36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Z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Zoom All (Fit Image to Screen)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ProjectTab.zoom_all_viewers_out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Segoe UI" w:hAnsi="Segoe UI"/>
                <w:color w:val="222222"/>
                <w:sz w:val="19"/>
              </w:rPr>
              <w:t>37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R</w:t>
            </w:r>
          </w:p>
        </w:tc>
        <w:tc>
          <w:tcPr>
            <w:tcW w:type="dxa" w:w="2808"/>
          </w:tcPr>
          <w:p>
            <w:r>
              <w:rPr>
                <w:rFonts w:ascii="Segoe UI" w:hAnsi="Segoe UI"/>
                <w:color w:val="222222"/>
                <w:sz w:val="19"/>
              </w:rPr>
              <w:t>Toggle Rectangle Zoom Mode</w:t>
            </w:r>
          </w:p>
        </w:tc>
        <w:tc>
          <w:tcPr>
            <w:tcW w:type="dxa" w:w="1276"/>
          </w:tcPr>
          <w:p>
            <w:r>
              <w:rPr>
                <w:rFonts w:ascii="Segoe UI" w:hAnsi="Segoe UI"/>
                <w:color w:val="222222"/>
                <w:sz w:val="19"/>
              </w:rPr>
              <w:t>Tab</w:t>
            </w:r>
          </w:p>
        </w:tc>
        <w:tc>
          <w:tcPr>
            <w:tcW w:type="dxa" w:w="3233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ProjectTab.toggle_rect_zoom_mode</w:t>
            </w:r>
          </w:p>
        </w:tc>
      </w:tr>
      <w:tr>
        <w:trPr>
          <w:cantSplit/>
        </w:trPr>
        <w:tc>
          <w:tcPr>
            <w:tcW w:type="dxa" w:w="864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38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Delete</w:t>
            </w:r>
            <w:r>
              <w:rPr>
                <w:rFonts w:ascii="Segoe UI" w:hAnsi="Segoe UI"/>
                <w:color w:val="222222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Backspace</w:t>
            </w:r>
          </w:p>
        </w:tc>
        <w:tc>
          <w:tcPr>
            <w:tcW w:type="dxa" w:w="2808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Delete Selected Polygon</w:t>
            </w:r>
          </w:p>
        </w:tc>
        <w:tc>
          <w:tcPr>
            <w:tcW w:type="dxa" w:w="127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Canvas</w:t>
            </w:r>
          </w:p>
        </w:tc>
        <w:tc>
          <w:tcPr>
            <w:tcW w:type="dxa" w:w="3233"/>
            <w:shd w:fill="F8FAFC"/>
          </w:tcPr>
          <w:p>
            <w:r>
              <w:rPr>
                <w:rFonts w:ascii="Consolas" w:hAnsi="Consolas"/>
                <w:color w:val="1E293B"/>
                <w:sz w:val="19"/>
                <w:shd w:fill="F1F5F9"/>
              </w:rPr>
              <w:t>ImageViewer.keyPressEvent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4" w:space="6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B365D"/>
          <w:sz w:val="24"/>
        </w:rPr>
        <w:t>Reference Table 4: Mouse Interaction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467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Mouse Action</w:t>
            </w:r>
          </w:p>
        </w:tc>
        <w:tc>
          <w:tcPr>
            <w:tcW w:type="dxa" w:w="2096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Context / Scope</w:t>
            </w:r>
          </w:p>
        </w:tc>
        <w:tc>
          <w:tcPr>
            <w:tcW w:type="dxa" w:w="5040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Visual Feedback / Operational Behavior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Left-Click Drag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Canvas Viewport (Default)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Pans image viewport / draws interactive polygon shape boundary.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Middle-Click Drag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Canvas Viewport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Pans image viewport across canvas.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Right-Click Drag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Canvas Viewport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R</w:t>
            </w:r>
            <w:r>
              <w:rPr>
                <w:rFonts w:ascii="Segoe UI" w:hAnsi="Segoe UI"/>
                <w:color w:val="222222"/>
                <w:sz w:val="19"/>
              </w:rPr>
              <w:t xml:space="preserve"> Active)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Draws marquee rectangle zoom box; zooms into box on release.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Scroll Wheel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Canvas Viewport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Zooms viewport in or out, dynamically centered on cursor.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Left-Click Drag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Vertex Handle (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VertexHandle</w:t>
            </w:r>
            <w:r>
              <w:rPr>
                <w:rFonts w:ascii="Segoe UI" w:hAnsi="Segoe UI"/>
                <w:color w:val="222222"/>
                <w:sz w:val="19"/>
              </w:rPr>
              <w:t>)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Repositions specific polygon vertex handle in real time (60 FPS).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Double-Click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Vertex Handle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Exits vertex editing mode and finalizes polygon geometry.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Left-Click Drag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Selected Polygon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Relocates entire polygon annotation across canvas; records macro undo.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Right-Click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Polygon Geometry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Opens polygon context menu (Assign Group, Edit Vertices, Delete, etc.).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Single-Click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Polygon Manager Group List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Highlights group in viewers and centers view with 10% zoom cushion.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Double-Click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Polygon Manager Group List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Initiates inline group renaming edit mode.</w:t>
            </w:r>
          </w:p>
        </w:tc>
      </w:tr>
      <w:tr>
        <w:trPr>
          <w:cantSplit/>
        </w:trPr>
        <w:tc>
          <w:tcPr>
            <w:tcW w:type="dxa" w:w="1467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Left-Click</w:t>
            </w:r>
          </w:p>
        </w:tc>
        <w:tc>
          <w:tcPr>
            <w:tcW w:type="dxa" w:w="2096"/>
          </w:tcPr>
          <w:p>
            <w:r>
              <w:rPr>
                <w:rFonts w:ascii="Segoe UI" w:hAnsi="Segoe UI"/>
                <w:color w:val="222222"/>
                <w:sz w:val="19"/>
              </w:rPr>
              <w:t>Image Editor Pixel Picker</w:t>
            </w:r>
          </w:p>
        </w:tc>
        <w:tc>
          <w:tcPr>
            <w:tcW w:type="dxa" w:w="5040"/>
          </w:tcPr>
          <w:p>
            <w:r>
              <w:rPr>
                <w:rFonts w:ascii="Segoe UI" w:hAnsi="Segoe UI"/>
                <w:color w:val="222222"/>
                <w:sz w:val="19"/>
              </w:rPr>
              <w:t>Samples raw pixel value under cursor and appends value to NoData list.</w:t>
            </w:r>
          </w:p>
        </w:tc>
      </w:tr>
      <w:tr>
        <w:trPr>
          <w:cantSplit/>
        </w:trPr>
        <w:tc>
          <w:tcPr>
            <w:tcW w:type="dxa" w:w="1467"/>
            <w:shd w:fill="F8FAFC"/>
          </w:tcPr>
          <w:p>
            <w:r>
              <w:rPr>
                <w:rFonts w:ascii="Segoe UI" w:hAnsi="Segoe UI"/>
                <w:b/>
                <w:color w:val="222222"/>
                <w:sz w:val="19"/>
              </w:rPr>
              <w:t>Hover / Drag</w:t>
            </w:r>
          </w:p>
        </w:tc>
        <w:tc>
          <w:tcPr>
            <w:tcW w:type="dxa" w:w="2096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>Root Slider Handle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Segoe UI" w:hAnsi="Segoe UI"/>
                <w:color w:val="222222"/>
                <w:sz w:val="19"/>
              </w:rPr>
              <w:t xml:space="preserve">Displays </w:t>
            </w:r>
            <w:r>
              <w:rPr>
                <w:rFonts w:ascii="Consolas" w:hAnsi="Consolas"/>
                <w:color w:val="1E293B"/>
                <w:sz w:val="19"/>
                <w:shd w:fill="F1F5F9"/>
              </w:rPr>
              <w:t>_SliderPreviewTooltip</w:t>
            </w:r>
            <w:r>
              <w:rPr>
                <w:rFonts w:ascii="Segoe UI" w:hAnsi="Segoe UI"/>
                <w:color w:val="222222"/>
                <w:sz w:val="19"/>
              </w:rPr>
              <w:t xml:space="preserve"> floating window showing 4 live thumbnail previews.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4" w:space="6" w:color="CBD5E1"/>
        </w:pBdr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64748B"/>
        <w:sz w:val="18"/>
      </w:rPr>
      <w:t xml:space="preserve">CanoPie Quick Start User Guide  |  Page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