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B41A2" w14:textId="62003DA4" w:rsidR="00012F8B" w:rsidRDefault="00BA36D8">
      <w:r>
        <w:t>Question 2 :</w:t>
      </w:r>
    </w:p>
    <w:p w14:paraId="3E499E0F" w14:textId="77777777" w:rsidR="00BA36D8" w:rsidRDefault="00BA36D8"/>
    <w:sectPr w:rsidR="00BA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06"/>
    <w:rsid w:val="00012F8B"/>
    <w:rsid w:val="007B5306"/>
    <w:rsid w:val="00BA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C4E8"/>
  <w15:chartTrackingRefBased/>
  <w15:docId w15:val="{8469D951-BC3D-4E7C-AF2A-AC182ED1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haro</dc:creator>
  <cp:keywords/>
  <dc:description/>
  <cp:lastModifiedBy>nathan haro</cp:lastModifiedBy>
  <cp:revision>2</cp:revision>
  <dcterms:created xsi:type="dcterms:W3CDTF">2021-02-10T14:57:00Z</dcterms:created>
  <dcterms:modified xsi:type="dcterms:W3CDTF">2021-02-10T14:57:00Z</dcterms:modified>
</cp:coreProperties>
</file>