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Assignment #2 – Template</w:t>
      </w:r>
    </w:p>
    <w:p w:rsidR="00000000" w:rsidDel="00000000" w:rsidP="00000000" w:rsidRDefault="00000000" w:rsidRPr="00000000" w14:paraId="00000003">
      <w:pPr>
        <w:pStyle w:val="Subtitle"/>
        <w:spacing w:after="720" w:before="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i w:val="0"/>
          <w:color w:val="00000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5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2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000"/>
      </w:tblPr>
      <w:tblGrid>
        <w:gridCol w:w="1277"/>
        <w:gridCol w:w="1081"/>
        <w:gridCol w:w="3813"/>
        <w:gridCol w:w="2591"/>
        <w:tblGridChange w:id="0">
          <w:tblGrid>
            <w:gridCol w:w="1277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09/23/2022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Nathaniel Gong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Anshul Gupta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Armando Ramirez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Joshua Jefson Romulo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Marlon Trejo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color w:val="000000"/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40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640"/>
              <w:tab w:val="left" w:pos="800"/>
              <w:tab w:val="right" w:pos="864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outlines the requirements for the </w:t>
      </w:r>
      <w:r w:rsidDel="00000000" w:rsidR="00000000" w:rsidRPr="00000000">
        <w:rPr>
          <w:rtl w:val="0"/>
        </w:rPr>
        <w:t xml:space="preserve">Blackjack gaming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will catalog the user, system, and hardware requirements for the </w:t>
      </w:r>
      <w:r w:rsidDel="00000000" w:rsidR="00000000" w:rsidRPr="00000000">
        <w:rPr>
          <w:rtl w:val="0"/>
        </w:rPr>
        <w:t xml:space="preserve">Blackjack gaming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system. It will not, however, document how these requirements will be implemented.</w:t>
      </w:r>
    </w:p>
    <w:p w:rsidR="00000000" w:rsidDel="00000000" w:rsidP="00000000" w:rsidRDefault="00000000" w:rsidRPr="00000000" w14:paraId="00000071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 graphical user interface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TCP/IP</w:t>
      </w:r>
      <w:r w:rsidDel="00000000" w:rsidR="00000000" w:rsidRPr="00000000">
        <w:rPr>
          <w:rtl w:val="0"/>
        </w:rPr>
        <w:t xml:space="preserve">: Transmission control protocol/internet protocol - a set of communication rules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  <w:t xml:space="preserve">that allows computers to communicate via networks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Hit: </w:t>
      </w:r>
      <w:r w:rsidDel="00000000" w:rsidR="00000000" w:rsidRPr="00000000">
        <w:rPr>
          <w:rtl w:val="0"/>
        </w:rPr>
        <w:t xml:space="preserve">Take another card.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Stand: </w:t>
      </w:r>
      <w:r w:rsidDel="00000000" w:rsidR="00000000" w:rsidRPr="00000000">
        <w:rPr>
          <w:rtl w:val="0"/>
        </w:rPr>
        <w:t xml:space="preserve">Take no more cards; also known as "stand pat", "sit", "stick", or "stay".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right="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Double-down:</w:t>
      </w:r>
      <w:r w:rsidDel="00000000" w:rsidR="00000000" w:rsidRPr="00000000">
        <w:rPr>
          <w:rtl w:val="0"/>
        </w:rPr>
        <w:t xml:space="preserve"> Increase the initial bet by 100% and take exactly one more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Use Case Specification 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– Step 2 in assignment description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UML Use Case Diagrams Document – Step 3 in assignment description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Class Diagrams – Step 5 in assignment description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Sequence Diagrams – Step 6 in assignment description</w:t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The Blackjack gaming system is designed to allow players to play online using a Java application over TCP/IP, and are able to access their password-protected user accounts to deposit and withdraw funds as needed for their games. The Blackjack gaming system is able to host many games with the capacity of 6 players per game, starting off by giving said players 2 cards, and are given the ability to ask the dealer to hit (draw) or stand (pass). If a player obtains a combined card value of more than 21 (bust), then said player loses; otherwise, if the player obtains a combined card value of 21, then he/she wins over other players who have less a value of 21. </w:t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Product Architecture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The system will be organized into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major modules:the</w:t>
      </w:r>
      <w:r w:rsidDel="00000000" w:rsidR="00000000" w:rsidRPr="00000000">
        <w:rPr>
          <w:rtl w:val="0"/>
        </w:rPr>
        <w:t xml:space="preserve"> account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module, the player modu</w:t>
      </w:r>
      <w:r w:rsidDel="00000000" w:rsidR="00000000" w:rsidRPr="00000000">
        <w:rPr>
          <w:rtl w:val="0"/>
        </w:rPr>
        <w:t xml:space="preserve">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module</w:t>
      </w:r>
      <w:r w:rsidDel="00000000" w:rsidR="00000000" w:rsidRPr="00000000">
        <w:rPr>
          <w:rtl w:val="0"/>
        </w:rPr>
        <w:t xml:space="preserve">, the card module, the deck module, the dealer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  <w:t xml:space="preserve">The high-level features of the system are as follows (see section 3 of this document for more detailed requirements that address these features):</w:t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  <w:t xml:space="preserve">Banking feature that allows storage and withdrawal of funds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A turn feature that gives players options during their turns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An account feature that holds player information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A stand feature that allows players to maintain their hand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A hit feature that allows players to draw cards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A feature that makes the dealer draw up to the value of 17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A timing feature to prevent players from stalling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A random shuffle feature</w:t>
      </w:r>
    </w:p>
    <w:p w:rsidR="00000000" w:rsidDel="00000000" w:rsidP="00000000" w:rsidRDefault="00000000" w:rsidRPr="00000000" w14:paraId="0000008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List appropriate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Constraint example: Since users may use any web browser to access the system, no browser-specific code is to be used in the system. 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The user (within an acceptable age range)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A minimum amount of money in your account.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They have to have java installed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Code needs to be written in java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Code cannot have web/HTML components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Turns are 30 seconds long (max)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List appropriate assumptions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Assumption Example: It is assumed that the maximum number of users at a given time is 15,000.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The game is dependent on the the maximum number of players being 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it’s assumed that each player has an account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It’s assumed that each player has a stable connection to the internet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It’s assumed that players will play fairly (No anti-cheating features will be implemented)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It’s assumed that the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0"/>
        </w:rPr>
        <w:t xml:space="preserve">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.1.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.1 Users should be allowed to log in using their issued </w:t>
      </w:r>
      <w:r w:rsidDel="00000000" w:rsidR="00000000" w:rsidRPr="00000000">
        <w:rPr>
          <w:rtl w:val="0"/>
        </w:rPr>
        <w:t xml:space="preserve">username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, both of which are alphanumeric strings between 6 and 20 characters in length. 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2.1.1.2 Users should be allowed to deposit/withdraw money from their account.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2.1.1.3 Users should only have one account.</w:t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Player</w:t>
      </w:r>
      <w:r w:rsidDel="00000000" w:rsidR="00000000" w:rsidRPr="00000000">
        <w:rPr>
          <w:rtl w:val="0"/>
        </w:rPr>
        <w:t xml:space="preserve">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.1.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tl w:val="0"/>
        </w:rPr>
        <w:t xml:space="preserve"> Players should be able to hit (ask for a card)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2.1.2.2 Players should be able to stand (end their turn without taking a card)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2.1.2.3 Players should have a state checking whether they’re still in the game.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2.1.2.4 Players should be able to double down only after their two original cards total up to 9, 10, or 11 (double their wager and take a card)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2.1.2.5 Players should be able to surrender (give up half their bet and retire from the game).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2.1.2.6 Players’ cards should all be face up on the table.</w:t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.1.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.1</w:t>
      </w:r>
      <w:r w:rsidDel="00000000" w:rsidR="00000000" w:rsidRPr="00000000">
        <w:rPr>
          <w:rtl w:val="0"/>
        </w:rPr>
        <w:t xml:space="preserve"> Game class should reference the Account class to check and display the balance of the player’s funds.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2.1.3.2 If the player’s funds are insufficient, prompt the user regarding their insufficient funds, and ask if they want to add money to their account.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2.1.3.3 If the player stalls (within a 2-3 minute period), the player will automatically lose, and the amount that they wagered during that stall phase will be deducted.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2.1.3.4 The order of the players in which they are hitting/passing is determined by when they have entered a game/table.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2.1.3.5 After a game finishes a message is prompted whether a player(s) would like to play again or exit the table/game.</w:t>
      </w:r>
    </w:p>
    <w:p w:rsidR="00000000" w:rsidDel="00000000" w:rsidP="00000000" w:rsidRDefault="00000000" w:rsidRPr="00000000" w14:paraId="000000BA">
      <w:pPr>
        <w:pStyle w:val="Heading3"/>
        <w:numPr>
          <w:ilvl w:val="2"/>
          <w:numId w:val="1"/>
        </w:numPr>
        <w:rPr>
          <w:b w:val="1"/>
          <w:sz w:val="24"/>
          <w:szCs w:val="24"/>
        </w:rPr>
      </w:pPr>
      <w:bookmarkStart w:colFirst="0" w:colLast="0" w:name="_heading=h.tymt93o050so" w:id="14"/>
      <w:bookmarkEnd w:id="14"/>
      <w:r w:rsidDel="00000000" w:rsidR="00000000" w:rsidRPr="00000000">
        <w:rPr>
          <w:rtl w:val="0"/>
        </w:rPr>
        <w:t xml:space="preserve">Card Module Requirements:</w:t>
      </w:r>
    </w:p>
    <w:p w:rsidR="00000000" w:rsidDel="00000000" w:rsidP="00000000" w:rsidRDefault="00000000" w:rsidRPr="00000000" w14:paraId="000000BB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2.1.4.1 Cards from 1 to 10 have a face value, Ace cards have a value of 1 or 11, and King, Queen, Jack have a value of 10.</w:t>
      </w:r>
    </w:p>
    <w:p w:rsidR="00000000" w:rsidDel="00000000" w:rsidP="00000000" w:rsidRDefault="00000000" w:rsidRPr="00000000" w14:paraId="000000BC">
      <w:pPr>
        <w:spacing w:before="80" w:lineRule="auto"/>
        <w:ind w:left="1440" w:firstLine="0"/>
        <w:jc w:val="both"/>
        <w:rPr>
          <w:color w:val="7030a0"/>
        </w:rPr>
      </w:pPr>
      <w:r w:rsidDel="00000000" w:rsidR="00000000" w:rsidRPr="00000000">
        <w:rPr>
          <w:rtl w:val="0"/>
        </w:rPr>
        <w:t xml:space="preserve">2.1.4.2 The card class should return the color, value, and shape of the drawn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numPr>
          <w:ilvl w:val="2"/>
          <w:numId w:val="1"/>
        </w:numPr>
        <w:rPr>
          <w:b w:val="1"/>
          <w:sz w:val="24"/>
          <w:szCs w:val="24"/>
        </w:rPr>
      </w:pPr>
      <w:bookmarkStart w:colFirst="0" w:colLast="0" w:name="_heading=h.2um6dauqu73w" w:id="15"/>
      <w:bookmarkEnd w:id="15"/>
      <w:r w:rsidDel="00000000" w:rsidR="00000000" w:rsidRPr="00000000">
        <w:rPr>
          <w:rtl w:val="0"/>
        </w:rPr>
        <w:t xml:space="preserve">Deck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2.1.5.1 The deck class/module should have 52 cards.</w:t>
      </w:r>
    </w:p>
    <w:p w:rsidR="00000000" w:rsidDel="00000000" w:rsidP="00000000" w:rsidRDefault="00000000" w:rsidRPr="00000000" w14:paraId="000000BF">
      <w:pPr>
        <w:spacing w:before="80" w:lineRule="auto"/>
        <w:ind w:left="1440" w:firstLine="0"/>
        <w:jc w:val="both"/>
        <w:rPr>
          <w:color w:val="7030a0"/>
        </w:rPr>
      </w:pPr>
      <w:r w:rsidDel="00000000" w:rsidR="00000000" w:rsidRPr="00000000">
        <w:rPr>
          <w:rtl w:val="0"/>
        </w:rPr>
        <w:t xml:space="preserve">2.1.5.2 The deck should have randomized cards, taking in from the Card class (making objects).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2"/>
          <w:numId w:val="1"/>
        </w:numPr>
        <w:rPr>
          <w:b w:val="1"/>
          <w:sz w:val="24"/>
          <w:szCs w:val="24"/>
        </w:rPr>
      </w:pPr>
      <w:bookmarkStart w:colFirst="0" w:colLast="0" w:name="_heading=h.508yojbdd3hk" w:id="16"/>
      <w:bookmarkEnd w:id="16"/>
      <w:r w:rsidDel="00000000" w:rsidR="00000000" w:rsidRPr="00000000">
        <w:rPr>
          <w:rtl w:val="0"/>
        </w:rPr>
        <w:t xml:space="preserve">Dealer Module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2.1.6.1 The dealer needs (required) to hand out cards when the user requests for a card.</w:t>
      </w:r>
    </w:p>
    <w:p w:rsidR="00000000" w:rsidDel="00000000" w:rsidP="00000000" w:rsidRDefault="00000000" w:rsidRPr="00000000" w14:paraId="000000C2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2.1.6.2 The dealer needs (required) to draw cards if the value is 17 and under.</w:t>
      </w:r>
    </w:p>
    <w:p w:rsidR="00000000" w:rsidDel="00000000" w:rsidP="00000000" w:rsidRDefault="00000000" w:rsidRPr="00000000" w14:paraId="000000C3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2.1.6.3 The dealer needs (required) to have one face up card and one facedown card for their starting hand.</w:t>
      </w:r>
    </w:p>
    <w:p w:rsidR="00000000" w:rsidDel="00000000" w:rsidP="00000000" w:rsidRDefault="00000000" w:rsidRPr="00000000" w14:paraId="000000C4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2.1.6.4 The dealer needs (required) to go last and reveal his cards after the players do.</w:t>
      </w:r>
    </w:p>
    <w:p w:rsidR="00000000" w:rsidDel="00000000" w:rsidP="00000000" w:rsidRDefault="00000000" w:rsidRPr="00000000" w14:paraId="000000C5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i7ojhp" w:id="17"/>
      <w:bookmarkEnd w:id="17"/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2.2.1 The account interface should have a text box for an email and password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2.2.2 There should be a login button to verify the user and give access to the account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2.2.3 There should be three button options displayed once the user logs in: Play and Add Funds and Withdraw Funds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2.2.4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withdraw funds interface should have displayed current account balance and a text box to specify withdrawal amount. A button will verify and withdraw.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2.2.5 The Add Funds interface should display a current account balance and a text box to specify the amount to be added. A button will verify and add..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2.2.6 The Game Interface will have a betting text box, along with a button to verify and place the bet.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2.2.7 The Game Interface will have the player’s cards visible to the player, along with button options for hit/stand/doubledown.</w:t>
      </w:r>
    </w:p>
    <w:p w:rsidR="00000000" w:rsidDel="00000000" w:rsidP="00000000" w:rsidRDefault="00000000" w:rsidRPr="00000000" w14:paraId="000000CD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2.2.8 Game will have an exit button to exit the button.</w:t>
      </w:r>
    </w:p>
    <w:p w:rsidR="00000000" w:rsidDel="00000000" w:rsidP="00000000" w:rsidRDefault="00000000" w:rsidRPr="00000000" w14:paraId="000000CE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2.2.9 Username will be displayed while the player is in-game.</w:t>
      </w:r>
    </w:p>
    <w:p w:rsidR="00000000" w:rsidDel="00000000" w:rsidP="00000000" w:rsidRDefault="00000000" w:rsidRPr="00000000" w14:paraId="000000CF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ci93xb" w:id="18"/>
      <w:bookmarkEnd w:id="18"/>
      <w:r w:rsidDel="00000000" w:rsidR="00000000" w:rsidRPr="00000000">
        <w:rPr>
          <w:rtl w:val="0"/>
        </w:rPr>
        <w:t xml:space="preserve">Internal Interface Requirements</w:t>
      </w:r>
    </w:p>
    <w:p w:rsidR="00000000" w:rsidDel="00000000" w:rsidP="00000000" w:rsidRDefault="00000000" w:rsidRPr="00000000" w14:paraId="000000D0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2.3.1 The system must keep a log of a player’s wins/losses</w:t>
      </w:r>
    </w:p>
    <w:p w:rsidR="00000000" w:rsidDel="00000000" w:rsidP="00000000" w:rsidRDefault="00000000" w:rsidRPr="00000000" w14:paraId="000000D1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2.3.2 The cards must be randomized via java’s random class. </w:t>
      </w:r>
    </w:p>
    <w:p w:rsidR="00000000" w:rsidDel="00000000" w:rsidP="00000000" w:rsidRDefault="00000000" w:rsidRPr="00000000" w14:paraId="000000D2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2.3.3 The system must check if the player has enough funds to withdraw the specified amount of money </w:t>
      </w:r>
    </w:p>
    <w:p w:rsidR="00000000" w:rsidDel="00000000" w:rsidP="00000000" w:rsidRDefault="00000000" w:rsidRPr="00000000" w14:paraId="000000D3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2.3.4 The system must check if the user has enough funds necessary to place the player’s bet</w:t>
      </w:r>
    </w:p>
    <w:p w:rsidR="00000000" w:rsidDel="00000000" w:rsidP="00000000" w:rsidRDefault="00000000" w:rsidRPr="00000000" w14:paraId="000000D4">
      <w:pPr>
        <w:spacing w:before="8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qsh70q" w:id="19"/>
      <w:bookmarkEnd w:id="19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as4poj" w:id="20"/>
      <w:bookmarkEnd w:id="20"/>
      <w:r w:rsidDel="00000000" w:rsidR="00000000" w:rsidRPr="00000000">
        <w:rPr>
          <w:rtl w:val="0"/>
        </w:rPr>
        <w:t xml:space="preserve">Security and Privacy Requirements</w:t>
      </w:r>
    </w:p>
    <w:p w:rsidR="00000000" w:rsidDel="00000000" w:rsidP="00000000" w:rsidRDefault="00000000" w:rsidRPr="00000000" w14:paraId="000000D8">
      <w:pPr>
        <w:ind w:left="720" w:firstLine="720"/>
        <w:rPr/>
      </w:pPr>
      <w:r w:rsidDel="00000000" w:rsidR="00000000" w:rsidRPr="00000000">
        <w:rPr>
          <w:rtl w:val="0"/>
        </w:rPr>
        <w:t xml:space="preserve">3.1.1 Email sent to recover account if player forgets password</w:t>
      </w:r>
    </w:p>
    <w:p w:rsidR="00000000" w:rsidDel="00000000" w:rsidP="00000000" w:rsidRDefault="00000000" w:rsidRPr="00000000" w14:paraId="000000D9">
      <w:pPr>
        <w:ind w:left="720" w:firstLine="720"/>
        <w:rPr/>
      </w:pPr>
      <w:r w:rsidDel="00000000" w:rsidR="00000000" w:rsidRPr="00000000">
        <w:rPr>
          <w:rtl w:val="0"/>
        </w:rPr>
        <w:t xml:space="preserve">3.1.2  Players funds will be kept private (other users won’t be able to see it)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3.1.3 Player’s email, age, and banking information will be kept private (other users can’t see it) </w:t>
      </w:r>
    </w:p>
    <w:p w:rsidR="00000000" w:rsidDel="00000000" w:rsidP="00000000" w:rsidRDefault="00000000" w:rsidRPr="00000000" w14:paraId="000000DB">
      <w:pPr>
        <w:ind w:left="720" w:firstLine="720"/>
        <w:rPr/>
      </w:pPr>
      <w:r w:rsidDel="00000000" w:rsidR="00000000" w:rsidRPr="00000000">
        <w:rPr>
          <w:rtl w:val="0"/>
        </w:rPr>
        <w:t xml:space="preserve">3.1.4 Age will be checked before User can create account</w:t>
      </w:r>
    </w:p>
    <w:p w:rsidR="00000000" w:rsidDel="00000000" w:rsidP="00000000" w:rsidRDefault="00000000" w:rsidRPr="00000000" w14:paraId="000000DC">
      <w:pPr>
        <w:ind w:left="720" w:firstLine="720"/>
        <w:rPr/>
      </w:pPr>
      <w:r w:rsidDel="00000000" w:rsidR="00000000" w:rsidRPr="00000000">
        <w:rPr>
          <w:rtl w:val="0"/>
        </w:rPr>
        <w:t xml:space="preserve">3.1.5 System log for admin purposes</w:t>
      </w:r>
    </w:p>
    <w:p w:rsidR="00000000" w:rsidDel="00000000" w:rsidP="00000000" w:rsidRDefault="00000000" w:rsidRPr="00000000" w14:paraId="000000DD">
      <w:pPr>
        <w:ind w:left="720" w:firstLine="720"/>
        <w:rPr/>
      </w:pPr>
      <w:r w:rsidDel="00000000" w:rsidR="00000000" w:rsidRPr="00000000">
        <w:rPr>
          <w:rtl w:val="0"/>
        </w:rPr>
        <w:t xml:space="preserve">3.1.5 The user can have 3 maximum attempts before the account is locked</w:t>
      </w:r>
    </w:p>
    <w:p w:rsidR="00000000" w:rsidDel="00000000" w:rsidP="00000000" w:rsidRDefault="00000000" w:rsidRPr="00000000" w14:paraId="000000DE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9x2ik5" w:id="21"/>
      <w:bookmarkEnd w:id="21"/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0DF">
      <w:pPr>
        <w:ind w:left="1440" w:firstLine="0"/>
        <w:rPr>
          <w:color w:val="7030a0"/>
        </w:rPr>
      </w:pPr>
      <w:r w:rsidDel="00000000" w:rsidR="00000000" w:rsidRPr="00000000">
        <w:rPr>
          <w:rtl w:val="0"/>
        </w:rPr>
        <w:t xml:space="preserve">3.2.1 System will run on any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3.2.2 System just needs java installed</w:t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3ckvvd" w:id="22"/>
      <w:bookmarkEnd w:id="22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rtl w:val="0"/>
        </w:rPr>
        <w:t xml:space="preserve">3.3.1  Front-end load time will have a load time no less than 10 seconds when the user accesses the client.</w:t>
      </w:r>
    </w:p>
    <w:p w:rsidR="00000000" w:rsidDel="00000000" w:rsidP="00000000" w:rsidRDefault="00000000" w:rsidRPr="00000000" w14:paraId="000000E3">
      <w:pPr>
        <w:ind w:left="1440" w:firstLine="0"/>
        <w:rPr/>
      </w:pPr>
      <w:r w:rsidDel="00000000" w:rsidR="00000000" w:rsidRPr="00000000">
        <w:rPr>
          <w:rtl w:val="0"/>
        </w:rPr>
        <w:t xml:space="preserve">3.3.2 Workload will be able to keep up with 100 users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3.3.3 Platform : will be able to run on windows OS /linux OS /apple OS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3.3.4 Scalability : the blackjack application will support up to 200 players simultaneously </w:t>
      </w:r>
    </w:p>
    <w:p w:rsidR="00000000" w:rsidDel="00000000" w:rsidP="00000000" w:rsidRDefault="00000000" w:rsidRPr="00000000" w14:paraId="000000E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ind w:left="0" w:firstLine="0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  <w:sectPr>
          <w:headerReference r:id="rId11" w:type="default"/>
          <w:headerReference r:id="rId12" w:type="first"/>
          <w:footerReference r:id="rId13" w:type="default"/>
          <w:footerReference r:id="rId14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  <w:sectPr>
          <w:type w:val="continuous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17380" y="3721500"/>
                        <a:ext cx="57240" cy="11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2705100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0" distR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11080" y="3769560"/>
                        <a:ext cx="69840" cy="2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2692400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0" distR="0"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/>
    </w:lvl>
    <w:lvl w:ilvl="3">
      <w:start w:val="1"/>
      <w:numFmt w:val="decimal"/>
      <w:lvlText w:val="%1.%2.%3.%4."/>
      <w:lvlJc w:val="left"/>
      <w:pPr>
        <w:ind w:left="2880" w:hanging="72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Heading1">
    <w:name w:val="Heading 1"/>
    <w:basedOn w:val="Normal"/>
    <w:next w:val="Normal"/>
    <w:qFormat w:val="1"/>
    <w:pPr>
      <w:keepNext w:val="1"/>
      <w:pageBreakBefore w:val="1"/>
      <w:numPr>
        <w:ilvl w:val="0"/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before="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WW8Num1z0">
    <w:name w:val="WW8Num1z0"/>
    <w:qFormat w:val="1"/>
    <w:rPr>
      <w:b w:val="1"/>
      <w:kern w:val="2"/>
      <w:sz w:val="36"/>
      <w:lang w:bidi="en-US" w:val="en-US"/>
    </w:rPr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IndexLink">
    <w:name w:val="Index Link"/>
    <w:qFormat w:val="1"/>
    <w:rPr/>
  </w:style>
  <w:style w:type="character" w:styleId="ListLabel1">
    <w:name w:val="ListLabel 1"/>
    <w:qFormat w:val="1"/>
    <w:rPr>
      <w:b w:val="1"/>
      <w:kern w:val="2"/>
      <w:sz w:val="36"/>
      <w:lang w:bidi="en-US" w:val="en-US"/>
    </w:rPr>
  </w:style>
  <w:style w:type="paragraph" w:styleId="Heading">
    <w:name w:val="Heading"/>
    <w:basedOn w:val="Normal"/>
    <w:next w:val="TextBody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>
    <w:name w:val="Paragraph1"/>
    <w:basedOn w:val="Normal"/>
    <w:qFormat w:val="1"/>
    <w:pPr>
      <w:spacing w:after="0" w:before="80"/>
      <w:jc w:val="both"/>
    </w:pPr>
    <w:rPr/>
  </w:style>
  <w:style w:type="paragraph" w:styleId="Paragraph4">
    <w:name w:val="Paragraph4"/>
    <w:basedOn w:val="Paragraph1"/>
    <w:qFormat w:val="1"/>
    <w:pPr>
      <w:ind w:left="2880" w:hanging="0"/>
    </w:pPr>
    <w:rPr/>
  </w:style>
  <w:style w:type="paragraph" w:styleId="Style21">
    <w:name w:val="Style2"/>
    <w:basedOn w:val="Paragraph1"/>
    <w:qFormat w:val="1"/>
    <w:pPr>
      <w:tabs>
        <w:tab w:val="left" w:leader="none" w:pos="2160"/>
        <w:tab w:val="left" w:leader="none" w:pos="2880"/>
      </w:tabs>
    </w:pPr>
    <w:rPr/>
  </w:style>
  <w:style w:type="paragraph" w:styleId="Paragraph5">
    <w:name w:val="Paragraph5"/>
    <w:basedOn w:val="Normal"/>
    <w:qFormat w:val="1"/>
    <w:pPr>
      <w:ind w:left="3600" w:hanging="0"/>
    </w:pPr>
    <w:rPr/>
  </w:style>
  <w:style w:type="paragraph" w:styleId="TableofContents">
    <w:name w:val="Table of Contents"/>
    <w:basedOn w:val="Normal"/>
    <w:qFormat w:val="1"/>
    <w:pPr>
      <w:pageBreakBefore w:val="1"/>
      <w:spacing w:after="360" w:before="0"/>
      <w:jc w:val="center"/>
    </w:pPr>
    <w:rPr>
      <w:sz w:val="36"/>
    </w:rPr>
  </w:style>
  <w:style w:type="paragraph" w:styleId="Contents1">
    <w:name w:val="TOC 1"/>
    <w:basedOn w:val="Normal"/>
    <w:next w:val="Normal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Contents2">
    <w:name w:val="TOC 2"/>
    <w:basedOn w:val="Normal"/>
    <w:next w:val="Normal"/>
    <w:pPr>
      <w:tabs>
        <w:tab w:val="right" w:leader="dot" w:pos="8640"/>
      </w:tabs>
      <w:ind w:left="200" w:hanging="0"/>
    </w:pPr>
    <w:rPr>
      <w:smallCaps w:val="1"/>
    </w:rPr>
  </w:style>
  <w:style w:type="paragraph" w:styleId="Contents3">
    <w:name w:val="TOC 3"/>
    <w:basedOn w:val="Normal"/>
    <w:next w:val="Normal"/>
    <w:pPr>
      <w:tabs>
        <w:tab w:val="right" w:leader="dot" w:pos="8640"/>
      </w:tabs>
      <w:ind w:left="400" w:hanging="0"/>
    </w:pPr>
    <w:rPr>
      <w:i w:val="1"/>
    </w:rPr>
  </w:style>
  <w:style w:type="paragraph" w:styleId="Paragraph2">
    <w:name w:val="Paragraph2"/>
    <w:basedOn w:val="Paragraph1"/>
    <w:qFormat w:val="1"/>
    <w:pPr>
      <w:ind w:left="1440" w:hanging="0"/>
    </w:pPr>
    <w:rPr/>
  </w:style>
  <w:style w:type="paragraph" w:styleId="Paragraph3">
    <w:name w:val="Paragraph3"/>
    <w:basedOn w:val="Paragraph1"/>
    <w:qFormat w:val="1"/>
    <w:pPr>
      <w:ind w:left="2160" w:hanging="0"/>
    </w:pPr>
    <w:rPr/>
  </w:style>
  <w:style w:type="paragraph" w:styleId="Header">
    <w:name w:val="Head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leader="none" w:pos="4320"/>
        <w:tab w:val="right" w:leader="none" w:pos="8640"/>
      </w:tabs>
    </w:pPr>
    <w:rPr>
      <w:b w:val="1"/>
      <w:sz w:val="16"/>
    </w:rPr>
  </w:style>
  <w:style w:type="paragraph" w:styleId="Contents4">
    <w:name w:val="TOC 4"/>
    <w:basedOn w:val="Normal"/>
    <w:next w:val="Normal"/>
    <w:pPr>
      <w:tabs>
        <w:tab w:val="right" w:leader="dot" w:pos="8640"/>
      </w:tabs>
      <w:ind w:left="600" w:hanging="0"/>
    </w:pPr>
    <w:rPr>
      <w:sz w:val="18"/>
    </w:rPr>
  </w:style>
  <w:style w:type="paragraph" w:styleId="Contents5">
    <w:name w:val="TOC 5"/>
    <w:basedOn w:val="Normal"/>
    <w:next w:val="Normal"/>
    <w:pPr>
      <w:tabs>
        <w:tab w:val="right" w:leader="dot" w:pos="8640"/>
      </w:tabs>
      <w:ind w:left="800" w:hanging="0"/>
    </w:pPr>
    <w:rPr>
      <w:sz w:val="18"/>
    </w:rPr>
  </w:style>
  <w:style w:type="paragraph" w:styleId="Contents6">
    <w:name w:val="TOC 6"/>
    <w:basedOn w:val="Normal"/>
    <w:next w:val="Normal"/>
    <w:pPr>
      <w:tabs>
        <w:tab w:val="right" w:leader="dot" w:pos="8640"/>
      </w:tabs>
      <w:ind w:left="1000" w:hanging="0"/>
    </w:pPr>
    <w:rPr>
      <w:sz w:val="18"/>
    </w:rPr>
  </w:style>
  <w:style w:type="paragraph" w:styleId="Contents7">
    <w:name w:val="TOC 7"/>
    <w:basedOn w:val="Normal"/>
    <w:next w:val="Normal"/>
    <w:pPr>
      <w:tabs>
        <w:tab w:val="right" w:leader="dot" w:pos="8640"/>
      </w:tabs>
      <w:ind w:left="1200" w:hanging="0"/>
    </w:pPr>
    <w:rPr>
      <w:sz w:val="18"/>
    </w:rPr>
  </w:style>
  <w:style w:type="paragraph" w:styleId="Contents8">
    <w:name w:val="TOC 8"/>
    <w:basedOn w:val="Normal"/>
    <w:next w:val="Normal"/>
    <w:pPr>
      <w:tabs>
        <w:tab w:val="right" w:leader="dot" w:pos="8640"/>
      </w:tabs>
      <w:ind w:left="1400" w:hanging="0"/>
    </w:pPr>
    <w:rPr>
      <w:sz w:val="18"/>
    </w:rPr>
  </w:style>
  <w:style w:type="paragraph" w:styleId="Contents9">
    <w:name w:val="TOC 9"/>
    <w:basedOn w:val="Normal"/>
    <w:next w:val="Normal"/>
    <w:pPr>
      <w:tabs>
        <w:tab w:val="right" w:leader="dot" w:pos="8640"/>
      </w:tabs>
      <w:ind w:left="1600" w:hanging="0"/>
    </w:pPr>
    <w:rPr>
      <w:sz w:val="18"/>
    </w:rPr>
  </w:style>
  <w:style w:type="paragraph" w:styleId="Subtitle">
    <w:name w:val="Subtitle"/>
    <w:basedOn w:val="Normal"/>
    <w:qFormat w:val="1"/>
    <w:pPr>
      <w:widowControl w:val="0"/>
      <w:spacing w:after="60" w:before="0"/>
      <w:jc w:val="center"/>
    </w:pPr>
    <w:rPr>
      <w:rFonts w:ascii="Arial" w:cs="Arial" w:hAnsi="Arial"/>
      <w:i w:val="1"/>
      <w:sz w:val="36"/>
    </w:rPr>
  </w:style>
  <w:style w:type="paragraph" w:styleId="RevHistory">
    <w:name w:val="RevHistory"/>
    <w:basedOn w:val="Normal"/>
    <w:qFormat w:val="1"/>
    <w:pPr>
      <w:pageBreakBefore w:val="1"/>
      <w:widowControl w:val="0"/>
      <w:spacing w:after="0" w:before="1280"/>
      <w:jc w:val="center"/>
    </w:pPr>
    <w:rPr>
      <w:sz w:val="36"/>
    </w:rPr>
  </w:style>
  <w:style w:type="paragraph" w:styleId="TableText">
    <w:name w:val="Table Text"/>
    <w:qFormat w:val="1"/>
    <w:pPr>
      <w:widowControl w:val="0"/>
      <w:bidi w:val="0"/>
      <w:spacing w:after="40" w:before="4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zh-CN" w:val="en-US"/>
    </w:rPr>
  </w:style>
  <w:style w:type="paragraph" w:styleId="TextBodyIndent">
    <w:name w:val="Body Text Indent"/>
    <w:basedOn w:val="Normal"/>
    <w:pPr>
      <w:ind w:left="1440" w:hanging="0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FrameContents">
    <w:name w:val="Frame Contents"/>
    <w:basedOn w:val="Normal"/>
    <w:qFormat w:val="1"/>
    <w:pPr/>
    <w:rPr/>
  </w:style>
  <w:style w:type="paragraph" w:styleId="HeaderLeft">
    <w:name w:val="Header Left"/>
    <w:basedOn w:val="Normal"/>
    <w:qFormat w:val="1"/>
    <w:pPr>
      <w:suppressLineNumbers w:val="1"/>
      <w:tabs>
        <w:tab w:val="center" w:leader="none" w:pos="4320"/>
        <w:tab w:val="right" w:leader="none" w:pos="8640"/>
      </w:tabs>
    </w:pPr>
    <w:rPr/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2.xml"/><Relationship Id="rId13" Type="http://schemas.openxmlformats.org/officeDocument/2006/relationships/footer" Target="foot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tlxW7UhqRM8I0U74L8vDI8zD+Q==">AMUW2mWKpM3RtFOStLkJz2twUdxZJK5dHodWrw/sRHlr9wBoCAQRIc2wSX4WPzyiTN7wltNCTZROQU1IHsdeTt8nFaPAX2nkBV6Uw4zm3pwkENjpXHQEehf2Paf0+uqUrblX8i2n74fXJMiJaDnbQSiv4Nf9Rl7M0ph38ICPGM5bO4avkYkdqYsxhkNTr4zJTTKW7Yh767yN0k+IUdV/m9hrD5NMv6fudsjOlaxq/T1aAu/w++54uaDMqVUWOE0E9TC4/W6YJHzrp+ha87WYvRzKVqcJ+3PYWFWWSRtkTgTQtPt9oig6mM/pKwGdY+mp0EgLscHPBwqu6DUYN2pA8cZfrbhQZVf+Pf1pl8UqJwpLOzSszuYoj2NA9a1lZSo9lz/Xwbpl21eZPChRY32pB5rqyH3REckI0NIogq35GiUgalcNpY973qOEEv7nBrD5AnYrmj5sLFiV/4KrwhnY4zYWFN4lkGjl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2006-02-22T13:09:00Z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