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02A2C" w14:textId="4BA188A2" w:rsidR="00E14B06" w:rsidRDefault="00323476" w:rsidP="009444F9">
      <w:pPr>
        <w:jc w:val="center"/>
        <w:rPr>
          <w:rFonts w:ascii="Times New Roman" w:hAnsi="Times New Roman" w:cs="Times New Roman"/>
          <w:b/>
          <w:bCs/>
          <w:sz w:val="32"/>
          <w:szCs w:val="32"/>
        </w:rPr>
      </w:pPr>
      <w:r>
        <w:rPr>
          <w:rFonts w:ascii="Times New Roman" w:hAnsi="Times New Roman" w:cs="Times New Roman"/>
          <w:b/>
          <w:bCs/>
          <w:sz w:val="32"/>
          <w:szCs w:val="32"/>
        </w:rPr>
        <w:t xml:space="preserve">Healthcare </w:t>
      </w:r>
      <w:r w:rsidR="006702CE">
        <w:rPr>
          <w:rFonts w:ascii="Times New Roman" w:hAnsi="Times New Roman" w:cs="Times New Roman"/>
          <w:b/>
          <w:bCs/>
          <w:sz w:val="32"/>
          <w:szCs w:val="32"/>
        </w:rPr>
        <w:t xml:space="preserve">Insurance Fraud Detection </w:t>
      </w:r>
      <w:r w:rsidR="00954603">
        <w:rPr>
          <w:rFonts w:ascii="Times New Roman" w:hAnsi="Times New Roman" w:cs="Times New Roman"/>
          <w:b/>
          <w:bCs/>
          <w:sz w:val="32"/>
          <w:szCs w:val="32"/>
        </w:rPr>
        <w:t>Using</w:t>
      </w:r>
      <w:r w:rsidR="006702CE">
        <w:rPr>
          <w:rFonts w:ascii="Times New Roman" w:hAnsi="Times New Roman" w:cs="Times New Roman"/>
          <w:b/>
          <w:bCs/>
          <w:sz w:val="32"/>
          <w:szCs w:val="32"/>
        </w:rPr>
        <w:t xml:space="preserve"> </w:t>
      </w:r>
      <w:r w:rsidR="00C07089">
        <w:rPr>
          <w:rFonts w:ascii="Times New Roman" w:hAnsi="Times New Roman" w:cs="Times New Roman"/>
          <w:b/>
          <w:bCs/>
          <w:sz w:val="32"/>
          <w:szCs w:val="32"/>
        </w:rPr>
        <w:t>Regression Models</w:t>
      </w:r>
    </w:p>
    <w:p w14:paraId="32E21B1F" w14:textId="1BBCF1D0" w:rsidR="00026D58" w:rsidRDefault="00C17B16" w:rsidP="009444F9">
      <w:pPr>
        <w:jc w:val="center"/>
        <w:rPr>
          <w:rFonts w:ascii="Times New Roman" w:hAnsi="Times New Roman" w:cs="Times New Roman"/>
          <w:sz w:val="18"/>
          <w:szCs w:val="18"/>
        </w:rPr>
      </w:pPr>
      <w:r>
        <w:rPr>
          <w:rFonts w:ascii="Times New Roman" w:hAnsi="Times New Roman" w:cs="Times New Roman"/>
          <w:sz w:val="18"/>
          <w:szCs w:val="18"/>
        </w:rPr>
        <w:t>Nathaniel Abishek</w:t>
      </w:r>
    </w:p>
    <w:p w14:paraId="13E55036" w14:textId="64181724" w:rsidR="00C17B16" w:rsidRPr="00C17B16" w:rsidRDefault="001114E8" w:rsidP="001114E8">
      <w:pPr>
        <w:spacing w:line="240" w:lineRule="auto"/>
        <w:jc w:val="center"/>
        <w:rPr>
          <w:rFonts w:ascii="Times New Roman" w:hAnsi="Times New Roman" w:cs="Times New Roman"/>
          <w:sz w:val="18"/>
          <w:szCs w:val="18"/>
        </w:rPr>
      </w:pPr>
      <w:r>
        <w:rPr>
          <w:rFonts w:ascii="Times New Roman" w:hAnsi="Times New Roman" w:cs="Times New Roman"/>
          <w:sz w:val="18"/>
          <w:szCs w:val="18"/>
        </w:rPr>
        <w:t>Rajalakshmi Engineering College</w:t>
      </w:r>
    </w:p>
    <w:p w14:paraId="0FA51C8B" w14:textId="1A20C8F0" w:rsidR="002C6719" w:rsidRDefault="00C36BC2" w:rsidP="009444F9">
      <w:pPr>
        <w:jc w:val="center"/>
        <w:rPr>
          <w:rFonts w:ascii="Times New Roman" w:hAnsi="Times New Roman" w:cs="Times New Roman"/>
          <w:b/>
          <w:bCs/>
          <w:sz w:val="18"/>
          <w:szCs w:val="18"/>
        </w:rPr>
      </w:pPr>
      <w:hyperlink r:id="rId5" w:history="1">
        <w:r w:rsidRPr="00BD5434">
          <w:rPr>
            <w:rStyle w:val="Hyperlink"/>
            <w:rFonts w:ascii="Times New Roman" w:hAnsi="Times New Roman" w:cs="Times New Roman"/>
            <w:b/>
            <w:bCs/>
            <w:sz w:val="18"/>
            <w:szCs w:val="18"/>
          </w:rPr>
          <w:t>210701173@rajalakshmi.edu.in</w:t>
        </w:r>
      </w:hyperlink>
      <w:r>
        <w:rPr>
          <w:rFonts w:ascii="Times New Roman" w:hAnsi="Times New Roman" w:cs="Times New Roman"/>
          <w:b/>
          <w:bCs/>
          <w:sz w:val="18"/>
          <w:szCs w:val="18"/>
        </w:rPr>
        <w:t xml:space="preserve"> / </w:t>
      </w:r>
      <w:hyperlink r:id="rId6" w:history="1">
        <w:r w:rsidRPr="00BD5434">
          <w:rPr>
            <w:rStyle w:val="Hyperlink"/>
            <w:rFonts w:ascii="Times New Roman" w:hAnsi="Times New Roman" w:cs="Times New Roman"/>
            <w:b/>
            <w:bCs/>
            <w:sz w:val="18"/>
            <w:szCs w:val="18"/>
          </w:rPr>
          <w:t>abishek.4267@gmil.com</w:t>
        </w:r>
      </w:hyperlink>
      <w:r>
        <w:rPr>
          <w:rFonts w:ascii="Times New Roman" w:hAnsi="Times New Roman" w:cs="Times New Roman"/>
          <w:b/>
          <w:bCs/>
          <w:sz w:val="18"/>
          <w:szCs w:val="18"/>
        </w:rPr>
        <w:t xml:space="preserve"> </w:t>
      </w:r>
    </w:p>
    <w:p w14:paraId="6EBD71A5" w14:textId="77777777" w:rsidR="00C36BC2" w:rsidRPr="00941AA5" w:rsidRDefault="00C36BC2" w:rsidP="009444F9">
      <w:pPr>
        <w:jc w:val="center"/>
        <w:rPr>
          <w:rFonts w:ascii="Times New Roman" w:hAnsi="Times New Roman" w:cs="Times New Roman"/>
          <w:b/>
          <w:bCs/>
          <w:sz w:val="18"/>
          <w:szCs w:val="18"/>
        </w:rPr>
      </w:pPr>
    </w:p>
    <w:p w14:paraId="7BEA4B5B" w14:textId="77777777" w:rsidR="002C6719" w:rsidRDefault="002C6719" w:rsidP="002C6719">
      <w:pPr>
        <w:rPr>
          <w:rFonts w:ascii="Times New Roman" w:hAnsi="Times New Roman" w:cs="Times New Roman"/>
          <w:b/>
          <w:bCs/>
          <w:sz w:val="28"/>
          <w:szCs w:val="28"/>
        </w:rPr>
        <w:sectPr w:rsidR="002C6719" w:rsidSect="00F23D5D">
          <w:pgSz w:w="11906" w:h="16838"/>
          <w:pgMar w:top="1440" w:right="1440" w:bottom="1440" w:left="1440" w:header="708" w:footer="708" w:gutter="0"/>
          <w:cols w:space="708"/>
          <w:docGrid w:linePitch="360"/>
        </w:sectPr>
      </w:pPr>
    </w:p>
    <w:p w14:paraId="78739E3B" w14:textId="68BFDF69" w:rsidR="00026D58" w:rsidRDefault="00404040" w:rsidP="000944C4">
      <w:pPr>
        <w:rPr>
          <w:rFonts w:ascii="Times New Roman" w:hAnsi="Times New Roman" w:cs="Times New Roman"/>
          <w:b/>
          <w:bCs/>
          <w:sz w:val="28"/>
          <w:szCs w:val="28"/>
        </w:rPr>
      </w:pPr>
      <w:r>
        <w:rPr>
          <w:rFonts w:ascii="Times New Roman" w:hAnsi="Times New Roman" w:cs="Times New Roman"/>
          <w:b/>
          <w:bCs/>
          <w:sz w:val="28"/>
          <w:szCs w:val="28"/>
        </w:rPr>
        <w:t>A</w:t>
      </w:r>
      <w:r w:rsidR="009E1D24">
        <w:rPr>
          <w:rFonts w:ascii="Times New Roman" w:hAnsi="Times New Roman" w:cs="Times New Roman"/>
          <w:b/>
          <w:bCs/>
          <w:sz w:val="28"/>
          <w:szCs w:val="28"/>
        </w:rPr>
        <w:t>BSTRACT</w:t>
      </w:r>
    </w:p>
    <w:p w14:paraId="063E9931" w14:textId="10CE77BA" w:rsidR="00E81929" w:rsidRDefault="007E784B" w:rsidP="00C21876">
      <w:pPr>
        <w:ind w:right="-227"/>
        <w:jc w:val="both"/>
        <w:rPr>
          <w:rFonts w:ascii="Times New Roman" w:hAnsi="Times New Roman" w:cs="Times New Roman"/>
          <w:color w:val="0D0D0D"/>
          <w:sz w:val="24"/>
          <w:szCs w:val="24"/>
          <w:shd w:val="clear" w:color="auto" w:fill="FFFFFF"/>
        </w:rPr>
      </w:pPr>
      <w:r w:rsidRPr="007E784B">
        <w:rPr>
          <w:rFonts w:ascii="Times New Roman" w:hAnsi="Times New Roman" w:cs="Times New Roman"/>
          <w:color w:val="0D0D0D"/>
          <w:sz w:val="24"/>
          <w:szCs w:val="24"/>
          <w:shd w:val="clear" w:color="auto" w:fill="FFFFFF"/>
        </w:rPr>
        <w:t xml:space="preserve">Healthcare insurance </w:t>
      </w:r>
      <w:r w:rsidR="00864181">
        <w:rPr>
          <w:rFonts w:ascii="Times New Roman" w:hAnsi="Times New Roman" w:cs="Times New Roman"/>
          <w:color w:val="0D0D0D"/>
          <w:sz w:val="24"/>
          <w:szCs w:val="24"/>
          <w:shd w:val="clear" w:color="auto" w:fill="FFFFFF"/>
        </w:rPr>
        <w:t xml:space="preserve">claim </w:t>
      </w:r>
      <w:r w:rsidRPr="007E784B">
        <w:rPr>
          <w:rFonts w:ascii="Times New Roman" w:hAnsi="Times New Roman" w:cs="Times New Roman"/>
          <w:color w:val="0D0D0D"/>
          <w:sz w:val="24"/>
          <w:szCs w:val="24"/>
          <w:shd w:val="clear" w:color="auto" w:fill="FFFFFF"/>
        </w:rPr>
        <w:t>fraud poses significant challenges to the financial integrity</w:t>
      </w:r>
      <w:r w:rsidR="00B771DB">
        <w:rPr>
          <w:rFonts w:ascii="Times New Roman" w:hAnsi="Times New Roman" w:cs="Times New Roman"/>
          <w:color w:val="0D0D0D"/>
          <w:sz w:val="24"/>
          <w:szCs w:val="24"/>
          <w:shd w:val="clear" w:color="auto" w:fill="FFFFFF"/>
        </w:rPr>
        <w:t xml:space="preserve"> and </w:t>
      </w:r>
      <w:r w:rsidR="00A439D2">
        <w:rPr>
          <w:rFonts w:ascii="Times New Roman" w:hAnsi="Times New Roman" w:cs="Times New Roman"/>
          <w:color w:val="0D0D0D"/>
          <w:sz w:val="24"/>
          <w:szCs w:val="24"/>
          <w:shd w:val="clear" w:color="auto" w:fill="FFFFFF"/>
        </w:rPr>
        <w:t>inflation</w:t>
      </w:r>
      <w:r w:rsidRPr="007E784B">
        <w:rPr>
          <w:rFonts w:ascii="Times New Roman" w:hAnsi="Times New Roman" w:cs="Times New Roman"/>
          <w:color w:val="0D0D0D"/>
          <w:sz w:val="24"/>
          <w:szCs w:val="24"/>
          <w:shd w:val="clear" w:color="auto" w:fill="FFFFFF"/>
        </w:rPr>
        <w:t xml:space="preserve"> of healthcare systems</w:t>
      </w:r>
      <w:r w:rsidR="00A439D2">
        <w:rPr>
          <w:rFonts w:ascii="Times New Roman" w:hAnsi="Times New Roman" w:cs="Times New Roman"/>
          <w:color w:val="0D0D0D"/>
          <w:sz w:val="24"/>
          <w:szCs w:val="24"/>
          <w:shd w:val="clear" w:color="auto" w:fill="FFFFFF"/>
        </w:rPr>
        <w:t xml:space="preserve"> and services</w:t>
      </w:r>
      <w:r w:rsidRPr="007E784B">
        <w:rPr>
          <w:rFonts w:ascii="Times New Roman" w:hAnsi="Times New Roman" w:cs="Times New Roman"/>
          <w:color w:val="0D0D0D"/>
          <w:sz w:val="24"/>
          <w:szCs w:val="24"/>
          <w:shd w:val="clear" w:color="auto" w:fill="FFFFFF"/>
        </w:rPr>
        <w:t>. This research paper investigates the application of machine learning algorithms for fraud</w:t>
      </w:r>
      <w:r w:rsidR="00470457">
        <w:rPr>
          <w:rFonts w:ascii="Times New Roman" w:hAnsi="Times New Roman" w:cs="Times New Roman"/>
          <w:color w:val="0D0D0D"/>
          <w:sz w:val="24"/>
          <w:szCs w:val="24"/>
          <w:shd w:val="clear" w:color="auto" w:fill="FFFFFF"/>
        </w:rPr>
        <w:t>ulent claim</w:t>
      </w:r>
      <w:r w:rsidRPr="007E784B">
        <w:rPr>
          <w:rFonts w:ascii="Times New Roman" w:hAnsi="Times New Roman" w:cs="Times New Roman"/>
          <w:color w:val="0D0D0D"/>
          <w:sz w:val="24"/>
          <w:szCs w:val="24"/>
          <w:shd w:val="clear" w:color="auto" w:fill="FFFFFF"/>
        </w:rPr>
        <w:t xml:space="preserve"> detection in healthcare insurance claims. </w:t>
      </w:r>
      <w:r w:rsidR="008F4B85">
        <w:rPr>
          <w:rFonts w:ascii="Times New Roman" w:hAnsi="Times New Roman" w:cs="Times New Roman"/>
          <w:color w:val="0D0D0D"/>
          <w:sz w:val="24"/>
          <w:szCs w:val="24"/>
          <w:shd w:val="clear" w:color="auto" w:fill="FFFFFF"/>
        </w:rPr>
        <w:t>Using</w:t>
      </w:r>
      <w:r w:rsidRPr="007E784B">
        <w:rPr>
          <w:rFonts w:ascii="Times New Roman" w:hAnsi="Times New Roman" w:cs="Times New Roman"/>
          <w:color w:val="0D0D0D"/>
          <w:sz w:val="24"/>
          <w:szCs w:val="24"/>
          <w:shd w:val="clear" w:color="auto" w:fill="FFFFFF"/>
        </w:rPr>
        <w:t xml:space="preserve"> a dataset comprising patient demographics, provider information, and claim details, </w:t>
      </w:r>
      <w:r w:rsidR="00D57187">
        <w:rPr>
          <w:rFonts w:ascii="Times New Roman" w:hAnsi="Times New Roman" w:cs="Times New Roman"/>
          <w:color w:val="0D0D0D"/>
          <w:sz w:val="24"/>
          <w:szCs w:val="24"/>
          <w:shd w:val="clear" w:color="auto" w:fill="FFFFFF"/>
        </w:rPr>
        <w:t xml:space="preserve">various </w:t>
      </w:r>
      <w:r w:rsidRPr="007E784B">
        <w:rPr>
          <w:rFonts w:ascii="Times New Roman" w:hAnsi="Times New Roman" w:cs="Times New Roman"/>
          <w:color w:val="0D0D0D"/>
          <w:sz w:val="24"/>
          <w:szCs w:val="24"/>
          <w:shd w:val="clear" w:color="auto" w:fill="FFFFFF"/>
        </w:rPr>
        <w:t xml:space="preserve">supervised and unsupervised machine learning techniques </w:t>
      </w:r>
      <w:r w:rsidR="00D57187">
        <w:rPr>
          <w:rFonts w:ascii="Times New Roman" w:hAnsi="Times New Roman" w:cs="Times New Roman"/>
          <w:color w:val="0D0D0D"/>
          <w:sz w:val="24"/>
          <w:szCs w:val="24"/>
          <w:shd w:val="clear" w:color="auto" w:fill="FFFFFF"/>
        </w:rPr>
        <w:t xml:space="preserve">and algorithms </w:t>
      </w:r>
      <w:r w:rsidRPr="007E784B">
        <w:rPr>
          <w:rFonts w:ascii="Times New Roman" w:hAnsi="Times New Roman" w:cs="Times New Roman"/>
          <w:color w:val="0D0D0D"/>
          <w:sz w:val="24"/>
          <w:szCs w:val="24"/>
          <w:shd w:val="clear" w:color="auto" w:fill="FFFFFF"/>
        </w:rPr>
        <w:t>are employed. Algorithms including Random Forest, Logistic Regression,</w:t>
      </w:r>
      <w:r w:rsidR="00FA0551">
        <w:rPr>
          <w:rFonts w:ascii="Times New Roman" w:hAnsi="Times New Roman" w:cs="Times New Roman"/>
          <w:color w:val="0D0D0D"/>
          <w:sz w:val="24"/>
          <w:szCs w:val="24"/>
          <w:shd w:val="clear" w:color="auto" w:fill="FFFFFF"/>
        </w:rPr>
        <w:t xml:space="preserve"> K-Means Clustering</w:t>
      </w:r>
      <w:r w:rsidR="006F1EB1">
        <w:rPr>
          <w:rFonts w:ascii="Times New Roman" w:hAnsi="Times New Roman" w:cs="Times New Roman"/>
          <w:color w:val="0D0D0D"/>
          <w:sz w:val="24"/>
          <w:szCs w:val="24"/>
          <w:shd w:val="clear" w:color="auto" w:fill="FFFFFF"/>
        </w:rPr>
        <w:t>,</w:t>
      </w:r>
      <w:r w:rsidRPr="007E784B">
        <w:rPr>
          <w:rFonts w:ascii="Times New Roman" w:hAnsi="Times New Roman" w:cs="Times New Roman"/>
          <w:color w:val="0D0D0D"/>
          <w:sz w:val="24"/>
          <w:szCs w:val="24"/>
          <w:shd w:val="clear" w:color="auto" w:fill="FFFFFF"/>
        </w:rPr>
        <w:t xml:space="preserve"> and Anomaly Detection are evaluated for their effectiveness in identifying fraudulent claims. Performance metrics such as precision, recall, and F1-score are used to assess model performance. Th</w:t>
      </w:r>
      <w:r w:rsidR="00C817D8">
        <w:rPr>
          <w:rFonts w:ascii="Times New Roman" w:hAnsi="Times New Roman" w:cs="Times New Roman"/>
          <w:color w:val="0D0D0D"/>
          <w:sz w:val="24"/>
          <w:szCs w:val="24"/>
          <w:shd w:val="clear" w:color="auto" w:fill="FFFFFF"/>
        </w:rPr>
        <w:t>is</w:t>
      </w:r>
      <w:r w:rsidRPr="007E784B">
        <w:rPr>
          <w:rFonts w:ascii="Times New Roman" w:hAnsi="Times New Roman" w:cs="Times New Roman"/>
          <w:color w:val="0D0D0D"/>
          <w:sz w:val="24"/>
          <w:szCs w:val="24"/>
          <w:shd w:val="clear" w:color="auto" w:fill="FFFFFF"/>
        </w:rPr>
        <w:t xml:space="preserve"> study demonstrates promising methodologies to </w:t>
      </w:r>
      <w:r w:rsidR="00C01D73">
        <w:rPr>
          <w:rFonts w:ascii="Times New Roman" w:hAnsi="Times New Roman" w:cs="Times New Roman"/>
          <w:color w:val="0D0D0D"/>
          <w:sz w:val="24"/>
          <w:szCs w:val="24"/>
          <w:shd w:val="clear" w:color="auto" w:fill="FFFFFF"/>
        </w:rPr>
        <w:t>improve</w:t>
      </w:r>
      <w:r w:rsidRPr="007E784B">
        <w:rPr>
          <w:rFonts w:ascii="Times New Roman" w:hAnsi="Times New Roman" w:cs="Times New Roman"/>
          <w:color w:val="0D0D0D"/>
          <w:sz w:val="24"/>
          <w:szCs w:val="24"/>
          <w:shd w:val="clear" w:color="auto" w:fill="FFFFFF"/>
        </w:rPr>
        <w:t xml:space="preserve"> fraud detection capabilities, contributing to the efficiency and reliability of healthcare insurance systems.</w:t>
      </w:r>
    </w:p>
    <w:p w14:paraId="6B1DEB4B" w14:textId="77777777" w:rsidR="006F1EB1" w:rsidRDefault="006F1EB1" w:rsidP="007E784B">
      <w:pPr>
        <w:jc w:val="both"/>
        <w:rPr>
          <w:rFonts w:ascii="Times New Roman" w:hAnsi="Times New Roman" w:cs="Times New Roman"/>
          <w:color w:val="0D0D0D"/>
          <w:sz w:val="24"/>
          <w:szCs w:val="24"/>
          <w:shd w:val="clear" w:color="auto" w:fill="FFFFFF"/>
        </w:rPr>
      </w:pPr>
    </w:p>
    <w:p w14:paraId="0D1451B6" w14:textId="28B5748C" w:rsidR="006F1EB1" w:rsidRDefault="003F357B" w:rsidP="00C21876">
      <w:pPr>
        <w:ind w:right="-227"/>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8"/>
          <w:szCs w:val="28"/>
          <w:shd w:val="clear" w:color="auto" w:fill="FFFFFF"/>
        </w:rPr>
        <w:t>Keywords</w:t>
      </w:r>
      <w:r w:rsidR="00E66FAE">
        <w:rPr>
          <w:rFonts w:ascii="Times New Roman" w:hAnsi="Times New Roman" w:cs="Times New Roman"/>
          <w:b/>
          <w:bCs/>
          <w:color w:val="0D0D0D"/>
          <w:sz w:val="28"/>
          <w:szCs w:val="28"/>
          <w:shd w:val="clear" w:color="auto" w:fill="FFFFFF"/>
        </w:rPr>
        <w:t xml:space="preserve"> </w:t>
      </w:r>
      <w:r w:rsidR="00DB420F">
        <w:rPr>
          <w:rFonts w:ascii="Times New Roman" w:hAnsi="Times New Roman" w:cs="Times New Roman"/>
          <w:b/>
          <w:bCs/>
          <w:color w:val="0D0D0D"/>
          <w:sz w:val="28"/>
          <w:szCs w:val="28"/>
          <w:shd w:val="clear" w:color="auto" w:fill="FFFFFF"/>
        </w:rPr>
        <w:t>–</w:t>
      </w:r>
      <w:r w:rsidR="00E66FAE">
        <w:rPr>
          <w:rFonts w:ascii="Times New Roman" w:hAnsi="Times New Roman" w:cs="Times New Roman"/>
          <w:b/>
          <w:bCs/>
          <w:color w:val="0D0D0D"/>
          <w:sz w:val="28"/>
          <w:szCs w:val="28"/>
          <w:shd w:val="clear" w:color="auto" w:fill="FFFFFF"/>
        </w:rPr>
        <w:t xml:space="preserve"> </w:t>
      </w:r>
      <w:r w:rsidR="00DB420F">
        <w:rPr>
          <w:rFonts w:ascii="Times New Roman" w:hAnsi="Times New Roman" w:cs="Times New Roman"/>
          <w:color w:val="0D0D0D"/>
          <w:sz w:val="24"/>
          <w:szCs w:val="24"/>
          <w:shd w:val="clear" w:color="auto" w:fill="FFFFFF"/>
        </w:rPr>
        <w:t xml:space="preserve">Clustering, </w:t>
      </w:r>
      <w:r w:rsidR="00E01618">
        <w:rPr>
          <w:rFonts w:ascii="Times New Roman" w:hAnsi="Times New Roman" w:cs="Times New Roman"/>
          <w:color w:val="0D0D0D"/>
          <w:sz w:val="24"/>
          <w:szCs w:val="24"/>
          <w:shd w:val="clear" w:color="auto" w:fill="FFFFFF"/>
        </w:rPr>
        <w:t xml:space="preserve">Classification, Machine Learning, Random Forest, </w:t>
      </w:r>
      <w:r w:rsidR="0039257A">
        <w:rPr>
          <w:rFonts w:ascii="Times New Roman" w:hAnsi="Times New Roman" w:cs="Times New Roman"/>
          <w:color w:val="0D0D0D"/>
          <w:sz w:val="24"/>
          <w:szCs w:val="24"/>
          <w:shd w:val="clear" w:color="auto" w:fill="FFFFFF"/>
        </w:rPr>
        <w:t>Logistic Regression</w:t>
      </w:r>
      <w:r w:rsidR="00F13859">
        <w:rPr>
          <w:rFonts w:ascii="Times New Roman" w:hAnsi="Times New Roman" w:cs="Times New Roman"/>
          <w:color w:val="0D0D0D"/>
          <w:sz w:val="24"/>
          <w:szCs w:val="24"/>
          <w:shd w:val="clear" w:color="auto" w:fill="FFFFFF"/>
        </w:rPr>
        <w:t>, Dataset</w:t>
      </w:r>
    </w:p>
    <w:p w14:paraId="72F1F49F" w14:textId="77777777" w:rsidR="00F13859" w:rsidRDefault="00F13859" w:rsidP="00C21876">
      <w:pPr>
        <w:ind w:right="-227"/>
        <w:rPr>
          <w:rFonts w:ascii="Times New Roman" w:hAnsi="Times New Roman" w:cs="Times New Roman"/>
          <w:color w:val="0D0D0D"/>
          <w:sz w:val="24"/>
          <w:szCs w:val="24"/>
          <w:shd w:val="clear" w:color="auto" w:fill="FFFFFF"/>
        </w:rPr>
      </w:pPr>
    </w:p>
    <w:p w14:paraId="329D4D07" w14:textId="3923F9BA" w:rsidR="00F13859" w:rsidRPr="00547AAC" w:rsidRDefault="00B41B30" w:rsidP="00B41B30">
      <w:pPr>
        <w:pStyle w:val="ListParagraph"/>
        <w:numPr>
          <w:ilvl w:val="0"/>
          <w:numId w:val="1"/>
        </w:numPr>
        <w:ind w:right="-227"/>
        <w:jc w:val="center"/>
        <w:rPr>
          <w:rFonts w:ascii="Times New Roman" w:hAnsi="Times New Roman" w:cs="Times New Roman"/>
          <w:b/>
          <w:bCs/>
          <w:sz w:val="32"/>
          <w:szCs w:val="32"/>
        </w:rPr>
      </w:pPr>
      <w:r w:rsidRPr="00547AAC">
        <w:rPr>
          <w:rFonts w:ascii="Times New Roman" w:hAnsi="Times New Roman" w:cs="Times New Roman"/>
          <w:b/>
          <w:bCs/>
          <w:sz w:val="28"/>
          <w:szCs w:val="28"/>
        </w:rPr>
        <w:t>INTRODUCTION</w:t>
      </w:r>
    </w:p>
    <w:p w14:paraId="5AC7826F" w14:textId="36FB9E37" w:rsidR="00547AAC" w:rsidRDefault="00FA0EEF" w:rsidP="00547AAC">
      <w:pPr>
        <w:ind w:right="-227"/>
        <w:jc w:val="both"/>
        <w:rPr>
          <w:rFonts w:ascii="Times New Roman" w:hAnsi="Times New Roman" w:cs="Times New Roman"/>
          <w:sz w:val="24"/>
          <w:szCs w:val="24"/>
        </w:rPr>
      </w:pPr>
      <w:r w:rsidRPr="00FA0EEF">
        <w:rPr>
          <w:rFonts w:ascii="Times New Roman" w:hAnsi="Times New Roman" w:cs="Times New Roman"/>
          <w:sz w:val="24"/>
          <w:szCs w:val="24"/>
        </w:rPr>
        <w:t xml:space="preserve">The financial stability of healthcare systems around the world is threatened by health insurance fraud, which causes massive losses that affect insurance firms each year. </w:t>
      </w:r>
      <w:r w:rsidR="00A20DF2">
        <w:rPr>
          <w:rFonts w:ascii="Times New Roman" w:hAnsi="Times New Roman" w:cs="Times New Roman"/>
          <w:sz w:val="24"/>
          <w:szCs w:val="24"/>
        </w:rPr>
        <w:t>Due</w:t>
      </w:r>
      <w:r w:rsidR="00596073">
        <w:rPr>
          <w:rFonts w:ascii="Times New Roman" w:hAnsi="Times New Roman" w:cs="Times New Roman"/>
          <w:sz w:val="24"/>
          <w:szCs w:val="24"/>
        </w:rPr>
        <w:t xml:space="preserve"> to the losses faced from fraudulent claims, the </w:t>
      </w:r>
      <w:r w:rsidR="00A20DF2">
        <w:rPr>
          <w:rFonts w:ascii="Times New Roman" w:hAnsi="Times New Roman" w:cs="Times New Roman"/>
          <w:sz w:val="24"/>
          <w:szCs w:val="24"/>
        </w:rPr>
        <w:t xml:space="preserve">cost of health insurance is often beyond the reach of the common man. </w:t>
      </w:r>
      <w:r w:rsidRPr="00FA0EEF">
        <w:rPr>
          <w:rFonts w:ascii="Times New Roman" w:hAnsi="Times New Roman" w:cs="Times New Roman"/>
          <w:sz w:val="24"/>
          <w:szCs w:val="24"/>
        </w:rPr>
        <w:t xml:space="preserve">It is important to </w:t>
      </w:r>
      <w:r w:rsidRPr="00FA0EEF">
        <w:rPr>
          <w:rFonts w:ascii="Times New Roman" w:hAnsi="Times New Roman" w:cs="Times New Roman"/>
          <w:sz w:val="24"/>
          <w:szCs w:val="24"/>
        </w:rPr>
        <w:t xml:space="preserve">identify and stop fraudulent insurance claims </w:t>
      </w:r>
      <w:r w:rsidR="0079051C">
        <w:rPr>
          <w:rFonts w:ascii="Times New Roman" w:hAnsi="Times New Roman" w:cs="Times New Roman"/>
          <w:sz w:val="24"/>
          <w:szCs w:val="24"/>
        </w:rPr>
        <w:t>to</w:t>
      </w:r>
      <w:r w:rsidRPr="00FA0EEF">
        <w:rPr>
          <w:rFonts w:ascii="Times New Roman" w:hAnsi="Times New Roman" w:cs="Times New Roman"/>
          <w:sz w:val="24"/>
          <w:szCs w:val="24"/>
        </w:rPr>
        <w:t xml:space="preserve"> protect funds and maintain the quality of medical care and </w:t>
      </w:r>
      <w:r w:rsidR="00374889">
        <w:rPr>
          <w:rFonts w:ascii="Times New Roman" w:hAnsi="Times New Roman" w:cs="Times New Roman"/>
          <w:sz w:val="24"/>
          <w:szCs w:val="24"/>
        </w:rPr>
        <w:t xml:space="preserve">the </w:t>
      </w:r>
      <w:r w:rsidRPr="00FA0EEF">
        <w:rPr>
          <w:rFonts w:ascii="Times New Roman" w:hAnsi="Times New Roman" w:cs="Times New Roman"/>
          <w:sz w:val="24"/>
          <w:szCs w:val="24"/>
        </w:rPr>
        <w:t xml:space="preserve">cost of </w:t>
      </w:r>
      <w:r w:rsidR="00374889">
        <w:rPr>
          <w:rFonts w:ascii="Times New Roman" w:hAnsi="Times New Roman" w:cs="Times New Roman"/>
          <w:sz w:val="24"/>
          <w:szCs w:val="24"/>
        </w:rPr>
        <w:t xml:space="preserve">health </w:t>
      </w:r>
      <w:r w:rsidRPr="00FA0EEF">
        <w:rPr>
          <w:rFonts w:ascii="Times New Roman" w:hAnsi="Times New Roman" w:cs="Times New Roman"/>
          <w:sz w:val="24"/>
          <w:szCs w:val="24"/>
        </w:rPr>
        <w:t xml:space="preserve">insurance. Since machine learning (ML) algorithms use past data to identify suspicious activity, they have become essential tools for automating </w:t>
      </w:r>
      <w:r w:rsidR="00AB4BE9">
        <w:rPr>
          <w:rFonts w:ascii="Times New Roman" w:hAnsi="Times New Roman" w:cs="Times New Roman"/>
          <w:sz w:val="24"/>
          <w:szCs w:val="24"/>
        </w:rPr>
        <w:t xml:space="preserve">the </w:t>
      </w:r>
      <w:r w:rsidRPr="00FA0EEF">
        <w:rPr>
          <w:rFonts w:ascii="Times New Roman" w:hAnsi="Times New Roman" w:cs="Times New Roman"/>
          <w:sz w:val="24"/>
          <w:szCs w:val="24"/>
        </w:rPr>
        <w:t xml:space="preserve">detection of fraud operations. This study intends to judge the </w:t>
      </w:r>
      <w:r w:rsidR="005014D1">
        <w:rPr>
          <w:rFonts w:ascii="Times New Roman" w:hAnsi="Times New Roman" w:cs="Times New Roman"/>
          <w:sz w:val="24"/>
          <w:szCs w:val="24"/>
        </w:rPr>
        <w:t>authenticity</w:t>
      </w:r>
      <w:r w:rsidRPr="00FA0EEF">
        <w:rPr>
          <w:rFonts w:ascii="Times New Roman" w:hAnsi="Times New Roman" w:cs="Times New Roman"/>
          <w:sz w:val="24"/>
          <w:szCs w:val="24"/>
        </w:rPr>
        <w:t xml:space="preserve"> of health insurance claims by using supervised learning techniques like Random Forest and Logistic Regression combined with unsupervised learning approaches like Anomaly Detection</w:t>
      </w:r>
      <w:r w:rsidR="00894940">
        <w:rPr>
          <w:rFonts w:ascii="Times New Roman" w:hAnsi="Times New Roman" w:cs="Times New Roman"/>
          <w:sz w:val="24"/>
          <w:szCs w:val="24"/>
        </w:rPr>
        <w:t xml:space="preserve"> and </w:t>
      </w:r>
      <w:r w:rsidR="003A6064">
        <w:rPr>
          <w:rFonts w:ascii="Times New Roman" w:hAnsi="Times New Roman" w:cs="Times New Roman"/>
          <w:sz w:val="24"/>
          <w:szCs w:val="24"/>
        </w:rPr>
        <w:t>K-means</w:t>
      </w:r>
      <w:r w:rsidR="00894940">
        <w:rPr>
          <w:rFonts w:ascii="Times New Roman" w:hAnsi="Times New Roman" w:cs="Times New Roman"/>
          <w:sz w:val="24"/>
          <w:szCs w:val="24"/>
        </w:rPr>
        <w:t xml:space="preserve"> clustering</w:t>
      </w:r>
      <w:r w:rsidRPr="00FA0EEF">
        <w:rPr>
          <w:rFonts w:ascii="Times New Roman" w:hAnsi="Times New Roman" w:cs="Times New Roman"/>
          <w:sz w:val="24"/>
          <w:szCs w:val="24"/>
        </w:rPr>
        <w:t>.</w:t>
      </w:r>
    </w:p>
    <w:p w14:paraId="5DDF8037" w14:textId="46312CA7" w:rsidR="00E707D6" w:rsidRDefault="00E707D6" w:rsidP="00547AAC">
      <w:pPr>
        <w:ind w:right="-227"/>
        <w:jc w:val="both"/>
        <w:rPr>
          <w:rFonts w:ascii="Times New Roman" w:hAnsi="Times New Roman" w:cs="Times New Roman"/>
          <w:sz w:val="24"/>
          <w:szCs w:val="24"/>
        </w:rPr>
      </w:pPr>
      <w:r w:rsidRPr="00E707D6">
        <w:rPr>
          <w:rFonts w:ascii="Times New Roman" w:hAnsi="Times New Roman" w:cs="Times New Roman"/>
          <w:sz w:val="24"/>
          <w:szCs w:val="24"/>
        </w:rPr>
        <w:t>This project intends to improve the effectiveness of fraud detection in healthcare insurance systems by utilizing cutting-edge ML techniques. We</w:t>
      </w:r>
      <w:r w:rsidR="00A111E4">
        <w:rPr>
          <w:rFonts w:ascii="Times New Roman" w:hAnsi="Times New Roman" w:cs="Times New Roman"/>
          <w:sz w:val="24"/>
          <w:szCs w:val="24"/>
        </w:rPr>
        <w:t xml:space="preserve"> wi</w:t>
      </w:r>
      <w:r w:rsidRPr="00E707D6">
        <w:rPr>
          <w:rFonts w:ascii="Times New Roman" w:hAnsi="Times New Roman" w:cs="Times New Roman"/>
          <w:sz w:val="24"/>
          <w:szCs w:val="24"/>
        </w:rPr>
        <w:t>ll use key machine learning (ML) topics including supervised learning, Random Forest, Logistic Regression, and Anomaly Detection to build and assess models that can reliably detect fraudulent claims. We will evaluate the efficiency of these algorithms using performance measures like F1-score, precision, and recall. The goal of this study is to develop a reliable, real-time fraud detection system and promote the financial sustainability of healthcare insurance operations.</w:t>
      </w:r>
    </w:p>
    <w:p w14:paraId="21CDD9BC" w14:textId="43E280E0" w:rsidR="000D1DB3" w:rsidRDefault="000D1DB3" w:rsidP="00547AAC">
      <w:pPr>
        <w:ind w:right="-227"/>
        <w:jc w:val="both"/>
        <w:rPr>
          <w:rFonts w:ascii="Times New Roman" w:hAnsi="Times New Roman" w:cs="Times New Roman"/>
          <w:sz w:val="24"/>
          <w:szCs w:val="24"/>
        </w:rPr>
      </w:pPr>
      <w:r w:rsidRPr="000D1DB3">
        <w:rPr>
          <w:rFonts w:ascii="Times New Roman" w:hAnsi="Times New Roman" w:cs="Times New Roman"/>
          <w:sz w:val="24"/>
          <w:szCs w:val="24"/>
        </w:rPr>
        <w:t xml:space="preserve">By this research, I have tried to solve the practical difficulties in </w:t>
      </w:r>
      <w:r>
        <w:rPr>
          <w:rFonts w:ascii="Times New Roman" w:hAnsi="Times New Roman" w:cs="Times New Roman"/>
          <w:sz w:val="24"/>
          <w:szCs w:val="24"/>
        </w:rPr>
        <w:t xml:space="preserve">the </w:t>
      </w:r>
      <w:r w:rsidRPr="000D1DB3">
        <w:rPr>
          <w:rFonts w:ascii="Times New Roman" w:hAnsi="Times New Roman" w:cs="Times New Roman"/>
          <w:sz w:val="24"/>
          <w:szCs w:val="24"/>
        </w:rPr>
        <w:t>health insurance sector, using applications of machine learning to address real-time challenges in the health insurance domain, and ultimately contribute to enhanced fraud detection capability and operational efficiency.</w:t>
      </w:r>
    </w:p>
    <w:p w14:paraId="4BC18B77" w14:textId="77777777" w:rsidR="001538FE" w:rsidRDefault="001538FE" w:rsidP="00547AAC">
      <w:pPr>
        <w:ind w:right="-227"/>
        <w:jc w:val="both"/>
        <w:rPr>
          <w:rFonts w:ascii="Times New Roman" w:hAnsi="Times New Roman" w:cs="Times New Roman"/>
          <w:b/>
          <w:bCs/>
          <w:sz w:val="28"/>
          <w:szCs w:val="28"/>
        </w:rPr>
      </w:pPr>
    </w:p>
    <w:p w14:paraId="250D0A1E" w14:textId="6BBC4724" w:rsidR="00C230C7" w:rsidRDefault="00C230C7" w:rsidP="002B257C">
      <w:pPr>
        <w:pStyle w:val="ListParagraph"/>
        <w:numPr>
          <w:ilvl w:val="0"/>
          <w:numId w:val="1"/>
        </w:numPr>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0AB30D35" w14:textId="4A97B96C" w:rsidR="005C0863" w:rsidRDefault="00E6582A" w:rsidP="001E41A5">
      <w:pPr>
        <w:ind w:right="-227"/>
        <w:jc w:val="both"/>
        <w:rPr>
          <w:rFonts w:ascii="Times New Roman" w:hAnsi="Times New Roman" w:cs="Times New Roman"/>
          <w:sz w:val="24"/>
          <w:szCs w:val="24"/>
        </w:rPr>
      </w:pPr>
      <w:r w:rsidRPr="00E6582A">
        <w:rPr>
          <w:rFonts w:ascii="Times New Roman" w:hAnsi="Times New Roman" w:cs="Times New Roman"/>
          <w:sz w:val="24"/>
          <w:szCs w:val="24"/>
        </w:rPr>
        <w:t xml:space="preserve">The effectiveness of machine learning (ML) techniques and algorithms in detecting health insurance fraud has been shown to be very high and reliable in many of the earlier studies on various machine </w:t>
      </w:r>
      <w:r>
        <w:rPr>
          <w:rFonts w:ascii="Times New Roman" w:hAnsi="Times New Roman" w:cs="Times New Roman"/>
          <w:sz w:val="24"/>
          <w:szCs w:val="24"/>
        </w:rPr>
        <w:t>learning</w:t>
      </w:r>
      <w:r w:rsidRPr="00E6582A">
        <w:rPr>
          <w:rFonts w:ascii="Times New Roman" w:hAnsi="Times New Roman" w:cs="Times New Roman"/>
          <w:sz w:val="24"/>
          <w:szCs w:val="24"/>
        </w:rPr>
        <w:t xml:space="preserve"> </w:t>
      </w:r>
      <w:proofErr w:type="gramStart"/>
      <w:r w:rsidRPr="00E6582A">
        <w:rPr>
          <w:rFonts w:ascii="Times New Roman" w:hAnsi="Times New Roman" w:cs="Times New Roman"/>
          <w:sz w:val="24"/>
          <w:szCs w:val="24"/>
        </w:rPr>
        <w:t>models .</w:t>
      </w:r>
      <w:proofErr w:type="gramEnd"/>
      <w:r w:rsidRPr="00E6582A">
        <w:rPr>
          <w:rFonts w:ascii="Times New Roman" w:hAnsi="Times New Roman" w:cs="Times New Roman"/>
          <w:sz w:val="24"/>
          <w:szCs w:val="24"/>
        </w:rPr>
        <w:t xml:space="preserve"> Random Forest and Logistic Regression were found to perform better than conventional rule-based techniques in one of the studies by Smith et al. (2018), showing high accuracy and sensitivity of ML in identifying fraudulent claims. In a similar vein, Zhang and Wang (2019) demonstrated the ability of unsupervised learning techniques to identify possible fraudulent activity by using anomaly detection algorithms, in order to find unusual patterns in healthcare claims data. These results highlight how crucially ML algorithms can improve healthcare insurance systems' capacity for detecting fraud, and hence open the door to more effective and better trustworthy fraud prevention techniques.</w:t>
      </w:r>
    </w:p>
    <w:p w14:paraId="7DCD1D2D" w14:textId="77777777" w:rsidR="00267406" w:rsidRDefault="00267406" w:rsidP="005C0863">
      <w:pPr>
        <w:jc w:val="both"/>
        <w:rPr>
          <w:rFonts w:ascii="Times New Roman" w:hAnsi="Times New Roman" w:cs="Times New Roman"/>
          <w:b/>
          <w:bCs/>
          <w:sz w:val="28"/>
          <w:szCs w:val="28"/>
        </w:rPr>
      </w:pPr>
    </w:p>
    <w:p w14:paraId="5B0598D0" w14:textId="019B6294" w:rsidR="00267406" w:rsidRDefault="000230E9" w:rsidP="009909D0">
      <w:pPr>
        <w:pStyle w:val="ListParagraph"/>
        <w:numPr>
          <w:ilvl w:val="0"/>
          <w:numId w:val="1"/>
        </w:numPr>
        <w:ind w:left="190" w:right="-57"/>
        <w:jc w:val="center"/>
        <w:rPr>
          <w:rFonts w:ascii="Times New Roman" w:hAnsi="Times New Roman" w:cs="Times New Roman"/>
          <w:b/>
          <w:bCs/>
          <w:sz w:val="28"/>
          <w:szCs w:val="28"/>
        </w:rPr>
      </w:pPr>
      <w:r>
        <w:rPr>
          <w:rFonts w:ascii="Times New Roman" w:hAnsi="Times New Roman" w:cs="Times New Roman"/>
          <w:b/>
          <w:bCs/>
          <w:sz w:val="28"/>
          <w:szCs w:val="28"/>
        </w:rPr>
        <w:t>RESEARCH METHODOLOGY</w:t>
      </w:r>
    </w:p>
    <w:p w14:paraId="0771C230" w14:textId="7721BD53" w:rsidR="003A2E14" w:rsidRDefault="009F348C" w:rsidP="003A2E14">
      <w:pPr>
        <w:ind w:right="-57"/>
        <w:jc w:val="both"/>
        <w:rPr>
          <w:rFonts w:ascii="Segoe UI" w:hAnsi="Segoe UI" w:cs="Segoe UI"/>
          <w:color w:val="0D0D0D"/>
          <w:shd w:val="clear" w:color="auto" w:fill="FFFFFF"/>
        </w:rPr>
      </w:pPr>
      <w:r>
        <w:rPr>
          <w:rFonts w:ascii="Times New Roman" w:hAnsi="Times New Roman" w:cs="Times New Roman"/>
          <w:sz w:val="24"/>
          <w:szCs w:val="24"/>
        </w:rPr>
        <w:t>T</w:t>
      </w:r>
      <w:r w:rsidR="007E0272">
        <w:rPr>
          <w:rFonts w:ascii="Times New Roman" w:hAnsi="Times New Roman" w:cs="Times New Roman"/>
          <w:sz w:val="24"/>
          <w:szCs w:val="24"/>
        </w:rPr>
        <w:t xml:space="preserve">he primary objective of this research paper is to </w:t>
      </w:r>
      <w:r w:rsidR="00F23A67">
        <w:rPr>
          <w:rFonts w:ascii="Times New Roman" w:hAnsi="Times New Roman" w:cs="Times New Roman"/>
          <w:sz w:val="24"/>
          <w:szCs w:val="24"/>
        </w:rPr>
        <w:t xml:space="preserve">contribute to automated fraudulent insurance claim identification, in order to </w:t>
      </w:r>
      <w:r w:rsidR="003A4E90">
        <w:rPr>
          <w:rFonts w:ascii="Times New Roman" w:hAnsi="Times New Roman" w:cs="Times New Roman"/>
          <w:sz w:val="24"/>
          <w:szCs w:val="24"/>
        </w:rPr>
        <w:t xml:space="preserve">improve the efficiency of the </w:t>
      </w:r>
      <w:r w:rsidR="006405BD">
        <w:rPr>
          <w:rFonts w:ascii="Times New Roman" w:hAnsi="Times New Roman" w:cs="Times New Roman"/>
          <w:sz w:val="24"/>
          <w:szCs w:val="24"/>
        </w:rPr>
        <w:t>concept of insurance and compensation.</w:t>
      </w:r>
      <w:r w:rsidR="006C2831">
        <w:rPr>
          <w:rFonts w:ascii="Times New Roman" w:hAnsi="Times New Roman" w:cs="Times New Roman"/>
          <w:sz w:val="24"/>
          <w:szCs w:val="24"/>
        </w:rPr>
        <w:t xml:space="preserve"> The data used for training and testing, as well as the </w:t>
      </w:r>
      <w:r w:rsidR="001073F8">
        <w:rPr>
          <w:rFonts w:ascii="Times New Roman" w:hAnsi="Times New Roman" w:cs="Times New Roman"/>
          <w:sz w:val="24"/>
          <w:szCs w:val="24"/>
        </w:rPr>
        <w:t xml:space="preserve">algorithms and approach used here must be highly accurate in order to expect </w:t>
      </w:r>
      <w:r w:rsidR="00A50ED1">
        <w:rPr>
          <w:rFonts w:ascii="Times New Roman" w:hAnsi="Times New Roman" w:cs="Times New Roman"/>
          <w:sz w:val="24"/>
          <w:szCs w:val="24"/>
        </w:rPr>
        <w:t>reliability in the results given by the model.</w:t>
      </w:r>
      <w:r w:rsidR="006405BD">
        <w:rPr>
          <w:rFonts w:ascii="Times New Roman" w:hAnsi="Times New Roman" w:cs="Times New Roman"/>
          <w:sz w:val="24"/>
          <w:szCs w:val="24"/>
        </w:rPr>
        <w:t xml:space="preserve"> In order to achieve high accuracy, this research paper uses </w:t>
      </w:r>
      <w:r w:rsidR="00D12374">
        <w:rPr>
          <w:rFonts w:ascii="Times New Roman" w:hAnsi="Times New Roman" w:cs="Times New Roman"/>
          <w:sz w:val="24"/>
          <w:szCs w:val="24"/>
        </w:rPr>
        <w:t>clean and pre-processed datasets</w:t>
      </w:r>
      <w:r w:rsidR="000964FE">
        <w:rPr>
          <w:rFonts w:ascii="Times New Roman" w:hAnsi="Times New Roman" w:cs="Times New Roman"/>
          <w:sz w:val="24"/>
          <w:szCs w:val="24"/>
        </w:rPr>
        <w:t xml:space="preserve">, which are </w:t>
      </w:r>
      <w:r w:rsidR="00EF017D">
        <w:rPr>
          <w:rFonts w:ascii="Times New Roman" w:hAnsi="Times New Roman" w:cs="Times New Roman"/>
          <w:sz w:val="24"/>
          <w:szCs w:val="24"/>
        </w:rPr>
        <w:t>later</w:t>
      </w:r>
      <w:r w:rsidR="000964FE">
        <w:rPr>
          <w:rFonts w:ascii="Times New Roman" w:hAnsi="Times New Roman" w:cs="Times New Roman"/>
          <w:sz w:val="24"/>
          <w:szCs w:val="24"/>
        </w:rPr>
        <w:t xml:space="preserve"> </w:t>
      </w:r>
      <w:r w:rsidR="006C146C">
        <w:rPr>
          <w:rFonts w:ascii="Times New Roman" w:hAnsi="Times New Roman" w:cs="Times New Roman"/>
          <w:sz w:val="24"/>
          <w:szCs w:val="24"/>
        </w:rPr>
        <w:t>computed</w:t>
      </w:r>
      <w:r w:rsidR="000964FE">
        <w:rPr>
          <w:rFonts w:ascii="Times New Roman" w:hAnsi="Times New Roman" w:cs="Times New Roman"/>
          <w:sz w:val="24"/>
          <w:szCs w:val="24"/>
        </w:rPr>
        <w:t xml:space="preserve"> by </w:t>
      </w:r>
      <w:r w:rsidR="000E6392">
        <w:rPr>
          <w:rFonts w:ascii="Times New Roman" w:hAnsi="Times New Roman" w:cs="Times New Roman"/>
          <w:sz w:val="24"/>
          <w:szCs w:val="24"/>
        </w:rPr>
        <w:t>highly reliable Random Forest and Logistic Regression algorithms</w:t>
      </w:r>
      <w:r w:rsidR="00576C15">
        <w:rPr>
          <w:rFonts w:ascii="Times New Roman" w:hAnsi="Times New Roman" w:cs="Times New Roman"/>
          <w:sz w:val="24"/>
          <w:szCs w:val="24"/>
        </w:rPr>
        <w:t xml:space="preserve">. </w:t>
      </w:r>
      <w:r w:rsidR="00576C15" w:rsidRPr="00576C15">
        <w:rPr>
          <w:rFonts w:ascii="Times New Roman" w:hAnsi="Times New Roman" w:cs="Times New Roman"/>
          <w:color w:val="0D0D0D"/>
          <w:sz w:val="24"/>
          <w:szCs w:val="24"/>
          <w:shd w:val="clear" w:color="auto" w:fill="FFFFFF"/>
        </w:rPr>
        <w:t>Model performance will be evaluated using standard metrics like precision, recall, and F1-score</w:t>
      </w:r>
      <w:r w:rsidR="00875BE2">
        <w:rPr>
          <w:rFonts w:ascii="Times New Roman" w:hAnsi="Times New Roman" w:cs="Times New Roman"/>
          <w:color w:val="0D0D0D"/>
          <w:sz w:val="24"/>
          <w:szCs w:val="24"/>
          <w:shd w:val="clear" w:color="auto" w:fill="FFFFFF"/>
        </w:rPr>
        <w:t xml:space="preserve"> in the testing phases</w:t>
      </w:r>
      <w:r w:rsidR="00576C15">
        <w:rPr>
          <w:rFonts w:ascii="Segoe UI" w:hAnsi="Segoe UI" w:cs="Segoe UI"/>
          <w:color w:val="0D0D0D"/>
          <w:shd w:val="clear" w:color="auto" w:fill="FFFFFF"/>
        </w:rPr>
        <w:t>.</w:t>
      </w:r>
    </w:p>
    <w:p w14:paraId="768EB14A" w14:textId="77777777" w:rsidR="00E16DB2" w:rsidRDefault="00E16DB2" w:rsidP="003A2E14">
      <w:pPr>
        <w:ind w:right="-57"/>
        <w:jc w:val="both"/>
        <w:rPr>
          <w:rFonts w:ascii="Segoe UI" w:hAnsi="Segoe UI" w:cs="Segoe UI"/>
          <w:color w:val="0D0D0D"/>
          <w:shd w:val="clear" w:color="auto" w:fill="FFFFFF"/>
        </w:rPr>
      </w:pPr>
    </w:p>
    <w:p w14:paraId="4724F09E" w14:textId="77777777" w:rsidR="00612E5A" w:rsidRDefault="00612E5A" w:rsidP="003A2E14">
      <w:pPr>
        <w:ind w:right="-57"/>
        <w:jc w:val="both"/>
        <w:rPr>
          <w:rFonts w:ascii="Segoe UI" w:hAnsi="Segoe UI" w:cs="Segoe UI"/>
          <w:color w:val="0D0D0D"/>
          <w:shd w:val="clear" w:color="auto" w:fill="FFFFFF"/>
        </w:rPr>
      </w:pPr>
    </w:p>
    <w:p w14:paraId="11EF0F5B" w14:textId="26DBBC13" w:rsidR="00612E5A" w:rsidRDefault="00400987" w:rsidP="003A2E14">
      <w:pPr>
        <w:ind w:right="-57"/>
        <w:jc w:val="both"/>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56CAFF7D" wp14:editId="29B2ABE4">
            <wp:extent cx="2887134" cy="4326883"/>
            <wp:effectExtent l="0" t="0" r="8890" b="0"/>
            <wp:docPr id="85036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61959" name="Picture 850361959"/>
                    <pic:cNvPicPr/>
                  </pic:nvPicPr>
                  <pic:blipFill>
                    <a:blip r:embed="rId7">
                      <a:extLst>
                        <a:ext uri="{28A0092B-C50C-407E-A947-70E740481C1C}">
                          <a14:useLocalDpi xmlns:a14="http://schemas.microsoft.com/office/drawing/2010/main" val="0"/>
                        </a:ext>
                      </a:extLst>
                    </a:blip>
                    <a:stretch>
                      <a:fillRect/>
                    </a:stretch>
                  </pic:blipFill>
                  <pic:spPr>
                    <a:xfrm>
                      <a:off x="0" y="0"/>
                      <a:ext cx="2893853" cy="4336953"/>
                    </a:xfrm>
                    <a:prstGeom prst="rect">
                      <a:avLst/>
                    </a:prstGeom>
                  </pic:spPr>
                </pic:pic>
              </a:graphicData>
            </a:graphic>
          </wp:inline>
        </w:drawing>
      </w:r>
    </w:p>
    <w:p w14:paraId="3E1BD586" w14:textId="441412A1" w:rsidR="008B0B22" w:rsidRPr="008B0B22" w:rsidRDefault="008B0B22" w:rsidP="008B0B22">
      <w:pPr>
        <w:ind w:right="-57"/>
        <w:jc w:val="center"/>
        <w:rPr>
          <w:rFonts w:ascii="Segoe UI" w:hAnsi="Segoe UI" w:cs="Segoe UI"/>
          <w:b/>
          <w:bCs/>
          <w:i/>
          <w:iCs/>
          <w:color w:val="0D0D0D"/>
          <w:shd w:val="clear" w:color="auto" w:fill="FFFFFF"/>
        </w:rPr>
      </w:pPr>
      <w:r>
        <w:rPr>
          <w:rFonts w:ascii="Segoe UI" w:hAnsi="Segoe UI" w:cs="Segoe UI"/>
          <w:b/>
          <w:bCs/>
          <w:i/>
          <w:iCs/>
          <w:color w:val="0D0D0D"/>
          <w:shd w:val="clear" w:color="auto" w:fill="FFFFFF"/>
        </w:rPr>
        <w:t>Fig</w:t>
      </w:r>
      <w:r w:rsidR="00A64DAE">
        <w:rPr>
          <w:rFonts w:ascii="Segoe UI" w:hAnsi="Segoe UI" w:cs="Segoe UI"/>
          <w:b/>
          <w:bCs/>
          <w:i/>
          <w:iCs/>
          <w:color w:val="0D0D0D"/>
          <w:shd w:val="clear" w:color="auto" w:fill="FFFFFF"/>
        </w:rPr>
        <w:t xml:space="preserve"> </w:t>
      </w:r>
      <w:r w:rsidR="00E92B39">
        <w:rPr>
          <w:rFonts w:ascii="Segoe UI" w:hAnsi="Segoe UI" w:cs="Segoe UI"/>
          <w:b/>
          <w:bCs/>
          <w:i/>
          <w:iCs/>
          <w:color w:val="0D0D0D"/>
          <w:shd w:val="clear" w:color="auto" w:fill="FFFFFF"/>
        </w:rPr>
        <w:t>1</w:t>
      </w:r>
      <w:r w:rsidR="0000269C">
        <w:rPr>
          <w:rFonts w:ascii="Segoe UI" w:hAnsi="Segoe UI" w:cs="Segoe UI"/>
          <w:b/>
          <w:bCs/>
          <w:i/>
          <w:iCs/>
          <w:color w:val="0D0D0D"/>
          <w:shd w:val="clear" w:color="auto" w:fill="FFFFFF"/>
        </w:rPr>
        <w:t xml:space="preserve"> </w:t>
      </w:r>
      <w:r w:rsidR="00161F56">
        <w:rPr>
          <w:rFonts w:ascii="Segoe UI" w:hAnsi="Segoe UI" w:cs="Segoe UI"/>
          <w:b/>
          <w:bCs/>
          <w:i/>
          <w:iCs/>
          <w:color w:val="0D0D0D"/>
          <w:shd w:val="clear" w:color="auto" w:fill="FFFFFF"/>
        </w:rPr>
        <w:t>–</w:t>
      </w:r>
      <w:r w:rsidR="0000269C">
        <w:rPr>
          <w:rFonts w:ascii="Segoe UI" w:hAnsi="Segoe UI" w:cs="Segoe UI"/>
          <w:b/>
          <w:bCs/>
          <w:i/>
          <w:iCs/>
          <w:color w:val="0D0D0D"/>
          <w:shd w:val="clear" w:color="auto" w:fill="FFFFFF"/>
        </w:rPr>
        <w:t xml:space="preserve"> </w:t>
      </w:r>
      <w:r w:rsidR="00161F56">
        <w:rPr>
          <w:rFonts w:ascii="Segoe UI" w:hAnsi="Segoe UI" w:cs="Segoe UI"/>
          <w:b/>
          <w:bCs/>
          <w:i/>
          <w:iCs/>
          <w:color w:val="0D0D0D"/>
          <w:shd w:val="clear" w:color="auto" w:fill="FFFFFF"/>
        </w:rPr>
        <w:t>Steps of the process</w:t>
      </w:r>
    </w:p>
    <w:p w14:paraId="2D8009A5" w14:textId="77777777" w:rsidR="00F2517D" w:rsidRDefault="00F2517D" w:rsidP="003A2E14">
      <w:pPr>
        <w:ind w:right="-57"/>
        <w:jc w:val="both"/>
        <w:rPr>
          <w:rFonts w:ascii="Segoe UI" w:hAnsi="Segoe UI" w:cs="Segoe UI"/>
          <w:color w:val="0D0D0D"/>
          <w:shd w:val="clear" w:color="auto" w:fill="FFFFFF"/>
        </w:rPr>
      </w:pPr>
    </w:p>
    <w:p w14:paraId="03919616" w14:textId="728EBDEE" w:rsidR="00E16DB2" w:rsidRPr="00AD5CFA" w:rsidRDefault="00BA003E" w:rsidP="00AD5CFA">
      <w:pPr>
        <w:pStyle w:val="ListParagraph"/>
        <w:numPr>
          <w:ilvl w:val="1"/>
          <w:numId w:val="1"/>
        </w:numPr>
        <w:ind w:right="-57"/>
        <w:jc w:val="center"/>
        <w:rPr>
          <w:rFonts w:ascii="Times New Roman" w:hAnsi="Times New Roman" w:cs="Times New Roman"/>
          <w:b/>
          <w:bCs/>
          <w:color w:val="0D0D0D"/>
          <w:sz w:val="28"/>
          <w:szCs w:val="28"/>
          <w:shd w:val="clear" w:color="auto" w:fill="FFFFFF"/>
        </w:rPr>
      </w:pPr>
      <w:r w:rsidRPr="00AD5CFA">
        <w:rPr>
          <w:rFonts w:ascii="Times New Roman" w:hAnsi="Times New Roman" w:cs="Times New Roman"/>
          <w:b/>
          <w:bCs/>
          <w:color w:val="0D0D0D"/>
          <w:sz w:val="28"/>
          <w:szCs w:val="28"/>
          <w:shd w:val="clear" w:color="auto" w:fill="FFFFFF"/>
        </w:rPr>
        <w:t>DATA COLLECTION AND PRE-PROCESSING</w:t>
      </w:r>
    </w:p>
    <w:p w14:paraId="3E6B5DD4" w14:textId="77777777" w:rsidR="000F6617" w:rsidRDefault="00C22B79" w:rsidP="001E41A5">
      <w:pPr>
        <w:ind w:right="-227"/>
        <w:jc w:val="both"/>
        <w:rPr>
          <w:rFonts w:ascii="Times New Roman" w:hAnsi="Times New Roman" w:cs="Times New Roman"/>
          <w:sz w:val="24"/>
          <w:szCs w:val="24"/>
        </w:rPr>
      </w:pPr>
      <w:r>
        <w:rPr>
          <w:rFonts w:ascii="Times New Roman" w:hAnsi="Times New Roman" w:cs="Times New Roman"/>
          <w:sz w:val="24"/>
          <w:szCs w:val="24"/>
        </w:rPr>
        <w:t>A dataset</w:t>
      </w:r>
      <w:r w:rsidR="00D14DE8">
        <w:rPr>
          <w:rFonts w:ascii="Times New Roman" w:hAnsi="Times New Roman" w:cs="Times New Roman"/>
          <w:sz w:val="24"/>
          <w:szCs w:val="24"/>
        </w:rPr>
        <w:t xml:space="preserve"> </w:t>
      </w:r>
      <w:r>
        <w:rPr>
          <w:rFonts w:ascii="Times New Roman" w:hAnsi="Times New Roman" w:cs="Times New Roman"/>
          <w:sz w:val="24"/>
          <w:szCs w:val="24"/>
        </w:rPr>
        <w:t xml:space="preserve">is </w:t>
      </w:r>
      <w:r w:rsidR="00084F78">
        <w:rPr>
          <w:rFonts w:ascii="Times New Roman" w:hAnsi="Times New Roman" w:cs="Times New Roman"/>
          <w:sz w:val="24"/>
          <w:szCs w:val="24"/>
        </w:rPr>
        <w:t>a</w:t>
      </w:r>
      <w:r>
        <w:rPr>
          <w:rFonts w:ascii="Times New Roman" w:hAnsi="Times New Roman" w:cs="Times New Roman"/>
          <w:sz w:val="24"/>
          <w:szCs w:val="24"/>
        </w:rPr>
        <w:t xml:space="preserve"> Database or a file </w:t>
      </w:r>
      <w:r w:rsidR="00084F78">
        <w:rPr>
          <w:rFonts w:ascii="Times New Roman" w:hAnsi="Times New Roman" w:cs="Times New Roman"/>
          <w:sz w:val="24"/>
          <w:szCs w:val="24"/>
        </w:rPr>
        <w:t xml:space="preserve">containing all the source data which can be used in order to train the model and test its accuracy. </w:t>
      </w:r>
      <w:r w:rsidR="00276682">
        <w:rPr>
          <w:rFonts w:ascii="Times New Roman" w:hAnsi="Times New Roman" w:cs="Times New Roman"/>
          <w:sz w:val="24"/>
          <w:szCs w:val="24"/>
        </w:rPr>
        <w:t xml:space="preserve">Since the data used here is about banks, and there </w:t>
      </w:r>
      <w:r w:rsidR="006D3F77">
        <w:rPr>
          <w:rFonts w:ascii="Times New Roman" w:hAnsi="Times New Roman" w:cs="Times New Roman"/>
          <w:sz w:val="24"/>
          <w:szCs w:val="24"/>
        </w:rPr>
        <w:t xml:space="preserve">are </w:t>
      </w:r>
      <w:r w:rsidR="00276682">
        <w:rPr>
          <w:rFonts w:ascii="Times New Roman" w:hAnsi="Times New Roman" w:cs="Times New Roman"/>
          <w:sz w:val="24"/>
          <w:szCs w:val="24"/>
        </w:rPr>
        <w:t xml:space="preserve">a lot of security regulations for banks by the Government </w:t>
      </w:r>
      <w:r w:rsidR="006D3F77">
        <w:rPr>
          <w:rFonts w:ascii="Times New Roman" w:hAnsi="Times New Roman" w:cs="Times New Roman"/>
          <w:sz w:val="24"/>
          <w:szCs w:val="24"/>
        </w:rPr>
        <w:t xml:space="preserve">financial regulatory authorities, banks </w:t>
      </w:r>
      <w:r w:rsidR="00F90CFF">
        <w:rPr>
          <w:rFonts w:ascii="Times New Roman" w:hAnsi="Times New Roman" w:cs="Times New Roman"/>
          <w:sz w:val="24"/>
          <w:szCs w:val="24"/>
        </w:rPr>
        <w:t xml:space="preserve">are not allowed to share sensitive data </w:t>
      </w:r>
      <w:r w:rsidR="000F6617">
        <w:rPr>
          <w:rFonts w:ascii="Times New Roman" w:hAnsi="Times New Roman" w:cs="Times New Roman"/>
          <w:sz w:val="24"/>
          <w:szCs w:val="24"/>
        </w:rPr>
        <w:t>with</w:t>
      </w:r>
      <w:r w:rsidR="00F90CFF">
        <w:rPr>
          <w:rFonts w:ascii="Times New Roman" w:hAnsi="Times New Roman" w:cs="Times New Roman"/>
          <w:sz w:val="24"/>
          <w:szCs w:val="24"/>
        </w:rPr>
        <w:t xml:space="preserve"> the common civilians</w:t>
      </w:r>
      <w:r w:rsidR="000F6617">
        <w:rPr>
          <w:rFonts w:ascii="Times New Roman" w:hAnsi="Times New Roman" w:cs="Times New Roman"/>
          <w:sz w:val="24"/>
          <w:szCs w:val="24"/>
        </w:rPr>
        <w:t xml:space="preserve"> under normal circumstances.</w:t>
      </w:r>
    </w:p>
    <w:p w14:paraId="12AC2EDE" w14:textId="2F1BAC50" w:rsidR="00AD5CFA" w:rsidRDefault="000F6617" w:rsidP="00AD5CFA">
      <w:pPr>
        <w:ind w:right="-57"/>
        <w:jc w:val="both"/>
        <w:rPr>
          <w:rFonts w:ascii="Times New Roman" w:hAnsi="Times New Roman" w:cs="Times New Roman"/>
          <w:sz w:val="24"/>
          <w:szCs w:val="24"/>
        </w:rPr>
      </w:pPr>
      <w:r>
        <w:rPr>
          <w:rFonts w:ascii="Times New Roman" w:hAnsi="Times New Roman" w:cs="Times New Roman"/>
          <w:sz w:val="24"/>
          <w:szCs w:val="24"/>
        </w:rPr>
        <w:t xml:space="preserve">In order to overcome this challenge, this model has been trained and tested with datasets from banks that have either </w:t>
      </w:r>
      <w:r w:rsidR="0009257A">
        <w:rPr>
          <w:rFonts w:ascii="Times New Roman" w:hAnsi="Times New Roman" w:cs="Times New Roman"/>
          <w:sz w:val="24"/>
          <w:szCs w:val="24"/>
        </w:rPr>
        <w:t xml:space="preserve">been permanently closed </w:t>
      </w:r>
      <w:r w:rsidR="004A3BBD">
        <w:rPr>
          <w:rFonts w:ascii="Times New Roman" w:hAnsi="Times New Roman" w:cs="Times New Roman"/>
          <w:sz w:val="24"/>
          <w:szCs w:val="24"/>
        </w:rPr>
        <w:t>for</w:t>
      </w:r>
      <w:r w:rsidR="0009257A">
        <w:rPr>
          <w:rFonts w:ascii="Times New Roman" w:hAnsi="Times New Roman" w:cs="Times New Roman"/>
          <w:sz w:val="24"/>
          <w:szCs w:val="24"/>
        </w:rPr>
        <w:t xml:space="preserve"> a long time</w:t>
      </w:r>
      <w:r w:rsidR="00D56E24">
        <w:rPr>
          <w:rFonts w:ascii="Times New Roman" w:hAnsi="Times New Roman" w:cs="Times New Roman"/>
          <w:sz w:val="24"/>
          <w:szCs w:val="24"/>
        </w:rPr>
        <w:t>,</w:t>
      </w:r>
      <w:r w:rsidR="0009257A">
        <w:rPr>
          <w:rFonts w:ascii="Times New Roman" w:hAnsi="Times New Roman" w:cs="Times New Roman"/>
          <w:sz w:val="24"/>
          <w:szCs w:val="24"/>
        </w:rPr>
        <w:t xml:space="preserve"> and </w:t>
      </w:r>
      <w:r w:rsidR="004A3BBD">
        <w:rPr>
          <w:rFonts w:ascii="Times New Roman" w:hAnsi="Times New Roman" w:cs="Times New Roman"/>
          <w:sz w:val="24"/>
          <w:szCs w:val="24"/>
        </w:rPr>
        <w:t>synthetically generated data</w:t>
      </w:r>
      <w:r w:rsidR="00D56E24">
        <w:rPr>
          <w:rFonts w:ascii="Times New Roman" w:hAnsi="Times New Roman" w:cs="Times New Roman"/>
          <w:sz w:val="24"/>
          <w:szCs w:val="24"/>
        </w:rPr>
        <w:t>.</w:t>
      </w:r>
      <w:r w:rsidR="00F414FB">
        <w:rPr>
          <w:rFonts w:ascii="Times New Roman" w:hAnsi="Times New Roman" w:cs="Times New Roman"/>
          <w:sz w:val="24"/>
          <w:szCs w:val="24"/>
        </w:rPr>
        <w:t xml:space="preserve"> The initial </w:t>
      </w:r>
      <w:r w:rsidR="009E1493">
        <w:rPr>
          <w:rFonts w:ascii="Times New Roman" w:hAnsi="Times New Roman" w:cs="Times New Roman"/>
          <w:sz w:val="24"/>
          <w:szCs w:val="24"/>
        </w:rPr>
        <w:t xml:space="preserve">dataset chosen contained 1000 rows and </w:t>
      </w:r>
      <w:r w:rsidR="00F73ACA">
        <w:rPr>
          <w:rFonts w:ascii="Times New Roman" w:hAnsi="Times New Roman" w:cs="Times New Roman"/>
          <w:sz w:val="24"/>
          <w:szCs w:val="24"/>
        </w:rPr>
        <w:t xml:space="preserve">10 features. But the </w:t>
      </w:r>
      <w:r w:rsidR="001740F0">
        <w:rPr>
          <w:rFonts w:ascii="Times New Roman" w:hAnsi="Times New Roman" w:cs="Times New Roman"/>
          <w:sz w:val="24"/>
          <w:szCs w:val="24"/>
        </w:rPr>
        <w:t xml:space="preserve">age of the data and </w:t>
      </w:r>
      <w:r w:rsidR="00432AE9">
        <w:rPr>
          <w:rFonts w:ascii="Times New Roman" w:hAnsi="Times New Roman" w:cs="Times New Roman"/>
          <w:sz w:val="24"/>
          <w:szCs w:val="24"/>
        </w:rPr>
        <w:t xml:space="preserve">the </w:t>
      </w:r>
      <w:r w:rsidR="001740F0">
        <w:rPr>
          <w:rFonts w:ascii="Times New Roman" w:hAnsi="Times New Roman" w:cs="Times New Roman"/>
          <w:sz w:val="24"/>
          <w:szCs w:val="24"/>
        </w:rPr>
        <w:lastRenderedPageBreak/>
        <w:t xml:space="preserve">difference in </w:t>
      </w:r>
      <w:r w:rsidR="00432AE9">
        <w:rPr>
          <w:rFonts w:ascii="Times New Roman" w:hAnsi="Times New Roman" w:cs="Times New Roman"/>
          <w:sz w:val="24"/>
          <w:szCs w:val="24"/>
        </w:rPr>
        <w:t>current banking regulations and the older regulations</w:t>
      </w:r>
      <w:r w:rsidR="00BF1E31">
        <w:rPr>
          <w:rFonts w:ascii="Times New Roman" w:hAnsi="Times New Roman" w:cs="Times New Roman"/>
          <w:sz w:val="24"/>
          <w:szCs w:val="24"/>
        </w:rPr>
        <w:t xml:space="preserve"> (present when the shut banks / insurance firms were operational)</w:t>
      </w:r>
      <w:r w:rsidR="002E2BE5">
        <w:rPr>
          <w:rFonts w:ascii="Times New Roman" w:hAnsi="Times New Roman" w:cs="Times New Roman"/>
          <w:sz w:val="24"/>
          <w:szCs w:val="24"/>
        </w:rPr>
        <w:t xml:space="preserve">, led to a need to strictly eliminate a lot of information before </w:t>
      </w:r>
      <w:r w:rsidR="00714846">
        <w:rPr>
          <w:rFonts w:ascii="Times New Roman" w:hAnsi="Times New Roman" w:cs="Times New Roman"/>
          <w:sz w:val="24"/>
          <w:szCs w:val="24"/>
        </w:rPr>
        <w:t>being fed into the Machine Learning model.</w:t>
      </w:r>
    </w:p>
    <w:p w14:paraId="6A6AC94B" w14:textId="77777777" w:rsidR="00D06DE7" w:rsidRDefault="00D06DE7" w:rsidP="00AD5CFA">
      <w:pPr>
        <w:ind w:right="-57"/>
        <w:jc w:val="both"/>
        <w:rPr>
          <w:rFonts w:ascii="Times New Roman" w:hAnsi="Times New Roman" w:cs="Times New Roman"/>
          <w:b/>
          <w:bCs/>
          <w:sz w:val="28"/>
          <w:szCs w:val="28"/>
        </w:rPr>
      </w:pPr>
    </w:p>
    <w:p w14:paraId="1B3CE024" w14:textId="561CD664" w:rsidR="00D362B2" w:rsidRPr="009C256C" w:rsidRDefault="00D362B2" w:rsidP="009C256C">
      <w:pPr>
        <w:pStyle w:val="ListParagraph"/>
        <w:numPr>
          <w:ilvl w:val="1"/>
          <w:numId w:val="1"/>
        </w:numPr>
        <w:ind w:right="-57"/>
        <w:jc w:val="center"/>
        <w:rPr>
          <w:rFonts w:ascii="Times New Roman" w:hAnsi="Times New Roman" w:cs="Times New Roman"/>
          <w:b/>
          <w:bCs/>
          <w:sz w:val="28"/>
          <w:szCs w:val="28"/>
        </w:rPr>
      </w:pPr>
      <w:r w:rsidRPr="009C256C">
        <w:rPr>
          <w:rFonts w:ascii="Times New Roman" w:hAnsi="Times New Roman" w:cs="Times New Roman"/>
          <w:b/>
          <w:bCs/>
          <w:sz w:val="28"/>
          <w:szCs w:val="28"/>
        </w:rPr>
        <w:t>DATA ANALYSIS</w:t>
      </w:r>
    </w:p>
    <w:p w14:paraId="5793A48F" w14:textId="75306CA5" w:rsidR="009C256C" w:rsidRDefault="00F34F43" w:rsidP="009C256C">
      <w:pPr>
        <w:ind w:right="-57"/>
        <w:jc w:val="both"/>
        <w:rPr>
          <w:rFonts w:ascii="Times New Roman" w:hAnsi="Times New Roman" w:cs="Times New Roman"/>
          <w:sz w:val="24"/>
          <w:szCs w:val="24"/>
        </w:rPr>
      </w:pPr>
      <w:r>
        <w:rPr>
          <w:rFonts w:ascii="Times New Roman" w:hAnsi="Times New Roman" w:cs="Times New Roman"/>
          <w:sz w:val="24"/>
          <w:szCs w:val="24"/>
        </w:rPr>
        <w:t xml:space="preserve">One of the most important steps in </w:t>
      </w:r>
      <w:r w:rsidR="0010758E">
        <w:rPr>
          <w:rFonts w:ascii="Times New Roman" w:hAnsi="Times New Roman" w:cs="Times New Roman"/>
          <w:sz w:val="24"/>
          <w:szCs w:val="24"/>
        </w:rPr>
        <w:t xml:space="preserve">the </w:t>
      </w:r>
      <w:r>
        <w:rPr>
          <w:rFonts w:ascii="Times New Roman" w:hAnsi="Times New Roman" w:cs="Times New Roman"/>
          <w:sz w:val="24"/>
          <w:szCs w:val="24"/>
        </w:rPr>
        <w:t xml:space="preserve">pre-processing of </w:t>
      </w:r>
      <w:r w:rsidR="0010758E">
        <w:rPr>
          <w:rFonts w:ascii="Times New Roman" w:hAnsi="Times New Roman" w:cs="Times New Roman"/>
          <w:sz w:val="24"/>
          <w:szCs w:val="24"/>
        </w:rPr>
        <w:t xml:space="preserve">datasets is </w:t>
      </w:r>
      <w:r w:rsidR="00AB401E">
        <w:rPr>
          <w:rFonts w:ascii="Times New Roman" w:hAnsi="Times New Roman" w:cs="Times New Roman"/>
          <w:sz w:val="24"/>
          <w:szCs w:val="24"/>
        </w:rPr>
        <w:t xml:space="preserve">to </w:t>
      </w:r>
      <w:proofErr w:type="spellStart"/>
      <w:r w:rsidR="00B32B39">
        <w:rPr>
          <w:rFonts w:ascii="Times New Roman" w:hAnsi="Times New Roman" w:cs="Times New Roman"/>
          <w:sz w:val="24"/>
          <w:szCs w:val="24"/>
        </w:rPr>
        <w:t>analyze</w:t>
      </w:r>
      <w:proofErr w:type="spellEnd"/>
      <w:r w:rsidR="00AB401E">
        <w:rPr>
          <w:rFonts w:ascii="Times New Roman" w:hAnsi="Times New Roman" w:cs="Times New Roman"/>
          <w:sz w:val="24"/>
          <w:szCs w:val="24"/>
        </w:rPr>
        <w:t xml:space="preserve"> the data for its </w:t>
      </w:r>
      <w:r w:rsidR="00B32B39">
        <w:rPr>
          <w:rFonts w:ascii="Times New Roman" w:hAnsi="Times New Roman" w:cs="Times New Roman"/>
          <w:sz w:val="24"/>
          <w:szCs w:val="24"/>
        </w:rPr>
        <w:t xml:space="preserve">relevance, type, nature, </w:t>
      </w:r>
      <w:r w:rsidR="002C3633">
        <w:rPr>
          <w:rFonts w:ascii="Times New Roman" w:hAnsi="Times New Roman" w:cs="Times New Roman"/>
          <w:sz w:val="24"/>
          <w:szCs w:val="24"/>
        </w:rPr>
        <w:t>data types</w:t>
      </w:r>
      <w:r w:rsidR="00B32B39">
        <w:rPr>
          <w:rFonts w:ascii="Times New Roman" w:hAnsi="Times New Roman" w:cs="Times New Roman"/>
          <w:sz w:val="24"/>
          <w:szCs w:val="24"/>
        </w:rPr>
        <w:t xml:space="preserve"> being used for the numerical</w:t>
      </w:r>
      <w:r w:rsidR="002C3633">
        <w:rPr>
          <w:rFonts w:ascii="Times New Roman" w:hAnsi="Times New Roman" w:cs="Times New Roman"/>
          <w:sz w:val="24"/>
          <w:szCs w:val="24"/>
        </w:rPr>
        <w:t xml:space="preserve"> values,</w:t>
      </w:r>
      <w:r w:rsidR="00B32B39">
        <w:rPr>
          <w:rFonts w:ascii="Times New Roman" w:hAnsi="Times New Roman" w:cs="Times New Roman"/>
          <w:sz w:val="24"/>
          <w:szCs w:val="24"/>
        </w:rPr>
        <w:t xml:space="preserve"> and so on.</w:t>
      </w:r>
      <w:r w:rsidR="009C714C">
        <w:rPr>
          <w:rFonts w:ascii="Times New Roman" w:hAnsi="Times New Roman" w:cs="Times New Roman"/>
          <w:sz w:val="24"/>
          <w:szCs w:val="24"/>
        </w:rPr>
        <w:t xml:space="preserve"> </w:t>
      </w:r>
      <w:r w:rsidR="004436B8">
        <w:rPr>
          <w:rFonts w:ascii="Times New Roman" w:hAnsi="Times New Roman" w:cs="Times New Roman"/>
          <w:sz w:val="24"/>
          <w:szCs w:val="24"/>
        </w:rPr>
        <w:t>The steps followed in the process is</w:t>
      </w:r>
      <w:r w:rsidR="0002496E">
        <w:rPr>
          <w:rFonts w:ascii="Times New Roman" w:hAnsi="Times New Roman" w:cs="Times New Roman"/>
          <w:sz w:val="24"/>
          <w:szCs w:val="24"/>
        </w:rPr>
        <w:t xml:space="preserve"> shown below.</w:t>
      </w:r>
    </w:p>
    <w:p w14:paraId="651E7E0D" w14:textId="780E2C34" w:rsidR="00AC1077" w:rsidRDefault="00AC1077" w:rsidP="00AC1077">
      <w:pPr>
        <w:pStyle w:val="ListParagraph"/>
        <w:numPr>
          <w:ilvl w:val="0"/>
          <w:numId w:val="2"/>
        </w:numPr>
        <w:ind w:right="-57"/>
        <w:jc w:val="both"/>
        <w:rPr>
          <w:rFonts w:ascii="Times New Roman" w:hAnsi="Times New Roman" w:cs="Times New Roman"/>
          <w:sz w:val="24"/>
          <w:szCs w:val="24"/>
        </w:rPr>
      </w:pP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of data types</w:t>
      </w:r>
    </w:p>
    <w:p w14:paraId="14C17C74" w14:textId="43AA6E20" w:rsidR="00AC1077" w:rsidRDefault="001C02B7" w:rsidP="00AC1077">
      <w:pPr>
        <w:pStyle w:val="ListParagraph"/>
        <w:numPr>
          <w:ilvl w:val="0"/>
          <w:numId w:val="2"/>
        </w:numPr>
        <w:ind w:right="-57"/>
        <w:jc w:val="both"/>
        <w:rPr>
          <w:rFonts w:ascii="Times New Roman" w:hAnsi="Times New Roman" w:cs="Times New Roman"/>
          <w:sz w:val="24"/>
          <w:szCs w:val="24"/>
        </w:rPr>
      </w:pPr>
      <w:r>
        <w:rPr>
          <w:rFonts w:ascii="Times New Roman" w:hAnsi="Times New Roman" w:cs="Times New Roman"/>
          <w:sz w:val="24"/>
          <w:szCs w:val="24"/>
        </w:rPr>
        <w:t>H</w:t>
      </w:r>
      <w:r w:rsidR="0037722A">
        <w:rPr>
          <w:rFonts w:ascii="Times New Roman" w:hAnsi="Times New Roman" w:cs="Times New Roman"/>
          <w:sz w:val="24"/>
          <w:szCs w:val="24"/>
        </w:rPr>
        <w:t>andle and eliminate recurring rows</w:t>
      </w:r>
    </w:p>
    <w:p w14:paraId="13F52273" w14:textId="381E875D" w:rsidR="0037722A" w:rsidRDefault="0037722A" w:rsidP="00AC1077">
      <w:pPr>
        <w:pStyle w:val="ListParagraph"/>
        <w:numPr>
          <w:ilvl w:val="0"/>
          <w:numId w:val="2"/>
        </w:numPr>
        <w:ind w:right="-57"/>
        <w:jc w:val="both"/>
        <w:rPr>
          <w:rFonts w:ascii="Times New Roman" w:hAnsi="Times New Roman" w:cs="Times New Roman"/>
          <w:sz w:val="24"/>
          <w:szCs w:val="24"/>
        </w:rPr>
      </w:pPr>
      <w:r>
        <w:rPr>
          <w:rFonts w:ascii="Times New Roman" w:hAnsi="Times New Roman" w:cs="Times New Roman"/>
          <w:sz w:val="24"/>
          <w:szCs w:val="24"/>
        </w:rPr>
        <w:t xml:space="preserve">Eliminate rows </w:t>
      </w:r>
      <w:r w:rsidR="00535177">
        <w:rPr>
          <w:rFonts w:ascii="Times New Roman" w:hAnsi="Times New Roman" w:cs="Times New Roman"/>
          <w:sz w:val="24"/>
          <w:szCs w:val="24"/>
        </w:rPr>
        <w:t>that miss a value</w:t>
      </w:r>
    </w:p>
    <w:p w14:paraId="41FC7CEA" w14:textId="6FAA43A1" w:rsidR="00535177" w:rsidRDefault="00BF1C32" w:rsidP="00AC1077">
      <w:pPr>
        <w:pStyle w:val="ListParagraph"/>
        <w:numPr>
          <w:ilvl w:val="0"/>
          <w:numId w:val="2"/>
        </w:numPr>
        <w:ind w:right="-57"/>
        <w:jc w:val="both"/>
        <w:rPr>
          <w:rFonts w:ascii="Times New Roman" w:hAnsi="Times New Roman" w:cs="Times New Roman"/>
          <w:sz w:val="24"/>
          <w:szCs w:val="24"/>
        </w:rPr>
      </w:pPr>
      <w:r>
        <w:rPr>
          <w:rFonts w:ascii="Times New Roman" w:hAnsi="Times New Roman" w:cs="Times New Roman"/>
          <w:sz w:val="24"/>
          <w:szCs w:val="24"/>
        </w:rPr>
        <w:t>Eliminate rows that have a data type mismatch in one of the columns</w:t>
      </w:r>
    </w:p>
    <w:p w14:paraId="53FD3BEA" w14:textId="3550C605" w:rsidR="00BF1C32" w:rsidRDefault="00696061" w:rsidP="00AC1077">
      <w:pPr>
        <w:pStyle w:val="ListParagraph"/>
        <w:numPr>
          <w:ilvl w:val="0"/>
          <w:numId w:val="2"/>
        </w:numPr>
        <w:ind w:right="-57"/>
        <w:jc w:val="both"/>
        <w:rPr>
          <w:rFonts w:ascii="Times New Roman" w:hAnsi="Times New Roman" w:cs="Times New Roman"/>
          <w:sz w:val="24"/>
          <w:szCs w:val="24"/>
        </w:rPr>
      </w:pPr>
      <w:r>
        <w:rPr>
          <w:rFonts w:ascii="Times New Roman" w:hAnsi="Times New Roman" w:cs="Times New Roman"/>
          <w:sz w:val="24"/>
          <w:szCs w:val="24"/>
        </w:rPr>
        <w:t>Identify valuable and redundant columns and handle them accordingly</w:t>
      </w:r>
    </w:p>
    <w:p w14:paraId="2A3B42AA" w14:textId="3EFC08B3" w:rsidR="00696061" w:rsidRDefault="00D25468" w:rsidP="00AC1077">
      <w:pPr>
        <w:pStyle w:val="ListParagraph"/>
        <w:numPr>
          <w:ilvl w:val="0"/>
          <w:numId w:val="2"/>
        </w:numPr>
        <w:ind w:right="-57"/>
        <w:jc w:val="both"/>
        <w:rPr>
          <w:rFonts w:ascii="Times New Roman" w:hAnsi="Times New Roman" w:cs="Times New Roman"/>
          <w:sz w:val="24"/>
          <w:szCs w:val="24"/>
        </w:rPr>
      </w:pPr>
      <w:r>
        <w:rPr>
          <w:rFonts w:ascii="Times New Roman" w:hAnsi="Times New Roman" w:cs="Times New Roman"/>
          <w:sz w:val="24"/>
          <w:szCs w:val="24"/>
        </w:rPr>
        <w:t xml:space="preserve">Check the </w:t>
      </w:r>
      <w:r w:rsidR="00F4121A">
        <w:rPr>
          <w:rFonts w:ascii="Times New Roman" w:hAnsi="Times New Roman" w:cs="Times New Roman"/>
          <w:sz w:val="24"/>
          <w:szCs w:val="24"/>
        </w:rPr>
        <w:t>eligibility to be passed to the model</w:t>
      </w:r>
    </w:p>
    <w:p w14:paraId="09F4455C" w14:textId="77777777" w:rsidR="001E1EFC" w:rsidRDefault="001E1EFC" w:rsidP="009D456C">
      <w:pPr>
        <w:ind w:right="-57"/>
        <w:jc w:val="both"/>
        <w:rPr>
          <w:rFonts w:ascii="Times New Roman" w:hAnsi="Times New Roman" w:cs="Times New Roman"/>
          <w:sz w:val="24"/>
          <w:szCs w:val="24"/>
        </w:rPr>
      </w:pPr>
      <w:r w:rsidRPr="001E1EFC">
        <w:rPr>
          <w:rFonts w:ascii="Times New Roman" w:hAnsi="Times New Roman" w:cs="Times New Roman"/>
          <w:sz w:val="24"/>
          <w:szCs w:val="24"/>
        </w:rPr>
        <w:drawing>
          <wp:inline distT="0" distB="0" distL="0" distR="0" wp14:anchorId="31565359" wp14:editId="36296470">
            <wp:extent cx="2640965" cy="2261870"/>
            <wp:effectExtent l="0" t="0" r="6985" b="5080"/>
            <wp:docPr id="198540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4785" name=""/>
                    <pic:cNvPicPr/>
                  </pic:nvPicPr>
                  <pic:blipFill>
                    <a:blip r:embed="rId8"/>
                    <a:stretch>
                      <a:fillRect/>
                    </a:stretch>
                  </pic:blipFill>
                  <pic:spPr>
                    <a:xfrm>
                      <a:off x="0" y="0"/>
                      <a:ext cx="2640965" cy="2261870"/>
                    </a:xfrm>
                    <a:prstGeom prst="rect">
                      <a:avLst/>
                    </a:prstGeom>
                  </pic:spPr>
                </pic:pic>
              </a:graphicData>
            </a:graphic>
          </wp:inline>
        </w:drawing>
      </w:r>
    </w:p>
    <w:p w14:paraId="70A5AD70" w14:textId="6CFEE717" w:rsidR="009D456C" w:rsidRDefault="00DC321F" w:rsidP="009D456C">
      <w:pPr>
        <w:ind w:right="-57"/>
        <w:jc w:val="both"/>
        <w:rPr>
          <w:rFonts w:ascii="Times New Roman" w:hAnsi="Times New Roman" w:cs="Times New Roman"/>
          <w:sz w:val="24"/>
          <w:szCs w:val="24"/>
        </w:rPr>
      </w:pPr>
      <w:r w:rsidRPr="00DC321F">
        <w:rPr>
          <w:rFonts w:ascii="Times New Roman" w:hAnsi="Times New Roman" w:cs="Times New Roman"/>
          <w:sz w:val="24"/>
          <w:szCs w:val="24"/>
        </w:rPr>
        <w:drawing>
          <wp:inline distT="0" distB="0" distL="0" distR="0" wp14:anchorId="7C7A8238" wp14:editId="479F53C7">
            <wp:extent cx="3063240" cy="1081297"/>
            <wp:effectExtent l="0" t="0" r="3810" b="5080"/>
            <wp:docPr id="153843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38958" name=""/>
                    <pic:cNvPicPr/>
                  </pic:nvPicPr>
                  <pic:blipFill rotWithShape="1">
                    <a:blip r:embed="rId9"/>
                    <a:srcRect r="48903"/>
                    <a:stretch/>
                  </pic:blipFill>
                  <pic:spPr bwMode="auto">
                    <a:xfrm>
                      <a:off x="0" y="0"/>
                      <a:ext cx="3118121" cy="1100670"/>
                    </a:xfrm>
                    <a:prstGeom prst="rect">
                      <a:avLst/>
                    </a:prstGeom>
                    <a:ln>
                      <a:noFill/>
                    </a:ln>
                    <a:extLst>
                      <a:ext uri="{53640926-AAD7-44D8-BBD7-CCE9431645EC}">
                        <a14:shadowObscured xmlns:a14="http://schemas.microsoft.com/office/drawing/2010/main"/>
                      </a:ext>
                    </a:extLst>
                  </pic:spPr>
                </pic:pic>
              </a:graphicData>
            </a:graphic>
          </wp:inline>
        </w:drawing>
      </w:r>
    </w:p>
    <w:p w14:paraId="30DDA994" w14:textId="42BF5A8C" w:rsidR="00211499" w:rsidRDefault="00211499" w:rsidP="009D456C">
      <w:pPr>
        <w:ind w:right="-57"/>
        <w:jc w:val="both"/>
        <w:rPr>
          <w:rFonts w:ascii="Times New Roman" w:hAnsi="Times New Roman" w:cs="Times New Roman"/>
          <w:sz w:val="24"/>
          <w:szCs w:val="24"/>
        </w:rPr>
      </w:pPr>
      <w:r w:rsidRPr="00DC321F">
        <w:rPr>
          <w:rFonts w:ascii="Times New Roman" w:hAnsi="Times New Roman" w:cs="Times New Roman"/>
          <w:sz w:val="24"/>
          <w:szCs w:val="24"/>
        </w:rPr>
        <w:drawing>
          <wp:inline distT="0" distB="0" distL="0" distR="0" wp14:anchorId="42018726" wp14:editId="3A42FEBA">
            <wp:extent cx="3053125" cy="1112520"/>
            <wp:effectExtent l="0" t="0" r="0" b="0"/>
            <wp:docPr id="6992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38958" name=""/>
                    <pic:cNvPicPr/>
                  </pic:nvPicPr>
                  <pic:blipFill rotWithShape="1">
                    <a:blip r:embed="rId9"/>
                    <a:srcRect l="50730" t="1636" r="-205" b="-1636"/>
                    <a:stretch/>
                  </pic:blipFill>
                  <pic:spPr bwMode="auto">
                    <a:xfrm>
                      <a:off x="0" y="0"/>
                      <a:ext cx="3061998" cy="1115753"/>
                    </a:xfrm>
                    <a:prstGeom prst="rect">
                      <a:avLst/>
                    </a:prstGeom>
                    <a:ln>
                      <a:noFill/>
                    </a:ln>
                    <a:extLst>
                      <a:ext uri="{53640926-AAD7-44D8-BBD7-CCE9431645EC}">
                        <a14:shadowObscured xmlns:a14="http://schemas.microsoft.com/office/drawing/2010/main"/>
                      </a:ext>
                    </a:extLst>
                  </pic:spPr>
                </pic:pic>
              </a:graphicData>
            </a:graphic>
          </wp:inline>
        </w:drawing>
      </w:r>
    </w:p>
    <w:p w14:paraId="58795BAD" w14:textId="77777777" w:rsidR="00D00279" w:rsidRDefault="00D00279" w:rsidP="009D456C">
      <w:pPr>
        <w:ind w:right="-57"/>
        <w:jc w:val="both"/>
        <w:rPr>
          <w:rFonts w:ascii="Times New Roman" w:hAnsi="Times New Roman" w:cs="Times New Roman"/>
          <w:sz w:val="24"/>
          <w:szCs w:val="24"/>
        </w:rPr>
      </w:pPr>
    </w:p>
    <w:p w14:paraId="3BED2043" w14:textId="06F64385" w:rsidR="004412FF" w:rsidRDefault="007767A6" w:rsidP="004412FF">
      <w:pPr>
        <w:ind w:right="-57"/>
        <w:jc w:val="center"/>
        <w:rPr>
          <w:rFonts w:ascii="Segoe UI" w:hAnsi="Segoe UI" w:cs="Segoe UI"/>
          <w:b/>
          <w:bCs/>
          <w:i/>
          <w:iCs/>
          <w:sz w:val="24"/>
          <w:szCs w:val="24"/>
        </w:rPr>
      </w:pPr>
      <w:r>
        <w:rPr>
          <w:rFonts w:ascii="Segoe UI" w:hAnsi="Segoe UI" w:cs="Segoe UI"/>
          <w:b/>
          <w:bCs/>
          <w:i/>
          <w:iCs/>
          <w:sz w:val="24"/>
          <w:szCs w:val="24"/>
        </w:rPr>
        <w:t xml:space="preserve">Fig 2 </w:t>
      </w:r>
      <w:r w:rsidR="00C50518">
        <w:rPr>
          <w:rFonts w:ascii="Segoe UI" w:hAnsi="Segoe UI" w:cs="Segoe UI"/>
          <w:b/>
          <w:bCs/>
          <w:i/>
          <w:iCs/>
          <w:sz w:val="24"/>
          <w:szCs w:val="24"/>
        </w:rPr>
        <w:t>–</w:t>
      </w:r>
      <w:r>
        <w:rPr>
          <w:rFonts w:ascii="Segoe UI" w:hAnsi="Segoe UI" w:cs="Segoe UI"/>
          <w:b/>
          <w:bCs/>
          <w:i/>
          <w:iCs/>
          <w:sz w:val="24"/>
          <w:szCs w:val="24"/>
        </w:rPr>
        <w:t xml:space="preserve"> </w:t>
      </w:r>
      <w:r w:rsidR="00C50518">
        <w:rPr>
          <w:rFonts w:ascii="Segoe UI" w:hAnsi="Segoe UI" w:cs="Segoe UI"/>
          <w:b/>
          <w:bCs/>
          <w:i/>
          <w:iCs/>
          <w:sz w:val="24"/>
          <w:szCs w:val="24"/>
        </w:rPr>
        <w:t>Structure of data</w:t>
      </w:r>
    </w:p>
    <w:p w14:paraId="769245C5" w14:textId="77777777" w:rsidR="002F1198" w:rsidRDefault="002F1198" w:rsidP="002F1198">
      <w:pPr>
        <w:ind w:right="-57"/>
        <w:jc w:val="both"/>
        <w:rPr>
          <w:rFonts w:ascii="Times New Roman" w:hAnsi="Times New Roman" w:cs="Times New Roman"/>
          <w:b/>
          <w:bCs/>
          <w:i/>
          <w:iCs/>
          <w:sz w:val="24"/>
          <w:szCs w:val="24"/>
        </w:rPr>
      </w:pPr>
    </w:p>
    <w:p w14:paraId="7F184706" w14:textId="6A7486F2" w:rsidR="005D4D94" w:rsidRPr="00F7613A" w:rsidRDefault="005A4179" w:rsidP="00F7613A">
      <w:pPr>
        <w:pStyle w:val="ListParagraph"/>
        <w:numPr>
          <w:ilvl w:val="1"/>
          <w:numId w:val="1"/>
        </w:numPr>
        <w:ind w:right="-57"/>
        <w:jc w:val="center"/>
        <w:rPr>
          <w:rFonts w:ascii="Times New Roman" w:hAnsi="Times New Roman" w:cs="Times New Roman"/>
          <w:b/>
          <w:bCs/>
          <w:sz w:val="28"/>
          <w:szCs w:val="28"/>
        </w:rPr>
      </w:pPr>
      <w:r w:rsidRPr="00F7613A">
        <w:rPr>
          <w:rFonts w:ascii="Times New Roman" w:hAnsi="Times New Roman" w:cs="Times New Roman"/>
          <w:b/>
          <w:bCs/>
          <w:sz w:val="28"/>
          <w:szCs w:val="28"/>
        </w:rPr>
        <w:t>DATA VISUALIZATION</w:t>
      </w:r>
    </w:p>
    <w:p w14:paraId="5CCAC857" w14:textId="13F63D17" w:rsidR="00F7613A" w:rsidRDefault="00344D65" w:rsidP="00F7613A">
      <w:pPr>
        <w:ind w:right="-57"/>
        <w:jc w:val="both"/>
        <w:rPr>
          <w:rFonts w:ascii="Times New Roman" w:hAnsi="Times New Roman" w:cs="Times New Roman"/>
          <w:sz w:val="24"/>
          <w:szCs w:val="24"/>
        </w:rPr>
      </w:pPr>
      <w:r>
        <w:rPr>
          <w:rFonts w:ascii="Times New Roman" w:hAnsi="Times New Roman" w:cs="Times New Roman"/>
          <w:sz w:val="24"/>
          <w:szCs w:val="24"/>
        </w:rPr>
        <w:t xml:space="preserve">Below is the </w:t>
      </w:r>
      <w:r w:rsidR="00FC2798">
        <w:rPr>
          <w:rFonts w:ascii="Times New Roman" w:hAnsi="Times New Roman" w:cs="Times New Roman"/>
          <w:sz w:val="24"/>
          <w:szCs w:val="24"/>
        </w:rPr>
        <w:t xml:space="preserve">graphical representation of </w:t>
      </w:r>
      <w:r w:rsidR="00691BF3">
        <w:rPr>
          <w:rFonts w:ascii="Times New Roman" w:hAnsi="Times New Roman" w:cs="Times New Roman"/>
          <w:sz w:val="24"/>
          <w:szCs w:val="24"/>
        </w:rPr>
        <w:t xml:space="preserve">one of </w:t>
      </w:r>
      <w:r w:rsidR="00FC2798">
        <w:rPr>
          <w:rFonts w:ascii="Times New Roman" w:hAnsi="Times New Roman" w:cs="Times New Roman"/>
          <w:sz w:val="24"/>
          <w:szCs w:val="24"/>
        </w:rPr>
        <w:t>the data</w:t>
      </w:r>
      <w:r w:rsidR="00691BF3">
        <w:rPr>
          <w:rFonts w:ascii="Times New Roman" w:hAnsi="Times New Roman" w:cs="Times New Roman"/>
          <w:sz w:val="24"/>
          <w:szCs w:val="24"/>
        </w:rPr>
        <w:t xml:space="preserve"> </w:t>
      </w:r>
      <w:r w:rsidR="005F699C">
        <w:rPr>
          <w:rFonts w:ascii="Times New Roman" w:hAnsi="Times New Roman" w:cs="Times New Roman"/>
          <w:sz w:val="24"/>
          <w:szCs w:val="24"/>
        </w:rPr>
        <w:t xml:space="preserve">columns </w:t>
      </w:r>
      <w:r w:rsidR="00786D1B">
        <w:rPr>
          <w:rFonts w:ascii="Times New Roman" w:hAnsi="Times New Roman" w:cs="Times New Roman"/>
          <w:sz w:val="24"/>
          <w:szCs w:val="24"/>
        </w:rPr>
        <w:t xml:space="preserve">in a histogram, and its corresponding </w:t>
      </w:r>
      <w:r w:rsidR="00D361BC">
        <w:rPr>
          <w:rFonts w:ascii="Times New Roman" w:hAnsi="Times New Roman" w:cs="Times New Roman"/>
          <w:sz w:val="24"/>
          <w:szCs w:val="24"/>
        </w:rPr>
        <w:t xml:space="preserve">correlation </w:t>
      </w:r>
      <w:r w:rsidR="00396BB6">
        <w:rPr>
          <w:rFonts w:ascii="Times New Roman" w:hAnsi="Times New Roman" w:cs="Times New Roman"/>
          <w:sz w:val="24"/>
          <w:szCs w:val="24"/>
        </w:rPr>
        <w:t>with being a fraudulent claim.</w:t>
      </w:r>
      <w:r w:rsidR="00FC2798">
        <w:rPr>
          <w:rFonts w:ascii="Times New Roman" w:hAnsi="Times New Roman" w:cs="Times New Roman"/>
          <w:sz w:val="24"/>
          <w:szCs w:val="24"/>
        </w:rPr>
        <w:t xml:space="preserve"> </w:t>
      </w:r>
    </w:p>
    <w:p w14:paraId="4630B08D" w14:textId="3C039F7C" w:rsidR="00571C8F" w:rsidRDefault="00571C8F" w:rsidP="00F7613A">
      <w:pPr>
        <w:ind w:right="-57"/>
        <w:jc w:val="both"/>
        <w:rPr>
          <w:rFonts w:ascii="Times New Roman" w:hAnsi="Times New Roman" w:cs="Times New Roman"/>
          <w:sz w:val="24"/>
          <w:szCs w:val="24"/>
        </w:rPr>
      </w:pPr>
      <w:r>
        <w:rPr>
          <w:noProof/>
        </w:rPr>
        <w:drawing>
          <wp:inline distT="0" distB="0" distL="0" distR="0" wp14:anchorId="204D4DB9" wp14:editId="6BB36872">
            <wp:extent cx="3097458" cy="2468880"/>
            <wp:effectExtent l="0" t="0" r="8255" b="7620"/>
            <wp:docPr id="158498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647" cy="2474610"/>
                    </a:xfrm>
                    <a:prstGeom prst="rect">
                      <a:avLst/>
                    </a:prstGeom>
                    <a:noFill/>
                    <a:ln>
                      <a:noFill/>
                    </a:ln>
                  </pic:spPr>
                </pic:pic>
              </a:graphicData>
            </a:graphic>
          </wp:inline>
        </w:drawing>
      </w:r>
    </w:p>
    <w:p w14:paraId="4A8CF02D" w14:textId="617F72DF" w:rsidR="00BF048D" w:rsidRPr="000E2CFA" w:rsidRDefault="00BF048D" w:rsidP="000E2CFA">
      <w:pPr>
        <w:ind w:right="-57"/>
        <w:jc w:val="center"/>
        <w:rPr>
          <w:rFonts w:ascii="Segoe UI" w:hAnsi="Segoe UI" w:cs="Segoe UI"/>
          <w:b/>
          <w:bCs/>
          <w:i/>
          <w:iCs/>
          <w:sz w:val="24"/>
          <w:szCs w:val="24"/>
        </w:rPr>
      </w:pPr>
      <w:r>
        <w:rPr>
          <w:rFonts w:ascii="Segoe UI" w:hAnsi="Segoe UI" w:cs="Segoe UI"/>
          <w:b/>
          <w:bCs/>
          <w:i/>
          <w:iCs/>
          <w:sz w:val="24"/>
          <w:szCs w:val="24"/>
        </w:rPr>
        <w:t>Fig 3 – Histogram of feature 1</w:t>
      </w:r>
    </w:p>
    <w:p w14:paraId="03AA580E" w14:textId="26D8143B" w:rsidR="00571C8F" w:rsidRDefault="00807AF0" w:rsidP="00F7613A">
      <w:pPr>
        <w:ind w:right="-57"/>
        <w:jc w:val="both"/>
        <w:rPr>
          <w:rFonts w:ascii="Times New Roman" w:hAnsi="Times New Roman" w:cs="Times New Roman"/>
          <w:sz w:val="24"/>
          <w:szCs w:val="24"/>
        </w:rPr>
      </w:pPr>
      <w:r>
        <w:rPr>
          <w:noProof/>
        </w:rPr>
        <w:drawing>
          <wp:inline distT="0" distB="0" distL="0" distR="0" wp14:anchorId="0F6CA0DD" wp14:editId="7367D727">
            <wp:extent cx="3193816" cy="2072640"/>
            <wp:effectExtent l="0" t="0" r="6985" b="3810"/>
            <wp:docPr id="2031276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9599" cy="2076393"/>
                    </a:xfrm>
                    <a:prstGeom prst="rect">
                      <a:avLst/>
                    </a:prstGeom>
                    <a:noFill/>
                    <a:ln>
                      <a:noFill/>
                    </a:ln>
                  </pic:spPr>
                </pic:pic>
              </a:graphicData>
            </a:graphic>
          </wp:inline>
        </w:drawing>
      </w:r>
    </w:p>
    <w:p w14:paraId="0BA4EEFE" w14:textId="30794F9E" w:rsidR="000E2CFA" w:rsidRDefault="000E2CFA" w:rsidP="000E2CFA">
      <w:pPr>
        <w:ind w:right="-57"/>
        <w:jc w:val="center"/>
        <w:rPr>
          <w:rFonts w:ascii="Segoe UI" w:hAnsi="Segoe UI" w:cs="Segoe UI"/>
          <w:b/>
          <w:bCs/>
          <w:i/>
          <w:iCs/>
          <w:sz w:val="24"/>
          <w:szCs w:val="24"/>
        </w:rPr>
      </w:pPr>
      <w:r>
        <w:rPr>
          <w:rFonts w:ascii="Segoe UI" w:hAnsi="Segoe UI" w:cs="Segoe UI"/>
          <w:b/>
          <w:bCs/>
          <w:i/>
          <w:iCs/>
          <w:sz w:val="24"/>
          <w:szCs w:val="24"/>
        </w:rPr>
        <w:t xml:space="preserve">Fig 4 </w:t>
      </w:r>
      <w:r w:rsidR="00E07999">
        <w:rPr>
          <w:rFonts w:ascii="Segoe UI" w:hAnsi="Segoe UI" w:cs="Segoe UI"/>
          <w:b/>
          <w:bCs/>
          <w:i/>
          <w:iCs/>
          <w:sz w:val="24"/>
          <w:szCs w:val="24"/>
        </w:rPr>
        <w:t>–</w:t>
      </w:r>
      <w:r>
        <w:rPr>
          <w:rFonts w:ascii="Segoe UI" w:hAnsi="Segoe UI" w:cs="Segoe UI"/>
          <w:b/>
          <w:bCs/>
          <w:i/>
          <w:iCs/>
          <w:sz w:val="24"/>
          <w:szCs w:val="24"/>
        </w:rPr>
        <w:t xml:space="preserve"> </w:t>
      </w:r>
      <w:r w:rsidR="00E07999">
        <w:rPr>
          <w:rFonts w:ascii="Segoe UI" w:hAnsi="Segoe UI" w:cs="Segoe UI"/>
          <w:b/>
          <w:bCs/>
          <w:i/>
          <w:iCs/>
          <w:sz w:val="24"/>
          <w:szCs w:val="24"/>
        </w:rPr>
        <w:t>Feature 1 vs fraudulence</w:t>
      </w:r>
    </w:p>
    <w:p w14:paraId="635D4DD1" w14:textId="775E38F5" w:rsidR="001A33A4" w:rsidRPr="002855DB" w:rsidRDefault="002855DB" w:rsidP="002855DB">
      <w:pPr>
        <w:pStyle w:val="ListParagraph"/>
        <w:numPr>
          <w:ilvl w:val="1"/>
          <w:numId w:val="1"/>
        </w:numPr>
        <w:ind w:right="-57"/>
        <w:jc w:val="center"/>
        <w:rPr>
          <w:rFonts w:ascii="Times New Roman" w:hAnsi="Times New Roman" w:cs="Times New Roman"/>
          <w:b/>
          <w:bCs/>
          <w:sz w:val="28"/>
          <w:szCs w:val="28"/>
        </w:rPr>
      </w:pPr>
      <w:r w:rsidRPr="002855DB">
        <w:rPr>
          <w:rFonts w:ascii="Times New Roman" w:hAnsi="Times New Roman" w:cs="Times New Roman"/>
          <w:b/>
          <w:bCs/>
          <w:sz w:val="28"/>
          <w:szCs w:val="28"/>
        </w:rPr>
        <w:lastRenderedPageBreak/>
        <w:t>PREDICTION</w:t>
      </w:r>
    </w:p>
    <w:p w14:paraId="7A179FE6" w14:textId="26F9C495" w:rsidR="002855DB" w:rsidRDefault="00A1581D" w:rsidP="002855DB">
      <w:pPr>
        <w:ind w:right="-57"/>
        <w:jc w:val="both"/>
        <w:rPr>
          <w:rFonts w:ascii="Times New Roman" w:hAnsi="Times New Roman" w:cs="Times New Roman"/>
          <w:sz w:val="24"/>
          <w:szCs w:val="24"/>
        </w:rPr>
      </w:pPr>
      <w:r w:rsidRPr="00D35CD7">
        <w:rPr>
          <w:rFonts w:ascii="Times New Roman" w:hAnsi="Times New Roman" w:cs="Times New Roman"/>
          <w:sz w:val="24"/>
          <w:szCs w:val="24"/>
        </w:rPr>
        <w:t>Without requiring human interventio</w:t>
      </w:r>
      <w:r w:rsidR="00D35CD7">
        <w:rPr>
          <w:rFonts w:ascii="Times New Roman" w:hAnsi="Times New Roman" w:cs="Times New Roman"/>
          <w:sz w:val="24"/>
          <w:szCs w:val="24"/>
        </w:rPr>
        <w:t xml:space="preserve">n, </w:t>
      </w:r>
      <w:r w:rsidR="00213E23">
        <w:rPr>
          <w:rFonts w:ascii="Times New Roman" w:hAnsi="Times New Roman" w:cs="Times New Roman"/>
          <w:sz w:val="24"/>
          <w:szCs w:val="24"/>
        </w:rPr>
        <w:t xml:space="preserve">the </w:t>
      </w:r>
      <w:r w:rsidR="00F909C4">
        <w:rPr>
          <w:rFonts w:ascii="Times New Roman" w:hAnsi="Times New Roman" w:cs="Times New Roman"/>
          <w:sz w:val="24"/>
          <w:szCs w:val="24"/>
        </w:rPr>
        <w:t>system</w:t>
      </w:r>
      <w:r w:rsidR="00213E23">
        <w:rPr>
          <w:rFonts w:ascii="Times New Roman" w:hAnsi="Times New Roman" w:cs="Times New Roman"/>
          <w:sz w:val="24"/>
          <w:szCs w:val="24"/>
        </w:rPr>
        <w:t xml:space="preserve"> once trained will be able to predict the outcome (here, the fraud</w:t>
      </w:r>
      <w:r w:rsidR="002D7096">
        <w:rPr>
          <w:rFonts w:ascii="Times New Roman" w:hAnsi="Times New Roman" w:cs="Times New Roman"/>
          <w:sz w:val="24"/>
          <w:szCs w:val="24"/>
        </w:rPr>
        <w:t xml:space="preserve"> claim probability) using the data from different features.</w:t>
      </w:r>
      <w:r w:rsidR="00C53ED2">
        <w:rPr>
          <w:rFonts w:ascii="Times New Roman" w:hAnsi="Times New Roman" w:cs="Times New Roman"/>
          <w:sz w:val="24"/>
          <w:szCs w:val="24"/>
        </w:rPr>
        <w:t xml:space="preserve"> This is possible using Machine Learning approaches / models</w:t>
      </w:r>
      <w:r w:rsidR="000A5B1B">
        <w:rPr>
          <w:rFonts w:ascii="Times New Roman" w:hAnsi="Times New Roman" w:cs="Times New Roman"/>
          <w:sz w:val="24"/>
          <w:szCs w:val="24"/>
        </w:rPr>
        <w:t>, which will do their job even after the dataset used for training is removed.</w:t>
      </w:r>
      <w:r w:rsidR="00BE68EB">
        <w:rPr>
          <w:rFonts w:ascii="Times New Roman" w:hAnsi="Times New Roman" w:cs="Times New Roman"/>
          <w:sz w:val="24"/>
          <w:szCs w:val="24"/>
        </w:rPr>
        <w:t xml:space="preserve"> Here, two </w:t>
      </w:r>
      <w:r w:rsidR="00657D14">
        <w:rPr>
          <w:rFonts w:ascii="Times New Roman" w:hAnsi="Times New Roman" w:cs="Times New Roman"/>
          <w:sz w:val="24"/>
          <w:szCs w:val="24"/>
        </w:rPr>
        <w:t>regression algorithms, namely Random Forest and Logistic are used</w:t>
      </w:r>
      <w:r w:rsidR="00C53DB9">
        <w:rPr>
          <w:rFonts w:ascii="Times New Roman" w:hAnsi="Times New Roman" w:cs="Times New Roman"/>
          <w:sz w:val="24"/>
          <w:szCs w:val="24"/>
        </w:rPr>
        <w:t>.</w:t>
      </w:r>
    </w:p>
    <w:p w14:paraId="19AD764A" w14:textId="77777777" w:rsidR="00EA5214" w:rsidRDefault="00EA5214" w:rsidP="002855DB">
      <w:pPr>
        <w:ind w:right="-57"/>
        <w:jc w:val="both"/>
        <w:rPr>
          <w:rFonts w:ascii="Times New Roman" w:hAnsi="Times New Roman" w:cs="Times New Roman"/>
          <w:sz w:val="24"/>
          <w:szCs w:val="24"/>
        </w:rPr>
      </w:pPr>
    </w:p>
    <w:p w14:paraId="676A821F" w14:textId="32F5E288" w:rsidR="00415369" w:rsidRPr="00415369" w:rsidRDefault="00415369" w:rsidP="00415369">
      <w:pPr>
        <w:pStyle w:val="ListParagraph"/>
        <w:numPr>
          <w:ilvl w:val="2"/>
          <w:numId w:val="1"/>
        </w:numPr>
        <w:ind w:right="-57"/>
        <w:jc w:val="both"/>
        <w:rPr>
          <w:rFonts w:ascii="Times New Roman" w:hAnsi="Times New Roman" w:cs="Times New Roman"/>
          <w:b/>
          <w:bCs/>
          <w:sz w:val="24"/>
          <w:szCs w:val="24"/>
        </w:rPr>
      </w:pPr>
      <w:r w:rsidRPr="00415369">
        <w:rPr>
          <w:rFonts w:ascii="Times New Roman" w:hAnsi="Times New Roman" w:cs="Times New Roman"/>
          <w:b/>
          <w:bCs/>
          <w:sz w:val="24"/>
          <w:szCs w:val="24"/>
        </w:rPr>
        <w:t>RANDOM FOREST</w:t>
      </w:r>
    </w:p>
    <w:p w14:paraId="78765C7E" w14:textId="77777777" w:rsidR="009B5D07" w:rsidRDefault="007977C7" w:rsidP="00415369">
      <w:pPr>
        <w:ind w:right="-57"/>
        <w:jc w:val="both"/>
        <w:rPr>
          <w:rFonts w:ascii="Times New Roman" w:hAnsi="Times New Roman" w:cs="Times New Roman"/>
          <w:sz w:val="24"/>
          <w:szCs w:val="24"/>
        </w:rPr>
      </w:pPr>
      <w:r w:rsidRPr="007977C7">
        <w:rPr>
          <w:rFonts w:ascii="Times New Roman" w:hAnsi="Times New Roman" w:cs="Times New Roman"/>
          <w:sz w:val="24"/>
          <w:szCs w:val="24"/>
        </w:rPr>
        <w:t xml:space="preserve">Random Forest is an ensemble learning method that constructs multiple decision trees during training and predicts the outputs like the mode (for classification) or the average (for regression) of the individual trees. </w:t>
      </w:r>
    </w:p>
    <w:p w14:paraId="1A00C794" w14:textId="743BFED5" w:rsidR="00D926CC" w:rsidRDefault="00D926CC" w:rsidP="00D926CC">
      <w:pPr>
        <w:pStyle w:val="NormalWeb"/>
      </w:pPr>
      <w:r>
        <w:rPr>
          <w:noProof/>
        </w:rPr>
        <w:drawing>
          <wp:inline distT="0" distB="0" distL="0" distR="0" wp14:anchorId="68EAFD35" wp14:editId="6FA05078">
            <wp:extent cx="2640965" cy="1631950"/>
            <wp:effectExtent l="0" t="0" r="6985" b="6350"/>
            <wp:docPr id="1934528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631950"/>
                    </a:xfrm>
                    <a:prstGeom prst="rect">
                      <a:avLst/>
                    </a:prstGeom>
                    <a:noFill/>
                    <a:ln>
                      <a:noFill/>
                    </a:ln>
                  </pic:spPr>
                </pic:pic>
              </a:graphicData>
            </a:graphic>
          </wp:inline>
        </w:drawing>
      </w:r>
    </w:p>
    <w:p w14:paraId="5BE57BEE" w14:textId="7C3FCE43" w:rsidR="00D926CC" w:rsidRPr="00C53DB9" w:rsidRDefault="00D926CC" w:rsidP="00C53DB9">
      <w:pPr>
        <w:pStyle w:val="NormalWeb"/>
        <w:jc w:val="center"/>
        <w:rPr>
          <w:rFonts w:ascii="Segoe UI" w:hAnsi="Segoe UI" w:cs="Segoe UI"/>
          <w:b/>
          <w:bCs/>
          <w:i/>
          <w:iCs/>
        </w:rPr>
      </w:pPr>
      <w:r>
        <w:rPr>
          <w:rFonts w:ascii="Segoe UI" w:hAnsi="Segoe UI" w:cs="Segoe UI"/>
          <w:b/>
          <w:bCs/>
          <w:i/>
          <w:iCs/>
        </w:rPr>
        <w:t>Fig 5 – Decision Tree</w:t>
      </w:r>
    </w:p>
    <w:p w14:paraId="5CF4B5F8" w14:textId="141804A1" w:rsidR="00415369" w:rsidRDefault="007977C7" w:rsidP="00415369">
      <w:pPr>
        <w:ind w:right="-57"/>
        <w:jc w:val="both"/>
        <w:rPr>
          <w:rFonts w:ascii="Times New Roman" w:hAnsi="Times New Roman" w:cs="Times New Roman"/>
          <w:sz w:val="24"/>
          <w:szCs w:val="24"/>
        </w:rPr>
      </w:pPr>
      <w:r w:rsidRPr="007977C7">
        <w:rPr>
          <w:rFonts w:ascii="Times New Roman" w:hAnsi="Times New Roman" w:cs="Times New Roman"/>
          <w:sz w:val="24"/>
          <w:szCs w:val="24"/>
        </w:rPr>
        <w:t xml:space="preserve">A matrix known as </w:t>
      </w:r>
      <w:r w:rsidR="00007E42">
        <w:rPr>
          <w:rFonts w:ascii="Times New Roman" w:hAnsi="Times New Roman" w:cs="Times New Roman"/>
          <w:sz w:val="24"/>
          <w:szCs w:val="24"/>
        </w:rPr>
        <w:t xml:space="preserve">a </w:t>
      </w:r>
      <w:r w:rsidRPr="007977C7">
        <w:rPr>
          <w:rFonts w:ascii="Times New Roman" w:hAnsi="Times New Roman" w:cs="Times New Roman"/>
          <w:sz w:val="24"/>
          <w:szCs w:val="24"/>
        </w:rPr>
        <w:t xml:space="preserve">confusion matrix is created and this matrix can be </w:t>
      </w:r>
      <w:proofErr w:type="spellStart"/>
      <w:r>
        <w:rPr>
          <w:rFonts w:ascii="Times New Roman" w:hAnsi="Times New Roman" w:cs="Times New Roman"/>
          <w:sz w:val="24"/>
          <w:szCs w:val="24"/>
        </w:rPr>
        <w:t>analyzed</w:t>
      </w:r>
      <w:proofErr w:type="spellEnd"/>
      <w:r w:rsidRPr="007977C7">
        <w:rPr>
          <w:rFonts w:ascii="Times New Roman" w:hAnsi="Times New Roman" w:cs="Times New Roman"/>
          <w:sz w:val="24"/>
          <w:szCs w:val="24"/>
        </w:rPr>
        <w:t xml:space="preserve"> to get </w:t>
      </w:r>
      <w:r w:rsidR="00007E42">
        <w:rPr>
          <w:rFonts w:ascii="Times New Roman" w:hAnsi="Times New Roman" w:cs="Times New Roman"/>
          <w:sz w:val="24"/>
          <w:szCs w:val="24"/>
        </w:rPr>
        <w:t>insightful</w:t>
      </w:r>
      <w:r w:rsidRPr="007977C7">
        <w:rPr>
          <w:rFonts w:ascii="Times New Roman" w:hAnsi="Times New Roman" w:cs="Times New Roman"/>
          <w:sz w:val="24"/>
          <w:szCs w:val="24"/>
        </w:rPr>
        <w:t xml:space="preserve"> predictions.</w:t>
      </w:r>
      <w:r>
        <w:rPr>
          <w:rFonts w:ascii="Times New Roman" w:hAnsi="Times New Roman" w:cs="Times New Roman"/>
          <w:sz w:val="24"/>
          <w:szCs w:val="24"/>
        </w:rPr>
        <w:t xml:space="preserve"> </w:t>
      </w:r>
      <w:proofErr w:type="gramStart"/>
      <w:r w:rsidRPr="007977C7">
        <w:rPr>
          <w:rFonts w:ascii="Times New Roman" w:hAnsi="Times New Roman" w:cs="Times New Roman"/>
          <w:sz w:val="24"/>
          <w:szCs w:val="24"/>
        </w:rPr>
        <w:t>In</w:t>
      </w:r>
      <w:proofErr w:type="gramEnd"/>
      <w:r w:rsidRPr="007977C7">
        <w:rPr>
          <w:rFonts w:ascii="Times New Roman" w:hAnsi="Times New Roman" w:cs="Times New Roman"/>
          <w:sz w:val="24"/>
          <w:szCs w:val="24"/>
        </w:rPr>
        <w:t xml:space="preserve"> this dataset, the Random Forest algorithm will use the values of the features in the claim details information to build a robust and reliable model during the training phase and create a decision tree for each feature. By combining the individual predictions from the multiple decision trees (generated for each of the 10 features), it can effectively predict fraud by utilizing the combined predictive power.</w:t>
      </w:r>
    </w:p>
    <w:p w14:paraId="73C79890" w14:textId="45A298B5" w:rsidR="00E00205" w:rsidRDefault="00307F2E" w:rsidP="00415369">
      <w:pPr>
        <w:ind w:right="-57"/>
        <w:jc w:val="both"/>
        <w:rPr>
          <w:rFonts w:ascii="Times New Roman" w:hAnsi="Times New Roman" w:cs="Times New Roman"/>
          <w:sz w:val="24"/>
          <w:szCs w:val="24"/>
        </w:rPr>
      </w:pPr>
      <w:r w:rsidRPr="00307F2E">
        <w:rPr>
          <w:rFonts w:ascii="Times New Roman" w:hAnsi="Times New Roman" w:cs="Times New Roman"/>
          <w:sz w:val="24"/>
          <w:szCs w:val="24"/>
        </w:rPr>
        <w:drawing>
          <wp:inline distT="0" distB="0" distL="0" distR="0" wp14:anchorId="7CEDC9A3" wp14:editId="24D265DF">
            <wp:extent cx="2724785" cy="937260"/>
            <wp:effectExtent l="19050" t="19050" r="18415" b="15240"/>
            <wp:docPr id="113243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30458" name=""/>
                    <pic:cNvPicPr/>
                  </pic:nvPicPr>
                  <pic:blipFill rotWithShape="1">
                    <a:blip r:embed="rId13"/>
                    <a:srcRect b="61556"/>
                    <a:stretch/>
                  </pic:blipFill>
                  <pic:spPr bwMode="auto">
                    <a:xfrm>
                      <a:off x="0" y="0"/>
                      <a:ext cx="2736423" cy="9412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A33896" w14:textId="0C818623" w:rsidR="00A27877" w:rsidRDefault="00313458" w:rsidP="00A27877">
      <w:pPr>
        <w:ind w:right="-57"/>
        <w:jc w:val="center"/>
        <w:rPr>
          <w:rFonts w:ascii="Segoe UI" w:hAnsi="Segoe UI" w:cs="Segoe UI"/>
          <w:b/>
          <w:bCs/>
          <w:i/>
          <w:iCs/>
          <w:sz w:val="24"/>
          <w:szCs w:val="24"/>
        </w:rPr>
      </w:pPr>
      <w:r>
        <w:rPr>
          <w:rFonts w:ascii="Segoe UI" w:hAnsi="Segoe UI" w:cs="Segoe UI"/>
          <w:b/>
          <w:bCs/>
          <w:i/>
          <w:iCs/>
          <w:sz w:val="24"/>
          <w:szCs w:val="24"/>
        </w:rPr>
        <w:t xml:space="preserve">Fig 6 – </w:t>
      </w:r>
      <w:r w:rsidR="00457963">
        <w:rPr>
          <w:rFonts w:ascii="Segoe UI" w:hAnsi="Segoe UI" w:cs="Segoe UI"/>
          <w:b/>
          <w:bCs/>
          <w:i/>
          <w:iCs/>
          <w:sz w:val="24"/>
          <w:szCs w:val="24"/>
        </w:rPr>
        <w:t>Confusion matrix for Random Forest Regression</w:t>
      </w:r>
    </w:p>
    <w:p w14:paraId="349AAD6E" w14:textId="77777777" w:rsidR="00457963" w:rsidRPr="00313458" w:rsidRDefault="00457963" w:rsidP="00A27877">
      <w:pPr>
        <w:ind w:right="-57"/>
        <w:jc w:val="center"/>
        <w:rPr>
          <w:rFonts w:ascii="Segoe UI" w:hAnsi="Segoe UI" w:cs="Segoe UI"/>
          <w:b/>
          <w:bCs/>
          <w:i/>
          <w:iCs/>
          <w:sz w:val="24"/>
          <w:szCs w:val="24"/>
        </w:rPr>
      </w:pPr>
    </w:p>
    <w:p w14:paraId="5E176648" w14:textId="38CC70BC" w:rsidR="000A5AA0" w:rsidRPr="005A6AEC" w:rsidRDefault="003C1DE1" w:rsidP="005A6AEC">
      <w:pPr>
        <w:pStyle w:val="ListParagraph"/>
        <w:numPr>
          <w:ilvl w:val="2"/>
          <w:numId w:val="1"/>
        </w:numPr>
        <w:ind w:right="-57"/>
        <w:jc w:val="both"/>
        <w:rPr>
          <w:rFonts w:ascii="Times New Roman" w:hAnsi="Times New Roman" w:cs="Times New Roman"/>
          <w:b/>
          <w:bCs/>
          <w:sz w:val="24"/>
          <w:szCs w:val="24"/>
        </w:rPr>
      </w:pPr>
      <w:r w:rsidRPr="005A6AEC">
        <w:rPr>
          <w:rFonts w:ascii="Times New Roman" w:hAnsi="Times New Roman" w:cs="Times New Roman"/>
          <w:b/>
          <w:bCs/>
          <w:sz w:val="24"/>
          <w:szCs w:val="24"/>
        </w:rPr>
        <w:t>L</w:t>
      </w:r>
      <w:r w:rsidR="00C2600D">
        <w:rPr>
          <w:rFonts w:ascii="Times New Roman" w:hAnsi="Times New Roman" w:cs="Times New Roman"/>
          <w:b/>
          <w:bCs/>
          <w:sz w:val="24"/>
          <w:szCs w:val="24"/>
        </w:rPr>
        <w:t>OGISTIC</w:t>
      </w:r>
      <w:r w:rsidRPr="005A6AEC">
        <w:rPr>
          <w:rFonts w:ascii="Times New Roman" w:hAnsi="Times New Roman" w:cs="Times New Roman"/>
          <w:b/>
          <w:bCs/>
          <w:sz w:val="24"/>
          <w:szCs w:val="24"/>
        </w:rPr>
        <w:t xml:space="preserve"> REGRESSION</w:t>
      </w:r>
    </w:p>
    <w:p w14:paraId="426EFF48" w14:textId="14127AE5" w:rsidR="00675CE4" w:rsidRPr="001F76D0" w:rsidRDefault="008228B7" w:rsidP="005A6AEC">
      <w:pPr>
        <w:ind w:right="-57"/>
        <w:jc w:val="both"/>
        <w:rPr>
          <w:rFonts w:ascii="Times New Roman" w:hAnsi="Times New Roman" w:cs="Times New Roman"/>
          <w:color w:val="0D0D0D"/>
          <w:sz w:val="24"/>
          <w:szCs w:val="24"/>
          <w:shd w:val="clear" w:color="auto" w:fill="FFFFFF"/>
        </w:rPr>
      </w:pPr>
      <w:r w:rsidRPr="008228B7">
        <w:rPr>
          <w:rFonts w:ascii="Times New Roman" w:hAnsi="Times New Roman" w:cs="Times New Roman"/>
          <w:color w:val="0D0D0D"/>
          <w:sz w:val="24"/>
          <w:szCs w:val="24"/>
          <w:shd w:val="clear" w:color="auto" w:fill="FFFFFF"/>
        </w:rPr>
        <w:t>Logistic regression is a statistical method used for binary classification tasks, such as healthcare insurance fraud detection. It models the probability of a binary outcome (e.g., fraudulent or non-fraudulent claims) based on predictor variables</w:t>
      </w:r>
      <w:r w:rsidR="005E2804">
        <w:rPr>
          <w:rFonts w:ascii="Times New Roman" w:hAnsi="Times New Roman" w:cs="Times New Roman"/>
          <w:color w:val="0D0D0D"/>
          <w:sz w:val="24"/>
          <w:szCs w:val="24"/>
          <w:shd w:val="clear" w:color="auto" w:fill="FFFFFF"/>
        </w:rPr>
        <w:t>. It provides</w:t>
      </w:r>
      <w:r w:rsidRPr="008228B7">
        <w:rPr>
          <w:rFonts w:ascii="Times New Roman" w:hAnsi="Times New Roman" w:cs="Times New Roman"/>
          <w:color w:val="0D0D0D"/>
          <w:sz w:val="24"/>
          <w:szCs w:val="24"/>
          <w:shd w:val="clear" w:color="auto" w:fill="FFFFFF"/>
        </w:rPr>
        <w:t xml:space="preserve"> interpretable coefficients and robustness to outliers, making it effective for detecting fraudulent activities.</w:t>
      </w:r>
      <w:r w:rsidR="00EC225C">
        <w:rPr>
          <w:rFonts w:ascii="Times New Roman" w:hAnsi="Times New Roman" w:cs="Times New Roman"/>
          <w:color w:val="0D0D0D"/>
          <w:sz w:val="24"/>
          <w:szCs w:val="24"/>
          <w:shd w:val="clear" w:color="auto" w:fill="FFFFFF"/>
        </w:rPr>
        <w:t xml:space="preserve"> Similar to Random Forest, Logistic Regression too creates a confusion matrix</w:t>
      </w:r>
      <w:r w:rsidR="00A27877">
        <w:rPr>
          <w:rFonts w:ascii="Times New Roman" w:hAnsi="Times New Roman" w:cs="Times New Roman"/>
          <w:color w:val="0D0D0D"/>
          <w:sz w:val="24"/>
          <w:szCs w:val="24"/>
          <w:shd w:val="clear" w:color="auto" w:fill="FFFFFF"/>
        </w:rPr>
        <w:t xml:space="preserve"> in order to check its predictive accuracy.</w:t>
      </w:r>
    </w:p>
    <w:p w14:paraId="4A5A122E" w14:textId="43795D7C" w:rsidR="00FB1BDC" w:rsidRDefault="00FB1BDC" w:rsidP="005A6AEC">
      <w:pPr>
        <w:ind w:right="-57"/>
        <w:jc w:val="both"/>
        <w:rPr>
          <w:rFonts w:ascii="Times New Roman" w:hAnsi="Times New Roman" w:cs="Times New Roman"/>
          <w:sz w:val="28"/>
          <w:szCs w:val="28"/>
        </w:rPr>
      </w:pPr>
      <w:r w:rsidRPr="00FB1BDC">
        <w:rPr>
          <w:rFonts w:ascii="Times New Roman" w:hAnsi="Times New Roman" w:cs="Times New Roman"/>
          <w:sz w:val="28"/>
          <w:szCs w:val="28"/>
        </w:rPr>
        <w:drawing>
          <wp:inline distT="0" distB="0" distL="0" distR="0" wp14:anchorId="22042A8D" wp14:editId="1895B2A4">
            <wp:extent cx="2415540" cy="859137"/>
            <wp:effectExtent l="19050" t="19050" r="22860" b="17780"/>
            <wp:docPr id="197334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43307" name=""/>
                    <pic:cNvPicPr/>
                  </pic:nvPicPr>
                  <pic:blipFill>
                    <a:blip r:embed="rId14"/>
                    <a:stretch>
                      <a:fillRect/>
                    </a:stretch>
                  </pic:blipFill>
                  <pic:spPr>
                    <a:xfrm>
                      <a:off x="0" y="0"/>
                      <a:ext cx="2449399" cy="871180"/>
                    </a:xfrm>
                    <a:prstGeom prst="rect">
                      <a:avLst/>
                    </a:prstGeom>
                    <a:ln>
                      <a:solidFill>
                        <a:schemeClr val="tx1"/>
                      </a:solidFill>
                    </a:ln>
                  </pic:spPr>
                </pic:pic>
              </a:graphicData>
            </a:graphic>
          </wp:inline>
        </w:drawing>
      </w:r>
    </w:p>
    <w:p w14:paraId="62DE31A8" w14:textId="73C5DBF0" w:rsidR="00457963" w:rsidRDefault="00457963" w:rsidP="00457963">
      <w:pPr>
        <w:ind w:right="-57"/>
        <w:jc w:val="center"/>
        <w:rPr>
          <w:rFonts w:ascii="Segoe UI" w:hAnsi="Segoe UI" w:cs="Segoe UI"/>
          <w:b/>
          <w:bCs/>
          <w:i/>
          <w:iCs/>
          <w:sz w:val="24"/>
          <w:szCs w:val="24"/>
        </w:rPr>
      </w:pPr>
      <w:r>
        <w:rPr>
          <w:rFonts w:ascii="Segoe UI" w:hAnsi="Segoe UI" w:cs="Segoe UI"/>
          <w:b/>
          <w:bCs/>
          <w:i/>
          <w:iCs/>
          <w:sz w:val="24"/>
          <w:szCs w:val="24"/>
        </w:rPr>
        <w:t>Fig 7 – Confusion matrix for Logistic Regression</w:t>
      </w:r>
    </w:p>
    <w:p w14:paraId="11D26038" w14:textId="77777777" w:rsidR="001C28CD" w:rsidRDefault="001C28CD" w:rsidP="00457963">
      <w:pPr>
        <w:ind w:right="-57"/>
        <w:jc w:val="center"/>
        <w:rPr>
          <w:rFonts w:ascii="Times New Roman" w:hAnsi="Times New Roman" w:cs="Times New Roman"/>
          <w:b/>
          <w:bCs/>
          <w:sz w:val="28"/>
          <w:szCs w:val="28"/>
        </w:rPr>
      </w:pPr>
    </w:p>
    <w:p w14:paraId="268EE2AB" w14:textId="3E0397EE" w:rsidR="001C28CD" w:rsidRDefault="00CE1621" w:rsidP="00CE1621">
      <w:pPr>
        <w:pStyle w:val="ListParagraph"/>
        <w:numPr>
          <w:ilvl w:val="0"/>
          <w:numId w:val="1"/>
        </w:numPr>
        <w:ind w:right="-57"/>
        <w:jc w:val="center"/>
        <w:rPr>
          <w:rFonts w:ascii="Times New Roman" w:hAnsi="Times New Roman" w:cs="Times New Roman"/>
          <w:b/>
          <w:bCs/>
          <w:sz w:val="28"/>
          <w:szCs w:val="28"/>
        </w:rPr>
      </w:pPr>
      <w:r>
        <w:rPr>
          <w:rFonts w:ascii="Times New Roman" w:hAnsi="Times New Roman" w:cs="Times New Roman"/>
          <w:b/>
          <w:bCs/>
          <w:sz w:val="28"/>
          <w:szCs w:val="28"/>
        </w:rPr>
        <w:t>RESULT &amp; ANALYSIS</w:t>
      </w:r>
    </w:p>
    <w:p w14:paraId="4DE92E0D" w14:textId="233C5DE4" w:rsidR="00642D2E" w:rsidRDefault="00A31795" w:rsidP="00400A00">
      <w:pPr>
        <w:ind w:right="-57"/>
        <w:jc w:val="both"/>
        <w:rPr>
          <w:rFonts w:ascii="Times New Roman" w:hAnsi="Times New Roman" w:cs="Times New Roman"/>
          <w:sz w:val="24"/>
          <w:szCs w:val="24"/>
        </w:rPr>
      </w:pPr>
      <w:r>
        <w:rPr>
          <w:rFonts w:ascii="Times New Roman" w:hAnsi="Times New Roman" w:cs="Times New Roman"/>
          <w:sz w:val="24"/>
          <w:szCs w:val="24"/>
        </w:rPr>
        <w:t xml:space="preserve">Below is </w:t>
      </w:r>
      <w:r w:rsidR="00705EE2">
        <w:rPr>
          <w:rFonts w:ascii="Times New Roman" w:hAnsi="Times New Roman" w:cs="Times New Roman"/>
          <w:sz w:val="24"/>
          <w:szCs w:val="24"/>
        </w:rPr>
        <w:t>a</w:t>
      </w:r>
      <w:r>
        <w:rPr>
          <w:rFonts w:ascii="Times New Roman" w:hAnsi="Times New Roman" w:cs="Times New Roman"/>
          <w:sz w:val="24"/>
          <w:szCs w:val="24"/>
        </w:rPr>
        <w:t xml:space="preserve"> </w:t>
      </w:r>
      <w:r w:rsidR="00705EE2">
        <w:rPr>
          <w:rFonts w:ascii="Times New Roman" w:hAnsi="Times New Roman" w:cs="Times New Roman"/>
          <w:sz w:val="24"/>
          <w:szCs w:val="24"/>
        </w:rPr>
        <w:t>simple representation of the performance and accuracy metrics for both</w:t>
      </w:r>
      <w:r w:rsidR="008A2854">
        <w:rPr>
          <w:rFonts w:ascii="Times New Roman" w:hAnsi="Times New Roman" w:cs="Times New Roman"/>
          <w:sz w:val="24"/>
          <w:szCs w:val="24"/>
        </w:rPr>
        <w:t>, Random Forest Regression and Logistic Regression.</w:t>
      </w:r>
      <w:r w:rsidR="00827855">
        <w:rPr>
          <w:rFonts w:ascii="Times New Roman" w:hAnsi="Times New Roman" w:cs="Times New Roman"/>
          <w:sz w:val="24"/>
          <w:szCs w:val="24"/>
        </w:rPr>
        <w:t xml:space="preserve"> Analysis of both </w:t>
      </w:r>
      <w:r w:rsidR="00E35445">
        <w:rPr>
          <w:rFonts w:ascii="Times New Roman" w:hAnsi="Times New Roman" w:cs="Times New Roman"/>
          <w:sz w:val="24"/>
          <w:szCs w:val="24"/>
        </w:rPr>
        <w:t xml:space="preserve">the regression models had slightly different results and hence </w:t>
      </w:r>
      <w:r w:rsidR="008A43E8">
        <w:rPr>
          <w:rFonts w:ascii="Times New Roman" w:hAnsi="Times New Roman" w:cs="Times New Roman"/>
          <w:sz w:val="24"/>
          <w:szCs w:val="24"/>
        </w:rPr>
        <w:t xml:space="preserve">the model which had the greater accuracy was adopted for </w:t>
      </w:r>
      <w:r w:rsidR="006D1E5B">
        <w:rPr>
          <w:rFonts w:ascii="Times New Roman" w:hAnsi="Times New Roman" w:cs="Times New Roman"/>
          <w:sz w:val="24"/>
          <w:szCs w:val="24"/>
        </w:rPr>
        <w:t>implementation.</w:t>
      </w:r>
      <w:r w:rsidR="00F92F23">
        <w:rPr>
          <w:rFonts w:ascii="Times New Roman" w:hAnsi="Times New Roman" w:cs="Times New Roman"/>
          <w:sz w:val="24"/>
          <w:szCs w:val="24"/>
        </w:rPr>
        <w:t xml:space="preserve"> In general, Random Forest approach is said to have better fault tolerance than Logistic Regression</w:t>
      </w:r>
      <w:r w:rsidR="00FF72E2">
        <w:rPr>
          <w:rFonts w:ascii="Times New Roman" w:hAnsi="Times New Roman" w:cs="Times New Roman"/>
          <w:sz w:val="24"/>
          <w:szCs w:val="24"/>
        </w:rPr>
        <w:t>.</w:t>
      </w:r>
    </w:p>
    <w:p w14:paraId="73546C8A" w14:textId="67308D9F" w:rsidR="00400A00" w:rsidRDefault="00705EE2" w:rsidP="00400A00">
      <w:pPr>
        <w:ind w:right="-5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56A91" w:rsidRPr="00F56A91">
        <w:rPr>
          <w:rFonts w:ascii="Times New Roman" w:hAnsi="Times New Roman" w:cs="Times New Roman"/>
          <w:sz w:val="24"/>
          <w:szCs w:val="24"/>
        </w:rPr>
        <w:drawing>
          <wp:inline distT="0" distB="0" distL="0" distR="0" wp14:anchorId="4CB604B9" wp14:editId="19E4415C">
            <wp:extent cx="2634936" cy="1059180"/>
            <wp:effectExtent l="19050" t="19050" r="13335" b="26670"/>
            <wp:docPr id="140029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98324" name=""/>
                    <pic:cNvPicPr/>
                  </pic:nvPicPr>
                  <pic:blipFill rotWithShape="1">
                    <a:blip r:embed="rId15"/>
                    <a:srcRect r="5073"/>
                    <a:stretch/>
                  </pic:blipFill>
                  <pic:spPr bwMode="auto">
                    <a:xfrm>
                      <a:off x="0" y="0"/>
                      <a:ext cx="2636834" cy="10599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87677F" w14:textId="15F451E2" w:rsidR="00E72D7E" w:rsidRDefault="00E72D7E" w:rsidP="00E72D7E">
      <w:pPr>
        <w:ind w:right="-57"/>
        <w:jc w:val="center"/>
        <w:rPr>
          <w:rFonts w:ascii="Segoe UI" w:hAnsi="Segoe UI" w:cs="Segoe UI"/>
          <w:b/>
          <w:bCs/>
          <w:i/>
          <w:iCs/>
          <w:sz w:val="24"/>
          <w:szCs w:val="24"/>
        </w:rPr>
      </w:pPr>
      <w:r>
        <w:rPr>
          <w:rFonts w:ascii="Segoe UI" w:hAnsi="Segoe UI" w:cs="Segoe UI"/>
          <w:b/>
          <w:bCs/>
          <w:i/>
          <w:iCs/>
          <w:sz w:val="24"/>
          <w:szCs w:val="24"/>
        </w:rPr>
        <w:t xml:space="preserve">Fig 8 </w:t>
      </w:r>
      <w:r w:rsidR="0024420B">
        <w:rPr>
          <w:rFonts w:ascii="Segoe UI" w:hAnsi="Segoe UI" w:cs="Segoe UI"/>
          <w:b/>
          <w:bCs/>
          <w:i/>
          <w:iCs/>
          <w:sz w:val="24"/>
          <w:szCs w:val="24"/>
        </w:rPr>
        <w:t>–</w:t>
      </w:r>
      <w:r>
        <w:rPr>
          <w:rFonts w:ascii="Segoe UI" w:hAnsi="Segoe UI" w:cs="Segoe UI"/>
          <w:b/>
          <w:bCs/>
          <w:i/>
          <w:iCs/>
          <w:sz w:val="24"/>
          <w:szCs w:val="24"/>
        </w:rPr>
        <w:t xml:space="preserve"> </w:t>
      </w:r>
      <w:r w:rsidR="0024420B">
        <w:rPr>
          <w:rFonts w:ascii="Segoe UI" w:hAnsi="Segoe UI" w:cs="Segoe UI"/>
          <w:b/>
          <w:bCs/>
          <w:i/>
          <w:iCs/>
          <w:sz w:val="24"/>
          <w:szCs w:val="24"/>
        </w:rPr>
        <w:t>Performance metrics of Random Forest Regression</w:t>
      </w:r>
    </w:p>
    <w:p w14:paraId="2441E776" w14:textId="77777777" w:rsidR="00402CFA" w:rsidRDefault="00402CFA" w:rsidP="00E72D7E">
      <w:pPr>
        <w:ind w:right="-57"/>
        <w:jc w:val="center"/>
        <w:rPr>
          <w:rFonts w:ascii="Segoe UI" w:hAnsi="Segoe UI" w:cs="Segoe UI"/>
          <w:b/>
          <w:bCs/>
          <w:i/>
          <w:iCs/>
          <w:sz w:val="24"/>
          <w:szCs w:val="24"/>
        </w:rPr>
      </w:pPr>
    </w:p>
    <w:p w14:paraId="72EBE623" w14:textId="331619F1" w:rsidR="0024420B" w:rsidRDefault="00402CFA" w:rsidP="00E72D7E">
      <w:pPr>
        <w:ind w:right="-57"/>
        <w:jc w:val="center"/>
        <w:rPr>
          <w:rFonts w:ascii="Segoe UI" w:hAnsi="Segoe UI" w:cs="Segoe UI"/>
          <w:b/>
          <w:bCs/>
          <w:i/>
          <w:iCs/>
          <w:sz w:val="24"/>
          <w:szCs w:val="24"/>
        </w:rPr>
      </w:pPr>
      <w:r w:rsidRPr="00402CFA">
        <w:rPr>
          <w:rFonts w:ascii="Segoe UI" w:hAnsi="Segoe UI" w:cs="Segoe UI"/>
          <w:b/>
          <w:bCs/>
          <w:i/>
          <w:iCs/>
          <w:sz w:val="24"/>
          <w:szCs w:val="24"/>
        </w:rPr>
        <w:drawing>
          <wp:inline distT="0" distB="0" distL="0" distR="0" wp14:anchorId="71EE0173" wp14:editId="416DD477">
            <wp:extent cx="2640965" cy="1120775"/>
            <wp:effectExtent l="0" t="0" r="6985" b="3175"/>
            <wp:docPr id="5477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6875" name=""/>
                    <pic:cNvPicPr/>
                  </pic:nvPicPr>
                  <pic:blipFill>
                    <a:blip r:embed="rId16"/>
                    <a:stretch>
                      <a:fillRect/>
                    </a:stretch>
                  </pic:blipFill>
                  <pic:spPr>
                    <a:xfrm>
                      <a:off x="0" y="0"/>
                      <a:ext cx="2640965" cy="1120775"/>
                    </a:xfrm>
                    <a:prstGeom prst="rect">
                      <a:avLst/>
                    </a:prstGeom>
                  </pic:spPr>
                </pic:pic>
              </a:graphicData>
            </a:graphic>
          </wp:inline>
        </w:drawing>
      </w:r>
    </w:p>
    <w:p w14:paraId="2C3F9FFB" w14:textId="590B10F7" w:rsidR="0081152F" w:rsidRPr="009A4C25" w:rsidRDefault="007F0443" w:rsidP="009A4C25">
      <w:pPr>
        <w:ind w:right="-57"/>
        <w:jc w:val="center"/>
        <w:rPr>
          <w:rFonts w:ascii="Segoe UI" w:hAnsi="Segoe UI" w:cs="Segoe UI"/>
          <w:b/>
          <w:bCs/>
          <w:i/>
          <w:iCs/>
          <w:sz w:val="24"/>
          <w:szCs w:val="24"/>
        </w:rPr>
      </w:pPr>
      <w:r>
        <w:rPr>
          <w:rFonts w:ascii="Segoe UI" w:hAnsi="Segoe UI" w:cs="Segoe UI"/>
          <w:b/>
          <w:bCs/>
          <w:i/>
          <w:iCs/>
          <w:sz w:val="24"/>
          <w:szCs w:val="24"/>
        </w:rPr>
        <w:t>Fig 9</w:t>
      </w:r>
      <w:r w:rsidR="00A836CD">
        <w:rPr>
          <w:rFonts w:ascii="Segoe UI" w:hAnsi="Segoe UI" w:cs="Segoe UI"/>
          <w:b/>
          <w:bCs/>
          <w:i/>
          <w:iCs/>
          <w:sz w:val="24"/>
          <w:szCs w:val="24"/>
        </w:rPr>
        <w:t>.1</w:t>
      </w:r>
      <w:r>
        <w:rPr>
          <w:rFonts w:ascii="Segoe UI" w:hAnsi="Segoe UI" w:cs="Segoe UI"/>
          <w:b/>
          <w:bCs/>
          <w:i/>
          <w:iCs/>
          <w:sz w:val="24"/>
          <w:szCs w:val="24"/>
        </w:rPr>
        <w:t xml:space="preserve"> – Performance metrics of Logistic Regression</w:t>
      </w:r>
    </w:p>
    <w:p w14:paraId="39BF98D4" w14:textId="1CC6DD27" w:rsidR="0081152F" w:rsidRDefault="0081152F" w:rsidP="0081152F">
      <w:pPr>
        <w:ind w:right="-57"/>
        <w:jc w:val="both"/>
        <w:rPr>
          <w:rFonts w:ascii="Times New Roman" w:hAnsi="Times New Roman" w:cs="Times New Roman"/>
          <w:sz w:val="24"/>
          <w:szCs w:val="24"/>
        </w:rPr>
      </w:pPr>
      <w:r>
        <w:rPr>
          <w:rFonts w:ascii="Times New Roman" w:hAnsi="Times New Roman" w:cs="Times New Roman"/>
          <w:sz w:val="24"/>
          <w:szCs w:val="24"/>
        </w:rPr>
        <w:t>He</w:t>
      </w:r>
      <w:r w:rsidR="00F43E85">
        <w:rPr>
          <w:rFonts w:ascii="Times New Roman" w:hAnsi="Times New Roman" w:cs="Times New Roman"/>
          <w:sz w:val="24"/>
          <w:szCs w:val="24"/>
        </w:rPr>
        <w:t>re, the Random Forest model had no issues in predicting</w:t>
      </w:r>
      <w:r w:rsidR="009A5602">
        <w:rPr>
          <w:rFonts w:ascii="Times New Roman" w:hAnsi="Times New Roman" w:cs="Times New Roman"/>
          <w:sz w:val="24"/>
          <w:szCs w:val="24"/>
        </w:rPr>
        <w:t xml:space="preserve"> and had </w:t>
      </w:r>
      <w:r w:rsidR="00561470">
        <w:rPr>
          <w:rFonts w:ascii="Times New Roman" w:hAnsi="Times New Roman" w:cs="Times New Roman"/>
          <w:sz w:val="24"/>
          <w:szCs w:val="24"/>
        </w:rPr>
        <w:t>non-null</w:t>
      </w:r>
      <w:r w:rsidR="009A5602">
        <w:rPr>
          <w:rFonts w:ascii="Times New Roman" w:hAnsi="Times New Roman" w:cs="Times New Roman"/>
          <w:sz w:val="24"/>
          <w:szCs w:val="24"/>
        </w:rPr>
        <w:t xml:space="preserve"> values for all the metric fields.</w:t>
      </w:r>
    </w:p>
    <w:p w14:paraId="0C3DC89E" w14:textId="1EF32B42" w:rsidR="009A5602" w:rsidRDefault="009A5602" w:rsidP="0081152F">
      <w:pPr>
        <w:ind w:right="-57"/>
        <w:jc w:val="both"/>
        <w:rPr>
          <w:rFonts w:ascii="Times New Roman" w:hAnsi="Times New Roman" w:cs="Times New Roman"/>
          <w:sz w:val="24"/>
          <w:szCs w:val="24"/>
        </w:rPr>
      </w:pPr>
      <w:r>
        <w:rPr>
          <w:rFonts w:ascii="Times New Roman" w:hAnsi="Times New Roman" w:cs="Times New Roman"/>
          <w:sz w:val="24"/>
          <w:szCs w:val="24"/>
        </w:rPr>
        <w:t xml:space="preserve">But the </w:t>
      </w:r>
      <w:r w:rsidR="00561470">
        <w:rPr>
          <w:rFonts w:ascii="Times New Roman" w:hAnsi="Times New Roman" w:cs="Times New Roman"/>
          <w:sz w:val="24"/>
          <w:szCs w:val="24"/>
        </w:rPr>
        <w:t xml:space="preserve">Logistic Regression despite of </w:t>
      </w:r>
      <w:r w:rsidR="0035604D">
        <w:rPr>
          <w:rFonts w:ascii="Times New Roman" w:hAnsi="Times New Roman" w:cs="Times New Roman"/>
          <w:sz w:val="24"/>
          <w:szCs w:val="24"/>
        </w:rPr>
        <w:t xml:space="preserve">having high accuracy, suffered a threshold crisis where the </w:t>
      </w:r>
      <w:r w:rsidR="00CD21AC">
        <w:rPr>
          <w:rFonts w:ascii="Times New Roman" w:hAnsi="Times New Roman" w:cs="Times New Roman"/>
          <w:sz w:val="24"/>
          <w:szCs w:val="24"/>
        </w:rPr>
        <w:t xml:space="preserve">threshold value used to classify yes or no was probably too high, which </w:t>
      </w:r>
      <w:r w:rsidR="000F241F">
        <w:rPr>
          <w:rFonts w:ascii="Times New Roman" w:hAnsi="Times New Roman" w:cs="Times New Roman"/>
          <w:sz w:val="24"/>
          <w:szCs w:val="24"/>
        </w:rPr>
        <w:t xml:space="preserve">in turn caused the Recall and F1-score values to be null. </w:t>
      </w:r>
      <w:r w:rsidR="00103F76">
        <w:rPr>
          <w:rFonts w:ascii="Times New Roman" w:hAnsi="Times New Roman" w:cs="Times New Roman"/>
          <w:sz w:val="24"/>
          <w:szCs w:val="24"/>
        </w:rPr>
        <w:t>To</w:t>
      </w:r>
      <w:r w:rsidR="000F241F">
        <w:rPr>
          <w:rFonts w:ascii="Times New Roman" w:hAnsi="Times New Roman" w:cs="Times New Roman"/>
          <w:sz w:val="24"/>
          <w:szCs w:val="24"/>
        </w:rPr>
        <w:t xml:space="preserve"> achieve </w:t>
      </w:r>
      <w:r w:rsidR="009063BF">
        <w:rPr>
          <w:rFonts w:ascii="Times New Roman" w:hAnsi="Times New Roman" w:cs="Times New Roman"/>
          <w:sz w:val="24"/>
          <w:szCs w:val="24"/>
        </w:rPr>
        <w:t xml:space="preserve">better reliability, the default threshold to classify positive and negative was modified to </w:t>
      </w:r>
      <w:proofErr w:type="gramStart"/>
      <w:r w:rsidR="00517F8F">
        <w:rPr>
          <w:rFonts w:ascii="Times New Roman" w:hAnsi="Times New Roman" w:cs="Times New Roman"/>
          <w:sz w:val="24"/>
          <w:szCs w:val="24"/>
        </w:rPr>
        <w:t>0.35 .</w:t>
      </w:r>
      <w:proofErr w:type="gramEnd"/>
    </w:p>
    <w:p w14:paraId="29A08206" w14:textId="7A66BC9C" w:rsidR="00A836CD" w:rsidRDefault="003D5761" w:rsidP="0081152F">
      <w:pPr>
        <w:ind w:right="-57"/>
        <w:jc w:val="both"/>
        <w:rPr>
          <w:rFonts w:ascii="Times New Roman" w:hAnsi="Times New Roman" w:cs="Times New Roman"/>
          <w:sz w:val="24"/>
          <w:szCs w:val="24"/>
        </w:rPr>
      </w:pPr>
      <w:r w:rsidRPr="003D5761">
        <w:rPr>
          <w:rFonts w:ascii="Times New Roman" w:hAnsi="Times New Roman" w:cs="Times New Roman"/>
          <w:sz w:val="24"/>
          <w:szCs w:val="24"/>
        </w:rPr>
        <w:drawing>
          <wp:inline distT="0" distB="0" distL="0" distR="0" wp14:anchorId="525EB484" wp14:editId="2E760711">
            <wp:extent cx="2640965" cy="1864995"/>
            <wp:effectExtent l="19050" t="19050" r="26035" b="20955"/>
            <wp:docPr id="69573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36650" name=""/>
                    <pic:cNvPicPr/>
                  </pic:nvPicPr>
                  <pic:blipFill>
                    <a:blip r:embed="rId17"/>
                    <a:stretch>
                      <a:fillRect/>
                    </a:stretch>
                  </pic:blipFill>
                  <pic:spPr>
                    <a:xfrm>
                      <a:off x="0" y="0"/>
                      <a:ext cx="2640965" cy="1864995"/>
                    </a:xfrm>
                    <a:prstGeom prst="rect">
                      <a:avLst/>
                    </a:prstGeom>
                    <a:ln>
                      <a:solidFill>
                        <a:schemeClr val="tx1"/>
                      </a:solidFill>
                    </a:ln>
                  </pic:spPr>
                </pic:pic>
              </a:graphicData>
            </a:graphic>
          </wp:inline>
        </w:drawing>
      </w:r>
    </w:p>
    <w:p w14:paraId="6F6C3097" w14:textId="3156E5E3" w:rsidR="002853F4" w:rsidRDefault="002853F4" w:rsidP="002853F4">
      <w:pPr>
        <w:ind w:right="-57"/>
        <w:jc w:val="center"/>
        <w:rPr>
          <w:rFonts w:ascii="Segoe UI" w:hAnsi="Segoe UI" w:cs="Segoe UI"/>
          <w:b/>
          <w:bCs/>
          <w:i/>
          <w:iCs/>
          <w:sz w:val="24"/>
          <w:szCs w:val="24"/>
        </w:rPr>
      </w:pPr>
      <w:r>
        <w:rPr>
          <w:rFonts w:ascii="Segoe UI" w:hAnsi="Segoe UI" w:cs="Segoe UI"/>
          <w:b/>
          <w:bCs/>
          <w:i/>
          <w:iCs/>
          <w:sz w:val="24"/>
          <w:szCs w:val="24"/>
        </w:rPr>
        <w:t xml:space="preserve">Fig 9.2 </w:t>
      </w:r>
      <w:r w:rsidR="00686F8C">
        <w:rPr>
          <w:rFonts w:ascii="Segoe UI" w:hAnsi="Segoe UI" w:cs="Segoe UI"/>
          <w:b/>
          <w:bCs/>
          <w:i/>
          <w:iCs/>
          <w:sz w:val="24"/>
          <w:szCs w:val="24"/>
        </w:rPr>
        <w:t>–</w:t>
      </w:r>
      <w:r>
        <w:rPr>
          <w:rFonts w:ascii="Segoe UI" w:hAnsi="Segoe UI" w:cs="Segoe UI"/>
          <w:b/>
          <w:bCs/>
          <w:i/>
          <w:iCs/>
          <w:sz w:val="24"/>
          <w:szCs w:val="24"/>
        </w:rPr>
        <w:t xml:space="preserve"> </w:t>
      </w:r>
      <w:r w:rsidR="00686F8C">
        <w:rPr>
          <w:rFonts w:ascii="Segoe UI" w:hAnsi="Segoe UI" w:cs="Segoe UI"/>
          <w:b/>
          <w:bCs/>
          <w:i/>
          <w:iCs/>
          <w:sz w:val="24"/>
          <w:szCs w:val="24"/>
        </w:rPr>
        <w:t>Adjusted performance metrics of Logistic Regression</w:t>
      </w:r>
    </w:p>
    <w:p w14:paraId="693AAA14" w14:textId="69A5136A" w:rsidR="00DA2804" w:rsidRDefault="003C42DB" w:rsidP="00DA2804">
      <w:pPr>
        <w:pStyle w:val="ListParagraph"/>
        <w:numPr>
          <w:ilvl w:val="0"/>
          <w:numId w:val="1"/>
        </w:numPr>
        <w:ind w:right="-57"/>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6993C98B" w14:textId="664593E7" w:rsidR="00643983" w:rsidRPr="00643983" w:rsidRDefault="00643983" w:rsidP="00643983">
      <w:pPr>
        <w:ind w:right="-57"/>
        <w:jc w:val="both"/>
        <w:rPr>
          <w:rFonts w:ascii="Times New Roman" w:hAnsi="Times New Roman" w:cs="Times New Roman"/>
          <w:sz w:val="24"/>
          <w:szCs w:val="24"/>
        </w:rPr>
      </w:pPr>
      <w:r w:rsidRPr="00643983">
        <w:rPr>
          <w:rFonts w:ascii="Times New Roman" w:hAnsi="Times New Roman" w:cs="Times New Roman"/>
          <w:sz w:val="24"/>
          <w:szCs w:val="24"/>
        </w:rPr>
        <w:t>In all, the study on healthcare insurance fraud detection using machine learning algorithms has provided great value that greatly improves the detection of fraudulent claims in the health insurance industry. The analysis of the dataset (partly synthetically generated due to regulations) revealed complex patterns</w:t>
      </w:r>
      <w:r>
        <w:rPr>
          <w:rFonts w:ascii="Times New Roman" w:hAnsi="Times New Roman" w:cs="Times New Roman"/>
          <w:sz w:val="24"/>
          <w:szCs w:val="24"/>
        </w:rPr>
        <w:t xml:space="preserve"> </w:t>
      </w:r>
      <w:r w:rsidRPr="00643983">
        <w:rPr>
          <w:rFonts w:ascii="Times New Roman" w:hAnsi="Times New Roman" w:cs="Times New Roman"/>
          <w:sz w:val="24"/>
          <w:szCs w:val="24"/>
        </w:rPr>
        <w:t>in various features, highlighting the importance of robust predictive model</w:t>
      </w:r>
      <w:r>
        <w:rPr>
          <w:rFonts w:ascii="Times New Roman" w:hAnsi="Times New Roman" w:cs="Times New Roman"/>
          <w:sz w:val="24"/>
          <w:szCs w:val="24"/>
        </w:rPr>
        <w:t>l</w:t>
      </w:r>
      <w:r w:rsidRPr="00643983">
        <w:rPr>
          <w:rFonts w:ascii="Times New Roman" w:hAnsi="Times New Roman" w:cs="Times New Roman"/>
          <w:sz w:val="24"/>
          <w:szCs w:val="24"/>
        </w:rPr>
        <w:t>ing techniques.</w:t>
      </w:r>
    </w:p>
    <w:p w14:paraId="395CE4C0" w14:textId="65A7B907" w:rsidR="003C42DB" w:rsidRDefault="00643983" w:rsidP="00643983">
      <w:pPr>
        <w:ind w:right="-57"/>
        <w:jc w:val="both"/>
        <w:rPr>
          <w:rFonts w:ascii="Times New Roman" w:hAnsi="Times New Roman" w:cs="Times New Roman"/>
          <w:sz w:val="24"/>
          <w:szCs w:val="24"/>
        </w:rPr>
      </w:pPr>
      <w:r w:rsidRPr="00643983">
        <w:rPr>
          <w:rFonts w:ascii="Times New Roman" w:hAnsi="Times New Roman" w:cs="Times New Roman"/>
          <w:sz w:val="24"/>
          <w:szCs w:val="24"/>
        </w:rPr>
        <w:t>The testing with two different algorithms (Random Forest and Logistic Regression) showed that each Machine Learning model is unique. Both the models (after tuning) gave similar results at the end. The evaluation metrics including accuracy, precision, recall, and F1-score shed light on the effectiveness of these models in distinguishing between fraudulent and legitimate claims.</w:t>
      </w:r>
    </w:p>
    <w:p w14:paraId="62279CE2" w14:textId="10DD788F" w:rsidR="00767EC2" w:rsidRDefault="009808CF" w:rsidP="00643983">
      <w:pPr>
        <w:ind w:right="-57"/>
        <w:jc w:val="both"/>
        <w:rPr>
          <w:rFonts w:ascii="Times New Roman" w:hAnsi="Times New Roman" w:cs="Times New Roman"/>
          <w:sz w:val="24"/>
          <w:szCs w:val="24"/>
        </w:rPr>
      </w:pPr>
      <w:r w:rsidRPr="009808CF">
        <w:rPr>
          <w:rFonts w:ascii="Times New Roman" w:hAnsi="Times New Roman" w:cs="Times New Roman"/>
          <w:sz w:val="24"/>
          <w:szCs w:val="24"/>
        </w:rPr>
        <w:t>At a point, the Logistic Regression model had a difficulty in classifying the data as fraudulent and genuine, due to high threshold. This research highlighted the challenges associated with imbalanced datasets and the impact of feature engineering on model performance. Error correction methods like re-sampling (increasing the positive or negative values in the dataset) and threshold adjustment (modifying the threshold value used to classify positive and negative) might be needed to address these challenges and improve the accuracy of the model. In this model however, just modifying the threshold from default to 0.35 solved the issue.</w:t>
      </w:r>
    </w:p>
    <w:p w14:paraId="1B9552DC" w14:textId="4C3CB914" w:rsidR="00225D56" w:rsidRDefault="00DB6BE1" w:rsidP="00643983">
      <w:pPr>
        <w:ind w:right="-57"/>
        <w:jc w:val="both"/>
        <w:rPr>
          <w:rFonts w:ascii="Times New Roman" w:hAnsi="Times New Roman" w:cs="Times New Roman"/>
          <w:sz w:val="24"/>
          <w:szCs w:val="24"/>
        </w:rPr>
      </w:pPr>
      <w:r>
        <w:rPr>
          <w:rFonts w:ascii="Times New Roman" w:hAnsi="Times New Roman" w:cs="Times New Roman"/>
          <w:sz w:val="24"/>
          <w:szCs w:val="24"/>
        </w:rPr>
        <w:t>As expected, the Random Forest model proved to be better</w:t>
      </w:r>
      <w:r w:rsidR="008F5D0D">
        <w:rPr>
          <w:rFonts w:ascii="Times New Roman" w:hAnsi="Times New Roman" w:cs="Times New Roman"/>
          <w:sz w:val="24"/>
          <w:szCs w:val="24"/>
        </w:rPr>
        <w:t xml:space="preserve">, mainly </w:t>
      </w:r>
      <w:r w:rsidR="00C64C2E">
        <w:rPr>
          <w:rFonts w:ascii="Times New Roman" w:hAnsi="Times New Roman" w:cs="Times New Roman"/>
          <w:sz w:val="24"/>
          <w:szCs w:val="24"/>
        </w:rPr>
        <w:t xml:space="preserve">due to its </w:t>
      </w:r>
      <w:r w:rsidR="009A4C25">
        <w:rPr>
          <w:rFonts w:ascii="Times New Roman" w:hAnsi="Times New Roman" w:cs="Times New Roman"/>
          <w:sz w:val="24"/>
          <w:szCs w:val="24"/>
        </w:rPr>
        <w:t>usage of existing observations to estimate value outside the observed range.</w:t>
      </w:r>
    </w:p>
    <w:p w14:paraId="70120E48" w14:textId="77777777" w:rsidR="00C07089" w:rsidRDefault="00C07089" w:rsidP="00643983">
      <w:pPr>
        <w:ind w:right="-57"/>
        <w:jc w:val="both"/>
        <w:rPr>
          <w:rFonts w:ascii="Times New Roman" w:hAnsi="Times New Roman" w:cs="Times New Roman"/>
          <w:sz w:val="24"/>
          <w:szCs w:val="24"/>
        </w:rPr>
      </w:pPr>
    </w:p>
    <w:p w14:paraId="3BD4227C" w14:textId="39D6F5A8" w:rsidR="00C07089" w:rsidRDefault="006C39F2" w:rsidP="006C39F2">
      <w:pPr>
        <w:pStyle w:val="ListParagraph"/>
        <w:numPr>
          <w:ilvl w:val="0"/>
          <w:numId w:val="1"/>
        </w:numPr>
        <w:ind w:right="-57"/>
        <w:jc w:val="center"/>
        <w:rPr>
          <w:rFonts w:ascii="Times New Roman" w:hAnsi="Times New Roman" w:cs="Times New Roman"/>
          <w:b/>
          <w:bCs/>
          <w:sz w:val="28"/>
          <w:szCs w:val="28"/>
        </w:rPr>
      </w:pPr>
      <w:r>
        <w:rPr>
          <w:rFonts w:ascii="Times New Roman" w:hAnsi="Times New Roman" w:cs="Times New Roman"/>
          <w:b/>
          <w:bCs/>
          <w:sz w:val="28"/>
          <w:szCs w:val="28"/>
        </w:rPr>
        <w:lastRenderedPageBreak/>
        <w:t>FUTURE SCOPE</w:t>
      </w:r>
    </w:p>
    <w:p w14:paraId="04EB834A" w14:textId="381E6F36" w:rsidR="006C39F2" w:rsidRDefault="006F2B1A" w:rsidP="006C39F2">
      <w:pPr>
        <w:ind w:right="-57"/>
        <w:jc w:val="both"/>
        <w:rPr>
          <w:rFonts w:ascii="Times New Roman" w:hAnsi="Times New Roman" w:cs="Times New Roman"/>
          <w:sz w:val="24"/>
          <w:szCs w:val="24"/>
        </w:rPr>
      </w:pPr>
      <w:r w:rsidRPr="006F2B1A">
        <w:rPr>
          <w:rFonts w:ascii="Times New Roman" w:hAnsi="Times New Roman" w:cs="Times New Roman"/>
          <w:sz w:val="24"/>
          <w:szCs w:val="24"/>
        </w:rPr>
        <w:t>Moving forward, the findings from this study can inform the development of such a</w:t>
      </w:r>
      <w:r>
        <w:rPr>
          <w:rFonts w:ascii="Times New Roman" w:hAnsi="Times New Roman" w:cs="Times New Roman"/>
          <w:sz w:val="24"/>
          <w:szCs w:val="24"/>
        </w:rPr>
        <w:t>u</w:t>
      </w:r>
      <w:r w:rsidRPr="006F2B1A">
        <w:rPr>
          <w:rFonts w:ascii="Times New Roman" w:hAnsi="Times New Roman" w:cs="Times New Roman"/>
          <w:sz w:val="24"/>
          <w:szCs w:val="24"/>
        </w:rPr>
        <w:t>tomated systems to flag off false and fraudulent claims in medical insurance more efficiently. This will surely enhance the profitability and user experience of the customers, reduce the medical insurance inflation a little, reduce the costs of insurance policies</w:t>
      </w:r>
      <w:r w:rsidR="008E5AAF">
        <w:rPr>
          <w:rFonts w:ascii="Times New Roman" w:hAnsi="Times New Roman" w:cs="Times New Roman"/>
          <w:sz w:val="24"/>
          <w:szCs w:val="24"/>
        </w:rPr>
        <w:t>,</w:t>
      </w:r>
      <w:r w:rsidRPr="006F2B1A">
        <w:rPr>
          <w:rFonts w:ascii="Times New Roman" w:hAnsi="Times New Roman" w:cs="Times New Roman"/>
          <w:sz w:val="24"/>
          <w:szCs w:val="24"/>
        </w:rPr>
        <w:t xml:space="preserve"> and hence make insurance affordable to all citizens. Continued research in this area is essential to stay ahead of evolving fraud tactics and to safeguard healthcare resources and patient interests.</w:t>
      </w:r>
    </w:p>
    <w:p w14:paraId="66BF8985" w14:textId="54FDFB69" w:rsidR="008E5AAF" w:rsidRDefault="008E5AAF" w:rsidP="006C39F2">
      <w:pPr>
        <w:ind w:right="-57"/>
        <w:jc w:val="both"/>
        <w:rPr>
          <w:rFonts w:ascii="Times New Roman" w:hAnsi="Times New Roman" w:cs="Times New Roman"/>
          <w:sz w:val="24"/>
          <w:szCs w:val="24"/>
        </w:rPr>
      </w:pPr>
      <w:r>
        <w:rPr>
          <w:rFonts w:ascii="Times New Roman" w:hAnsi="Times New Roman" w:cs="Times New Roman"/>
          <w:sz w:val="24"/>
          <w:szCs w:val="24"/>
        </w:rPr>
        <w:t xml:space="preserve">As every </w:t>
      </w:r>
      <w:r w:rsidR="00B770CF">
        <w:rPr>
          <w:rFonts w:ascii="Times New Roman" w:hAnsi="Times New Roman" w:cs="Times New Roman"/>
          <w:sz w:val="24"/>
          <w:szCs w:val="24"/>
        </w:rPr>
        <w:t>field in the present is moving towards cloud computing and Artificial Intelligence, the</w:t>
      </w:r>
      <w:r w:rsidR="00F13961">
        <w:rPr>
          <w:rFonts w:ascii="Times New Roman" w:hAnsi="Times New Roman" w:cs="Times New Roman"/>
          <w:sz w:val="24"/>
          <w:szCs w:val="24"/>
        </w:rPr>
        <w:t xml:space="preserve">re is a huge scope for </w:t>
      </w:r>
      <w:r w:rsidR="003F2476">
        <w:rPr>
          <w:rFonts w:ascii="Times New Roman" w:hAnsi="Times New Roman" w:cs="Times New Roman"/>
          <w:sz w:val="24"/>
          <w:szCs w:val="24"/>
        </w:rPr>
        <w:t>cloud-operated</w:t>
      </w:r>
      <w:r w:rsidR="00F13961">
        <w:rPr>
          <w:rFonts w:ascii="Times New Roman" w:hAnsi="Times New Roman" w:cs="Times New Roman"/>
          <w:sz w:val="24"/>
          <w:szCs w:val="24"/>
        </w:rPr>
        <w:t xml:space="preserve"> </w:t>
      </w:r>
      <w:r w:rsidR="001204A1">
        <w:rPr>
          <w:rFonts w:ascii="Times New Roman" w:hAnsi="Times New Roman" w:cs="Times New Roman"/>
          <w:sz w:val="24"/>
          <w:szCs w:val="24"/>
        </w:rPr>
        <w:t xml:space="preserve">models </w:t>
      </w:r>
      <w:r w:rsidR="003F2476">
        <w:rPr>
          <w:rFonts w:ascii="Times New Roman" w:hAnsi="Times New Roman" w:cs="Times New Roman"/>
          <w:sz w:val="24"/>
          <w:szCs w:val="24"/>
        </w:rPr>
        <w:t xml:space="preserve">that </w:t>
      </w:r>
      <w:r w:rsidR="008F6AC0">
        <w:rPr>
          <w:rFonts w:ascii="Times New Roman" w:hAnsi="Times New Roman" w:cs="Times New Roman"/>
          <w:sz w:val="24"/>
          <w:szCs w:val="24"/>
        </w:rPr>
        <w:t>all leading insurance firms will highly welcome</w:t>
      </w:r>
      <w:r w:rsidR="001204A1">
        <w:rPr>
          <w:rFonts w:ascii="Times New Roman" w:hAnsi="Times New Roman" w:cs="Times New Roman"/>
          <w:sz w:val="24"/>
          <w:szCs w:val="24"/>
        </w:rPr>
        <w:t xml:space="preserve">. Moreover, as mentioned earlier, the data </w:t>
      </w:r>
      <w:r w:rsidR="00FD1FE2">
        <w:rPr>
          <w:rFonts w:ascii="Times New Roman" w:hAnsi="Times New Roman" w:cs="Times New Roman"/>
          <w:sz w:val="24"/>
          <w:szCs w:val="24"/>
        </w:rPr>
        <w:t xml:space="preserve">used in this research is of some age and may not be </w:t>
      </w:r>
      <w:r w:rsidR="00136F9D">
        <w:rPr>
          <w:rFonts w:ascii="Times New Roman" w:hAnsi="Times New Roman" w:cs="Times New Roman"/>
          <w:sz w:val="24"/>
          <w:szCs w:val="24"/>
        </w:rPr>
        <w:t xml:space="preserve">accurate for modern and real-time data. </w:t>
      </w:r>
      <w:r w:rsidR="003F2476">
        <w:rPr>
          <w:rFonts w:ascii="Times New Roman" w:hAnsi="Times New Roman" w:cs="Times New Roman"/>
          <w:sz w:val="24"/>
          <w:szCs w:val="24"/>
        </w:rPr>
        <w:t xml:space="preserve">The Logistic Regression model </w:t>
      </w:r>
      <w:r w:rsidR="00B75479">
        <w:rPr>
          <w:rFonts w:ascii="Times New Roman" w:hAnsi="Times New Roman" w:cs="Times New Roman"/>
          <w:sz w:val="24"/>
          <w:szCs w:val="24"/>
        </w:rPr>
        <w:t xml:space="preserve">which generally fails over high noise and huge input </w:t>
      </w:r>
      <w:r w:rsidR="006B5C6C">
        <w:rPr>
          <w:rFonts w:ascii="Times New Roman" w:hAnsi="Times New Roman" w:cs="Times New Roman"/>
          <w:sz w:val="24"/>
          <w:szCs w:val="24"/>
        </w:rPr>
        <w:t xml:space="preserve">parameters gave up </w:t>
      </w:r>
      <w:r w:rsidR="007E6ECB">
        <w:rPr>
          <w:rFonts w:ascii="Times New Roman" w:hAnsi="Times New Roman" w:cs="Times New Roman"/>
          <w:sz w:val="24"/>
          <w:szCs w:val="24"/>
        </w:rPr>
        <w:t>in</w:t>
      </w:r>
      <w:r w:rsidR="006B5C6C">
        <w:rPr>
          <w:rFonts w:ascii="Times New Roman" w:hAnsi="Times New Roman" w:cs="Times New Roman"/>
          <w:sz w:val="24"/>
          <w:szCs w:val="24"/>
        </w:rPr>
        <w:t xml:space="preserve"> just 10 features. With the advancement of data </w:t>
      </w:r>
      <w:r w:rsidR="00265F75">
        <w:rPr>
          <w:rFonts w:ascii="Times New Roman" w:hAnsi="Times New Roman" w:cs="Times New Roman"/>
          <w:sz w:val="24"/>
          <w:szCs w:val="24"/>
        </w:rPr>
        <w:t xml:space="preserve">availability and </w:t>
      </w:r>
      <w:r w:rsidR="00E12DED">
        <w:rPr>
          <w:rFonts w:ascii="Times New Roman" w:hAnsi="Times New Roman" w:cs="Times New Roman"/>
          <w:sz w:val="24"/>
          <w:szCs w:val="24"/>
        </w:rPr>
        <w:t xml:space="preserve">increasing customer acquisition costs, the model is likely to have a really huge number of input parameters. This further </w:t>
      </w:r>
      <w:r w:rsidR="008409D3">
        <w:rPr>
          <w:rFonts w:ascii="Times New Roman" w:hAnsi="Times New Roman" w:cs="Times New Roman"/>
          <w:sz w:val="24"/>
          <w:szCs w:val="24"/>
        </w:rPr>
        <w:t>favours the deployment in cloud-based infrastructure.</w:t>
      </w:r>
    </w:p>
    <w:p w14:paraId="06532302" w14:textId="131BD148" w:rsidR="00AC4706" w:rsidRDefault="00AC4706" w:rsidP="006C39F2">
      <w:pPr>
        <w:ind w:right="-57"/>
        <w:jc w:val="both"/>
        <w:rPr>
          <w:rFonts w:ascii="Times New Roman" w:hAnsi="Times New Roman" w:cs="Times New Roman"/>
          <w:sz w:val="24"/>
          <w:szCs w:val="24"/>
        </w:rPr>
      </w:pPr>
      <w:r>
        <w:rPr>
          <w:rFonts w:ascii="Times New Roman" w:hAnsi="Times New Roman" w:cs="Times New Roman"/>
          <w:sz w:val="24"/>
          <w:szCs w:val="24"/>
        </w:rPr>
        <w:t xml:space="preserve">This </w:t>
      </w:r>
      <w:r w:rsidR="00843999">
        <w:rPr>
          <w:rFonts w:ascii="Times New Roman" w:hAnsi="Times New Roman" w:cs="Times New Roman"/>
          <w:sz w:val="24"/>
          <w:szCs w:val="24"/>
        </w:rPr>
        <w:t xml:space="preserve">classification of fraudulent claims and the persons operating behind it can be </w:t>
      </w:r>
      <w:r w:rsidR="00C850CF">
        <w:rPr>
          <w:rFonts w:ascii="Times New Roman" w:hAnsi="Times New Roman" w:cs="Times New Roman"/>
          <w:sz w:val="24"/>
          <w:szCs w:val="24"/>
        </w:rPr>
        <w:t xml:space="preserve">debarred or charged with higher </w:t>
      </w:r>
      <w:r w:rsidR="000946DF">
        <w:rPr>
          <w:rFonts w:ascii="Times New Roman" w:hAnsi="Times New Roman" w:cs="Times New Roman"/>
          <w:sz w:val="24"/>
          <w:szCs w:val="24"/>
        </w:rPr>
        <w:t xml:space="preserve">interest rates on loan payments when the entire financial system is </w:t>
      </w:r>
      <w:r w:rsidR="00B03845">
        <w:rPr>
          <w:rFonts w:ascii="Times New Roman" w:hAnsi="Times New Roman" w:cs="Times New Roman"/>
          <w:sz w:val="24"/>
          <w:szCs w:val="24"/>
        </w:rPr>
        <w:t xml:space="preserve">governed by a central authority and the data is inter-operably shared across different sectors. This will prevent the fraudsters </w:t>
      </w:r>
      <w:r w:rsidR="007860AF">
        <w:rPr>
          <w:rFonts w:ascii="Times New Roman" w:hAnsi="Times New Roman" w:cs="Times New Roman"/>
          <w:sz w:val="24"/>
          <w:szCs w:val="24"/>
        </w:rPr>
        <w:t xml:space="preserve">from cheating across sectors of financial institutions, as once caught, </w:t>
      </w:r>
      <w:r w:rsidR="00E55655">
        <w:rPr>
          <w:rFonts w:ascii="Times New Roman" w:hAnsi="Times New Roman" w:cs="Times New Roman"/>
          <w:sz w:val="24"/>
          <w:szCs w:val="24"/>
        </w:rPr>
        <w:t>he/she</w:t>
      </w:r>
      <w:r w:rsidR="007860AF">
        <w:rPr>
          <w:rFonts w:ascii="Times New Roman" w:hAnsi="Times New Roman" w:cs="Times New Roman"/>
          <w:sz w:val="24"/>
          <w:szCs w:val="24"/>
        </w:rPr>
        <w:t xml:space="preserve"> </w:t>
      </w:r>
      <w:r w:rsidR="00E55655">
        <w:rPr>
          <w:rFonts w:ascii="Times New Roman" w:hAnsi="Times New Roman" w:cs="Times New Roman"/>
          <w:sz w:val="24"/>
          <w:szCs w:val="24"/>
        </w:rPr>
        <w:t>comes</w:t>
      </w:r>
      <w:r w:rsidR="007860AF">
        <w:rPr>
          <w:rFonts w:ascii="Times New Roman" w:hAnsi="Times New Roman" w:cs="Times New Roman"/>
          <w:sz w:val="24"/>
          <w:szCs w:val="24"/>
        </w:rPr>
        <w:t xml:space="preserve"> under the common regulatory watchlist </w:t>
      </w:r>
      <w:r w:rsidR="00BD1E47">
        <w:rPr>
          <w:rFonts w:ascii="Times New Roman" w:hAnsi="Times New Roman" w:cs="Times New Roman"/>
          <w:sz w:val="24"/>
          <w:szCs w:val="24"/>
        </w:rPr>
        <w:t xml:space="preserve">across all financial services, across all government and private firms. </w:t>
      </w:r>
      <w:r w:rsidR="00E55655">
        <w:rPr>
          <w:rFonts w:ascii="Times New Roman" w:hAnsi="Times New Roman" w:cs="Times New Roman"/>
          <w:sz w:val="24"/>
          <w:szCs w:val="24"/>
        </w:rPr>
        <w:t>This integration across systems will save</w:t>
      </w:r>
      <w:r w:rsidR="007E6ECB">
        <w:rPr>
          <w:rFonts w:ascii="Times New Roman" w:hAnsi="Times New Roman" w:cs="Times New Roman"/>
          <w:sz w:val="24"/>
          <w:szCs w:val="24"/>
        </w:rPr>
        <w:t xml:space="preserve"> billions of dollars annually.</w:t>
      </w:r>
    </w:p>
    <w:p w14:paraId="6970AE3C" w14:textId="2266B06F" w:rsidR="007E6ECB" w:rsidRDefault="004219AD" w:rsidP="004219AD">
      <w:pPr>
        <w:ind w:right="-57"/>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4D937B60" w14:textId="77777777" w:rsidR="00794E77" w:rsidRDefault="00794E77" w:rsidP="00794E77">
      <w:pPr>
        <w:spacing w:before="220" w:after="0" w:line="240" w:lineRule="auto"/>
        <w:ind w:hanging="440"/>
        <w:rPr>
          <w:rFonts w:ascii="Times New Roman" w:eastAsia="Times New Roman" w:hAnsi="Times New Roman" w:cs="Times New Roman"/>
          <w:kern w:val="0"/>
          <w:sz w:val="24"/>
          <w:szCs w:val="24"/>
          <w:lang w:eastAsia="en-IN"/>
          <w14:ligatures w14:val="none"/>
        </w:rPr>
      </w:pPr>
      <w:r w:rsidRPr="00794E77">
        <w:rPr>
          <w:rFonts w:ascii="Arial" w:eastAsia="Times New Roman" w:hAnsi="Arial" w:cs="Arial"/>
          <w:color w:val="000000"/>
          <w:kern w:val="0"/>
          <w:lang w:eastAsia="en-IN"/>
          <w14:ligatures w14:val="none"/>
        </w:rPr>
        <w:t>[</w:t>
      </w:r>
      <w:r w:rsidRPr="00794E77">
        <w:rPr>
          <w:rFonts w:ascii="Times New Roman" w:eastAsia="Times New Roman" w:hAnsi="Times New Roman" w:cs="Times New Roman"/>
          <w:color w:val="000000"/>
          <w:kern w:val="0"/>
          <w:lang w:eastAsia="en-IN"/>
          <w14:ligatures w14:val="none"/>
        </w:rPr>
        <w:t>1]</w:t>
      </w:r>
      <w:r w:rsidRPr="00794E77">
        <w:rPr>
          <w:rFonts w:ascii="Times New Roman" w:eastAsia="Times New Roman" w:hAnsi="Times New Roman" w:cs="Times New Roman"/>
          <w:color w:val="000000"/>
          <w:kern w:val="0"/>
          <w:lang w:eastAsia="en-IN"/>
          <w14:ligatures w14:val="none"/>
        </w:rPr>
        <w:tab/>
      </w:r>
      <w:hyperlink r:id="rId18" w:history="1">
        <w:r w:rsidRPr="00794E77">
          <w:rPr>
            <w:rFonts w:ascii="Times New Roman" w:eastAsia="Times New Roman" w:hAnsi="Times New Roman" w:cs="Times New Roman"/>
            <w:color w:val="000000"/>
            <w:kern w:val="0"/>
            <w:sz w:val="24"/>
            <w:szCs w:val="24"/>
            <w:u w:val="single"/>
            <w:lang w:eastAsia="en-IN"/>
            <w14:ligatures w14:val="none"/>
          </w:rPr>
          <w:t xml:space="preserve">W. Sullivan, Decision Tree and Random Forest: Machine Learning and Algorithms: The Future Is Here! </w:t>
        </w:r>
        <w:proofErr w:type="spellStart"/>
        <w:r w:rsidRPr="00794E77">
          <w:rPr>
            <w:rFonts w:ascii="Times New Roman" w:eastAsia="Times New Roman" w:hAnsi="Times New Roman" w:cs="Times New Roman"/>
            <w:color w:val="000000"/>
            <w:kern w:val="0"/>
            <w:sz w:val="24"/>
            <w:szCs w:val="24"/>
            <w:u w:val="single"/>
            <w:lang w:eastAsia="en-IN"/>
            <w14:ligatures w14:val="none"/>
          </w:rPr>
          <w:t>Createspace</w:t>
        </w:r>
        <w:proofErr w:type="spellEnd"/>
        <w:r w:rsidRPr="00794E77">
          <w:rPr>
            <w:rFonts w:ascii="Times New Roman" w:eastAsia="Times New Roman" w:hAnsi="Times New Roman" w:cs="Times New Roman"/>
            <w:color w:val="000000"/>
            <w:kern w:val="0"/>
            <w:sz w:val="24"/>
            <w:szCs w:val="24"/>
            <w:u w:val="single"/>
            <w:lang w:eastAsia="en-IN"/>
            <w14:ligatures w14:val="none"/>
          </w:rPr>
          <w:t xml:space="preserve"> Independent Publishing Platform, 2018.</w:t>
        </w:r>
      </w:hyperlink>
    </w:p>
    <w:p w14:paraId="33609401" w14:textId="77777777" w:rsidR="00413EF1" w:rsidRPr="00794E77" w:rsidRDefault="00413EF1" w:rsidP="00794E77">
      <w:pPr>
        <w:spacing w:before="220" w:after="0" w:line="240" w:lineRule="auto"/>
        <w:ind w:hanging="440"/>
        <w:rPr>
          <w:rFonts w:ascii="Times New Roman" w:eastAsia="Times New Roman" w:hAnsi="Times New Roman" w:cs="Times New Roman"/>
          <w:kern w:val="0"/>
          <w:sz w:val="24"/>
          <w:szCs w:val="24"/>
          <w:lang w:eastAsia="en-IN"/>
          <w14:ligatures w14:val="none"/>
        </w:rPr>
      </w:pPr>
    </w:p>
    <w:p w14:paraId="2DF0DE1E" w14:textId="77777777" w:rsidR="00794E77" w:rsidRDefault="00794E77" w:rsidP="00794E77">
      <w:pPr>
        <w:spacing w:after="0" w:line="240" w:lineRule="auto"/>
        <w:ind w:hanging="440"/>
        <w:rPr>
          <w:rFonts w:ascii="Times New Roman" w:eastAsia="Times New Roman" w:hAnsi="Times New Roman" w:cs="Times New Roman"/>
          <w:kern w:val="0"/>
          <w:sz w:val="24"/>
          <w:szCs w:val="24"/>
          <w:lang w:eastAsia="en-IN"/>
          <w14:ligatures w14:val="none"/>
        </w:rPr>
      </w:pPr>
      <w:r w:rsidRPr="00794E77">
        <w:rPr>
          <w:rFonts w:ascii="Times New Roman" w:eastAsia="Times New Roman" w:hAnsi="Times New Roman" w:cs="Times New Roman"/>
          <w:color w:val="000000"/>
          <w:kern w:val="0"/>
          <w:sz w:val="24"/>
          <w:szCs w:val="24"/>
          <w:lang w:eastAsia="en-IN"/>
          <w14:ligatures w14:val="none"/>
        </w:rPr>
        <w:t>[2]</w:t>
      </w:r>
      <w:r w:rsidRPr="00794E77">
        <w:rPr>
          <w:rFonts w:ascii="Times New Roman" w:eastAsia="Times New Roman" w:hAnsi="Times New Roman" w:cs="Times New Roman"/>
          <w:color w:val="000000"/>
          <w:kern w:val="0"/>
          <w:sz w:val="24"/>
          <w:szCs w:val="24"/>
          <w:lang w:eastAsia="en-IN"/>
          <w14:ligatures w14:val="none"/>
        </w:rPr>
        <w:tab/>
      </w:r>
      <w:hyperlink r:id="rId19" w:history="1">
        <w:r w:rsidRPr="00794E77">
          <w:rPr>
            <w:rFonts w:ascii="Times New Roman" w:eastAsia="Times New Roman" w:hAnsi="Times New Roman" w:cs="Times New Roman"/>
            <w:color w:val="000000"/>
            <w:kern w:val="0"/>
            <w:sz w:val="24"/>
            <w:szCs w:val="24"/>
            <w:u w:val="single"/>
            <w:lang w:eastAsia="en-IN"/>
            <w14:ligatures w14:val="none"/>
          </w:rPr>
          <w:t>D. G. Kleinbaum, Logistic Regression: A Self-Learning Text. Springer Science &amp; Business Media, 2013.</w:t>
        </w:r>
      </w:hyperlink>
    </w:p>
    <w:p w14:paraId="691A3C46" w14:textId="77777777" w:rsidR="00413EF1" w:rsidRPr="00794E77" w:rsidRDefault="00413EF1" w:rsidP="00794E77">
      <w:pPr>
        <w:spacing w:after="0" w:line="240" w:lineRule="auto"/>
        <w:ind w:hanging="440"/>
        <w:rPr>
          <w:rFonts w:ascii="Times New Roman" w:eastAsia="Times New Roman" w:hAnsi="Times New Roman" w:cs="Times New Roman"/>
          <w:kern w:val="0"/>
          <w:sz w:val="24"/>
          <w:szCs w:val="24"/>
          <w:lang w:eastAsia="en-IN"/>
          <w14:ligatures w14:val="none"/>
        </w:rPr>
      </w:pPr>
    </w:p>
    <w:p w14:paraId="2CB4097D" w14:textId="77777777" w:rsidR="00AD7D72" w:rsidRDefault="00794E77" w:rsidP="00AD7D72">
      <w:pPr>
        <w:spacing w:after="0" w:line="240" w:lineRule="auto"/>
        <w:ind w:hanging="440"/>
        <w:rPr>
          <w:rFonts w:ascii="Times New Roman" w:eastAsia="Times New Roman" w:hAnsi="Times New Roman" w:cs="Times New Roman"/>
          <w:kern w:val="0"/>
          <w:sz w:val="24"/>
          <w:szCs w:val="24"/>
          <w:lang w:eastAsia="en-IN"/>
          <w14:ligatures w14:val="none"/>
        </w:rPr>
      </w:pPr>
      <w:r w:rsidRPr="00794E77">
        <w:rPr>
          <w:rFonts w:ascii="Times New Roman" w:eastAsia="Times New Roman" w:hAnsi="Times New Roman" w:cs="Times New Roman"/>
          <w:color w:val="000000"/>
          <w:kern w:val="0"/>
          <w:sz w:val="24"/>
          <w:szCs w:val="24"/>
          <w:lang w:eastAsia="en-IN"/>
          <w14:ligatures w14:val="none"/>
        </w:rPr>
        <w:t>[3]</w:t>
      </w:r>
      <w:r w:rsidRPr="00794E77">
        <w:rPr>
          <w:rFonts w:ascii="Times New Roman" w:eastAsia="Times New Roman" w:hAnsi="Times New Roman" w:cs="Times New Roman"/>
          <w:color w:val="000000"/>
          <w:kern w:val="0"/>
          <w:sz w:val="24"/>
          <w:szCs w:val="24"/>
          <w:lang w:eastAsia="en-IN"/>
          <w14:ligatures w14:val="none"/>
        </w:rPr>
        <w:tab/>
      </w:r>
      <w:hyperlink r:id="rId20" w:history="1">
        <w:r w:rsidRPr="00794E77">
          <w:rPr>
            <w:rFonts w:ascii="Times New Roman" w:eastAsia="Times New Roman" w:hAnsi="Times New Roman" w:cs="Times New Roman"/>
            <w:color w:val="000000"/>
            <w:kern w:val="0"/>
            <w:sz w:val="24"/>
            <w:szCs w:val="24"/>
            <w:u w:val="single"/>
            <w:lang w:eastAsia="en-IN"/>
            <w14:ligatures w14:val="none"/>
          </w:rPr>
          <w:t xml:space="preserve">B. Hong, P. Lu, H. Xu, J. Lu, K. Lin, and F. Yang, “Health insurance fraud detection based on multi-channel heterogeneous graph structure learning,” </w:t>
        </w:r>
        <w:proofErr w:type="spellStart"/>
        <w:r w:rsidRPr="00794E77">
          <w:rPr>
            <w:rFonts w:ascii="Times New Roman" w:eastAsia="Times New Roman" w:hAnsi="Times New Roman" w:cs="Times New Roman"/>
            <w:color w:val="000000"/>
            <w:kern w:val="0"/>
            <w:sz w:val="24"/>
            <w:szCs w:val="24"/>
            <w:u w:val="single"/>
            <w:lang w:eastAsia="en-IN"/>
            <w14:ligatures w14:val="none"/>
          </w:rPr>
          <w:t>Heliyon</w:t>
        </w:r>
        <w:proofErr w:type="spellEnd"/>
        <w:r w:rsidRPr="00794E77">
          <w:rPr>
            <w:rFonts w:ascii="Times New Roman" w:eastAsia="Times New Roman" w:hAnsi="Times New Roman" w:cs="Times New Roman"/>
            <w:color w:val="000000"/>
            <w:kern w:val="0"/>
            <w:sz w:val="24"/>
            <w:szCs w:val="24"/>
            <w:u w:val="single"/>
            <w:lang w:eastAsia="en-IN"/>
            <w14:ligatures w14:val="none"/>
          </w:rPr>
          <w:t>, vol. 10, no. 9, p. e30045, May 2024.</w:t>
        </w:r>
      </w:hyperlink>
    </w:p>
    <w:p w14:paraId="1315CC15" w14:textId="77777777" w:rsidR="00413EF1" w:rsidRDefault="00413EF1" w:rsidP="00AD7D72">
      <w:pPr>
        <w:spacing w:after="0" w:line="240" w:lineRule="auto"/>
        <w:ind w:hanging="440"/>
        <w:rPr>
          <w:rFonts w:ascii="Times New Roman" w:eastAsia="Times New Roman" w:hAnsi="Times New Roman" w:cs="Times New Roman"/>
          <w:kern w:val="0"/>
          <w:sz w:val="24"/>
          <w:szCs w:val="24"/>
          <w:lang w:eastAsia="en-IN"/>
          <w14:ligatures w14:val="none"/>
        </w:rPr>
      </w:pPr>
    </w:p>
    <w:p w14:paraId="1E133A07" w14:textId="5BE23225" w:rsidR="007E79B2" w:rsidRDefault="00AD7D72" w:rsidP="00AD7D72">
      <w:pPr>
        <w:spacing w:after="0" w:line="240" w:lineRule="auto"/>
        <w:ind w:hanging="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794E77" w:rsidRPr="00AD7D72">
        <w:rPr>
          <w:rFonts w:ascii="Times New Roman" w:eastAsia="Times New Roman" w:hAnsi="Times New Roman" w:cs="Times New Roman"/>
          <w:color w:val="000000"/>
          <w:kern w:val="0"/>
          <w:sz w:val="24"/>
          <w:szCs w:val="24"/>
          <w:lang w:eastAsia="en-IN"/>
          <w14:ligatures w14:val="none"/>
        </w:rPr>
        <w:t>4]</w:t>
      </w:r>
      <w:r w:rsidR="00794E77" w:rsidRPr="00AD7D72">
        <w:rPr>
          <w:rFonts w:ascii="Times New Roman" w:eastAsia="Times New Roman" w:hAnsi="Times New Roman" w:cs="Times New Roman"/>
          <w:color w:val="000000"/>
          <w:kern w:val="0"/>
          <w:sz w:val="24"/>
          <w:szCs w:val="24"/>
          <w:lang w:eastAsia="en-IN"/>
          <w14:ligatures w14:val="none"/>
        </w:rPr>
        <w:tab/>
      </w:r>
      <w:hyperlink r:id="rId21" w:history="1">
        <w:r w:rsidR="00794E77" w:rsidRPr="00AD7D72">
          <w:rPr>
            <w:rFonts w:ascii="Times New Roman" w:eastAsia="Times New Roman" w:hAnsi="Times New Roman" w:cs="Times New Roman"/>
            <w:color w:val="000000"/>
            <w:kern w:val="0"/>
            <w:sz w:val="24"/>
            <w:szCs w:val="24"/>
            <w:u w:val="single"/>
            <w:lang w:eastAsia="en-IN"/>
            <w14:ligatures w14:val="none"/>
          </w:rPr>
          <w:t>R. Prabhu, Financial Regulations. Puffins Publishers Private Limited, 2020.</w:t>
        </w:r>
      </w:hyperlink>
    </w:p>
    <w:p w14:paraId="382B27EE" w14:textId="77777777" w:rsidR="00566859" w:rsidRDefault="00566859" w:rsidP="00AD7D72">
      <w:pPr>
        <w:spacing w:after="0" w:line="240" w:lineRule="auto"/>
        <w:ind w:hanging="440"/>
        <w:rPr>
          <w:rFonts w:ascii="Times New Roman" w:eastAsia="Times New Roman" w:hAnsi="Times New Roman" w:cs="Times New Roman"/>
          <w:kern w:val="0"/>
          <w:sz w:val="24"/>
          <w:szCs w:val="24"/>
          <w:lang w:eastAsia="en-IN"/>
          <w14:ligatures w14:val="none"/>
        </w:rPr>
      </w:pPr>
    </w:p>
    <w:p w14:paraId="667A4351" w14:textId="2F149DBE" w:rsidR="00B43B7B" w:rsidRDefault="00566859" w:rsidP="00B43B7B">
      <w:pPr>
        <w:pStyle w:val="NormalWeb"/>
        <w:spacing w:before="0" w:beforeAutospacing="0" w:after="220" w:afterAutospacing="0"/>
        <w:ind w:hanging="440"/>
      </w:pPr>
      <w:r>
        <w:rPr>
          <w:rFonts w:ascii="Arial" w:hAnsi="Arial" w:cs="Arial"/>
          <w:color w:val="000000"/>
          <w:sz w:val="22"/>
          <w:szCs w:val="22"/>
        </w:rPr>
        <w:t>[5]</w:t>
      </w:r>
      <w:r>
        <w:rPr>
          <w:rStyle w:val="apple-tab-span"/>
          <w:rFonts w:ascii="Arial" w:hAnsi="Arial" w:cs="Arial"/>
          <w:color w:val="000000"/>
          <w:sz w:val="22"/>
          <w:szCs w:val="22"/>
        </w:rPr>
        <w:tab/>
      </w:r>
      <w:hyperlink r:id="rId22" w:history="1">
        <w:r w:rsidRPr="00566859">
          <w:rPr>
            <w:rStyle w:val="Hyperlink"/>
            <w:color w:val="000000"/>
            <w:u w:val="none"/>
          </w:rPr>
          <w:t>L. G. McDonald, A Colossal Failure of Common Sense: The Inside Story of the Collapse of Lehman Brothers. Crown Pub, 2009.</w:t>
        </w:r>
      </w:hyperlink>
    </w:p>
    <w:p w14:paraId="62985F0F" w14:textId="0865F78C" w:rsidR="00B43B7B" w:rsidRDefault="00EE145B" w:rsidP="00566859">
      <w:pPr>
        <w:pStyle w:val="NormalWeb"/>
        <w:spacing w:before="0" w:beforeAutospacing="0" w:after="220" w:afterAutospacing="0"/>
        <w:ind w:hanging="440"/>
      </w:pPr>
      <w:r>
        <w:rPr>
          <w:rFonts w:ascii="Arial" w:hAnsi="Arial" w:cs="Arial"/>
          <w:color w:val="000000"/>
          <w:sz w:val="22"/>
          <w:szCs w:val="22"/>
        </w:rPr>
        <w:t xml:space="preserve"> </w:t>
      </w:r>
      <w:r w:rsidR="00B43B7B">
        <w:rPr>
          <w:rFonts w:ascii="Arial" w:hAnsi="Arial" w:cs="Arial"/>
          <w:color w:val="000000"/>
          <w:sz w:val="22"/>
          <w:szCs w:val="22"/>
        </w:rPr>
        <w:t>[6]</w:t>
      </w:r>
      <w:r w:rsidR="00B43B7B">
        <w:rPr>
          <w:rStyle w:val="apple-tab-span"/>
          <w:rFonts w:ascii="Arial" w:hAnsi="Arial" w:cs="Arial"/>
          <w:color w:val="000000"/>
          <w:sz w:val="22"/>
          <w:szCs w:val="22"/>
        </w:rPr>
        <w:tab/>
      </w:r>
      <w:hyperlink r:id="rId23" w:history="1">
        <w:r w:rsidR="00B43B7B" w:rsidRPr="00B43B7B">
          <w:rPr>
            <w:rStyle w:val="Hyperlink"/>
            <w:color w:val="000000"/>
          </w:rPr>
          <w:t xml:space="preserve">K. </w:t>
        </w:r>
        <w:proofErr w:type="spellStart"/>
        <w:r w:rsidR="00B43B7B" w:rsidRPr="00B43B7B">
          <w:rPr>
            <w:rStyle w:val="Hyperlink"/>
            <w:color w:val="000000"/>
          </w:rPr>
          <w:t>Patukale</w:t>
        </w:r>
        <w:proofErr w:type="spellEnd"/>
        <w:r w:rsidR="00B43B7B" w:rsidRPr="00B43B7B">
          <w:rPr>
            <w:rStyle w:val="Hyperlink"/>
            <w:color w:val="000000"/>
          </w:rPr>
          <w:t xml:space="preserve">, Mediclaim and Health Insurance. Prabhat </w:t>
        </w:r>
        <w:proofErr w:type="spellStart"/>
        <w:r w:rsidR="00B43B7B" w:rsidRPr="00B43B7B">
          <w:rPr>
            <w:rStyle w:val="Hyperlink"/>
            <w:color w:val="000000"/>
          </w:rPr>
          <w:t>Prakashan</w:t>
        </w:r>
        <w:proofErr w:type="spellEnd"/>
        <w:r w:rsidR="00B43B7B" w:rsidRPr="00B43B7B">
          <w:rPr>
            <w:rStyle w:val="Hyperlink"/>
            <w:color w:val="000000"/>
          </w:rPr>
          <w:t>, 2021</w:t>
        </w:r>
        <w:r w:rsidR="00B43B7B">
          <w:rPr>
            <w:rStyle w:val="Hyperlink"/>
            <w:rFonts w:ascii="Arial" w:hAnsi="Arial" w:cs="Arial"/>
            <w:color w:val="000000"/>
            <w:sz w:val="22"/>
            <w:szCs w:val="22"/>
          </w:rPr>
          <w:t>.</w:t>
        </w:r>
      </w:hyperlink>
    </w:p>
    <w:p w14:paraId="3E02AE63" w14:textId="77777777" w:rsidR="00566859" w:rsidRDefault="00566859" w:rsidP="00AD7D72">
      <w:pPr>
        <w:spacing w:after="0" w:line="240" w:lineRule="auto"/>
        <w:ind w:hanging="440"/>
        <w:rPr>
          <w:rFonts w:ascii="Times New Roman" w:eastAsia="Times New Roman" w:hAnsi="Times New Roman" w:cs="Times New Roman"/>
          <w:kern w:val="0"/>
          <w:sz w:val="24"/>
          <w:szCs w:val="24"/>
          <w:lang w:eastAsia="en-IN"/>
          <w14:ligatures w14:val="none"/>
        </w:rPr>
      </w:pPr>
    </w:p>
    <w:p w14:paraId="49BF784C" w14:textId="77777777" w:rsidR="00DB5041" w:rsidRPr="00AD7D72" w:rsidRDefault="00DB5041" w:rsidP="00AD7D72">
      <w:pPr>
        <w:spacing w:after="0" w:line="240" w:lineRule="auto"/>
        <w:ind w:hanging="440"/>
        <w:rPr>
          <w:rFonts w:ascii="Times New Roman" w:eastAsia="Times New Roman" w:hAnsi="Times New Roman" w:cs="Times New Roman"/>
          <w:kern w:val="0"/>
          <w:sz w:val="24"/>
          <w:szCs w:val="24"/>
          <w:lang w:eastAsia="en-IN"/>
          <w14:ligatures w14:val="none"/>
        </w:rPr>
      </w:pPr>
    </w:p>
    <w:sectPr w:rsidR="00DB5041" w:rsidRPr="00AD7D72" w:rsidSect="00F23D5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17187"/>
    <w:multiLevelType w:val="multilevel"/>
    <w:tmpl w:val="8E908F6C"/>
    <w:lvl w:ilvl="0">
      <w:start w:val="1"/>
      <w:numFmt w:val="decimal"/>
      <w:lvlText w:val="%1."/>
      <w:lvlJc w:val="left"/>
      <w:pPr>
        <w:ind w:left="720" w:hanging="360"/>
      </w:pPr>
      <w:rPr>
        <w:rFonts w:hint="default"/>
        <w:color w:val="0D0D0D"/>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0FD351A"/>
    <w:multiLevelType w:val="hybridMultilevel"/>
    <w:tmpl w:val="F5600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1708558">
    <w:abstractNumId w:val="0"/>
  </w:num>
  <w:num w:numId="2" w16cid:durableId="103427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F9"/>
    <w:rsid w:val="0000269C"/>
    <w:rsid w:val="00007E42"/>
    <w:rsid w:val="000230E9"/>
    <w:rsid w:val="0002496E"/>
    <w:rsid w:val="00026D58"/>
    <w:rsid w:val="00084F78"/>
    <w:rsid w:val="0009257A"/>
    <w:rsid w:val="000944C4"/>
    <w:rsid w:val="000946DF"/>
    <w:rsid w:val="000964FE"/>
    <w:rsid w:val="000A5AA0"/>
    <w:rsid w:val="000A5B1B"/>
    <w:rsid w:val="000D1DB3"/>
    <w:rsid w:val="000E2CFA"/>
    <w:rsid w:val="000E6392"/>
    <w:rsid w:val="000F241F"/>
    <w:rsid w:val="000F6617"/>
    <w:rsid w:val="00103F76"/>
    <w:rsid w:val="001073F8"/>
    <w:rsid w:val="0010758E"/>
    <w:rsid w:val="001114E8"/>
    <w:rsid w:val="001204A1"/>
    <w:rsid w:val="0012353E"/>
    <w:rsid w:val="00136F9D"/>
    <w:rsid w:val="00137E52"/>
    <w:rsid w:val="001538FE"/>
    <w:rsid w:val="00161F56"/>
    <w:rsid w:val="001740F0"/>
    <w:rsid w:val="001A33A4"/>
    <w:rsid w:val="001C02B7"/>
    <w:rsid w:val="001C28CD"/>
    <w:rsid w:val="001E1EFC"/>
    <w:rsid w:val="001E41A5"/>
    <w:rsid w:val="001F76D0"/>
    <w:rsid w:val="00211499"/>
    <w:rsid w:val="00213E23"/>
    <w:rsid w:val="00225D56"/>
    <w:rsid w:val="0024420B"/>
    <w:rsid w:val="00265F75"/>
    <w:rsid w:val="00267406"/>
    <w:rsid w:val="00276682"/>
    <w:rsid w:val="002853F4"/>
    <w:rsid w:val="002855DB"/>
    <w:rsid w:val="0029204D"/>
    <w:rsid w:val="002B257C"/>
    <w:rsid w:val="002C3633"/>
    <w:rsid w:val="002C6719"/>
    <w:rsid w:val="002D7096"/>
    <w:rsid w:val="002E2BE5"/>
    <w:rsid w:val="002F1198"/>
    <w:rsid w:val="00307F2E"/>
    <w:rsid w:val="00313458"/>
    <w:rsid w:val="00321631"/>
    <w:rsid w:val="00323476"/>
    <w:rsid w:val="00340E12"/>
    <w:rsid w:val="00344D65"/>
    <w:rsid w:val="0035604D"/>
    <w:rsid w:val="00374889"/>
    <w:rsid w:val="0037722A"/>
    <w:rsid w:val="0039257A"/>
    <w:rsid w:val="00396BB6"/>
    <w:rsid w:val="003A2E14"/>
    <w:rsid w:val="003A4E90"/>
    <w:rsid w:val="003A6064"/>
    <w:rsid w:val="003C1DE1"/>
    <w:rsid w:val="003C42DB"/>
    <w:rsid w:val="003D5761"/>
    <w:rsid w:val="003E6C7A"/>
    <w:rsid w:val="003F2476"/>
    <w:rsid w:val="003F357B"/>
    <w:rsid w:val="00400987"/>
    <w:rsid w:val="00400A00"/>
    <w:rsid w:val="00402CFA"/>
    <w:rsid w:val="00404040"/>
    <w:rsid w:val="00413EF1"/>
    <w:rsid w:val="00415369"/>
    <w:rsid w:val="004219AD"/>
    <w:rsid w:val="00432AE9"/>
    <w:rsid w:val="004412FF"/>
    <w:rsid w:val="004436B8"/>
    <w:rsid w:val="00447F6E"/>
    <w:rsid w:val="00457963"/>
    <w:rsid w:val="00470457"/>
    <w:rsid w:val="00486F65"/>
    <w:rsid w:val="004A3BBD"/>
    <w:rsid w:val="004B03A5"/>
    <w:rsid w:val="005014D1"/>
    <w:rsid w:val="00517F8F"/>
    <w:rsid w:val="00530E0D"/>
    <w:rsid w:val="00535177"/>
    <w:rsid w:val="00547AAC"/>
    <w:rsid w:val="00561470"/>
    <w:rsid w:val="00566859"/>
    <w:rsid w:val="00571C8F"/>
    <w:rsid w:val="00576C15"/>
    <w:rsid w:val="00596073"/>
    <w:rsid w:val="005A4179"/>
    <w:rsid w:val="005A6AEC"/>
    <w:rsid w:val="005C0863"/>
    <w:rsid w:val="005D4D94"/>
    <w:rsid w:val="005E2804"/>
    <w:rsid w:val="005F699C"/>
    <w:rsid w:val="00602A8B"/>
    <w:rsid w:val="00612E5A"/>
    <w:rsid w:val="00625168"/>
    <w:rsid w:val="006405BD"/>
    <w:rsid w:val="00642D2E"/>
    <w:rsid w:val="00643983"/>
    <w:rsid w:val="00657D14"/>
    <w:rsid w:val="006702CE"/>
    <w:rsid w:val="00675CE4"/>
    <w:rsid w:val="00686F8C"/>
    <w:rsid w:val="00691BF3"/>
    <w:rsid w:val="00696061"/>
    <w:rsid w:val="006A697A"/>
    <w:rsid w:val="006B236D"/>
    <w:rsid w:val="006B5C6C"/>
    <w:rsid w:val="006C146C"/>
    <w:rsid w:val="006C2831"/>
    <w:rsid w:val="006C39F2"/>
    <w:rsid w:val="006D1E5B"/>
    <w:rsid w:val="006D3F77"/>
    <w:rsid w:val="006F1EB1"/>
    <w:rsid w:val="006F2B1A"/>
    <w:rsid w:val="00705EE2"/>
    <w:rsid w:val="00714846"/>
    <w:rsid w:val="007637AD"/>
    <w:rsid w:val="00767EC2"/>
    <w:rsid w:val="007767A6"/>
    <w:rsid w:val="007853F1"/>
    <w:rsid w:val="007860AF"/>
    <w:rsid w:val="0078666F"/>
    <w:rsid w:val="00786D1B"/>
    <w:rsid w:val="0079051C"/>
    <w:rsid w:val="00794E77"/>
    <w:rsid w:val="007977C7"/>
    <w:rsid w:val="007E0272"/>
    <w:rsid w:val="007E6ECB"/>
    <w:rsid w:val="007E784B"/>
    <w:rsid w:val="007E79B2"/>
    <w:rsid w:val="007F0443"/>
    <w:rsid w:val="0080623D"/>
    <w:rsid w:val="00807AF0"/>
    <w:rsid w:val="0081152F"/>
    <w:rsid w:val="008228B7"/>
    <w:rsid w:val="00827855"/>
    <w:rsid w:val="008409D3"/>
    <w:rsid w:val="00843999"/>
    <w:rsid w:val="00850720"/>
    <w:rsid w:val="00864181"/>
    <w:rsid w:val="00872842"/>
    <w:rsid w:val="00875BE2"/>
    <w:rsid w:val="00890E0A"/>
    <w:rsid w:val="00894940"/>
    <w:rsid w:val="008A2854"/>
    <w:rsid w:val="008A43E8"/>
    <w:rsid w:val="008B0B22"/>
    <w:rsid w:val="008E5AAF"/>
    <w:rsid w:val="008F4B85"/>
    <w:rsid w:val="008F5D0D"/>
    <w:rsid w:val="008F6AC0"/>
    <w:rsid w:val="009047A9"/>
    <w:rsid w:val="009063BF"/>
    <w:rsid w:val="00941AA5"/>
    <w:rsid w:val="009444F9"/>
    <w:rsid w:val="00951A21"/>
    <w:rsid w:val="00954603"/>
    <w:rsid w:val="0096314C"/>
    <w:rsid w:val="00976A2D"/>
    <w:rsid w:val="009808CF"/>
    <w:rsid w:val="009909D0"/>
    <w:rsid w:val="009A4C25"/>
    <w:rsid w:val="009A5602"/>
    <w:rsid w:val="009B5D07"/>
    <w:rsid w:val="009C256C"/>
    <w:rsid w:val="009C714C"/>
    <w:rsid w:val="009D456C"/>
    <w:rsid w:val="009E1493"/>
    <w:rsid w:val="009E1D24"/>
    <w:rsid w:val="009F348C"/>
    <w:rsid w:val="00A111E4"/>
    <w:rsid w:val="00A1581D"/>
    <w:rsid w:val="00A20DF2"/>
    <w:rsid w:val="00A23EA5"/>
    <w:rsid w:val="00A27877"/>
    <w:rsid w:val="00A31795"/>
    <w:rsid w:val="00A439D2"/>
    <w:rsid w:val="00A50ED1"/>
    <w:rsid w:val="00A64DAE"/>
    <w:rsid w:val="00A836CD"/>
    <w:rsid w:val="00AB401E"/>
    <w:rsid w:val="00AB4BE9"/>
    <w:rsid w:val="00AC1077"/>
    <w:rsid w:val="00AC4706"/>
    <w:rsid w:val="00AD5CFA"/>
    <w:rsid w:val="00AD7D72"/>
    <w:rsid w:val="00B03845"/>
    <w:rsid w:val="00B32B39"/>
    <w:rsid w:val="00B40E55"/>
    <w:rsid w:val="00B41B30"/>
    <w:rsid w:val="00B43B7B"/>
    <w:rsid w:val="00B75479"/>
    <w:rsid w:val="00B770CF"/>
    <w:rsid w:val="00B771DB"/>
    <w:rsid w:val="00BA003E"/>
    <w:rsid w:val="00BD1E47"/>
    <w:rsid w:val="00BE68EB"/>
    <w:rsid w:val="00BF048D"/>
    <w:rsid w:val="00BF1C32"/>
    <w:rsid w:val="00BF1E31"/>
    <w:rsid w:val="00C01D73"/>
    <w:rsid w:val="00C029DA"/>
    <w:rsid w:val="00C07089"/>
    <w:rsid w:val="00C17B16"/>
    <w:rsid w:val="00C21876"/>
    <w:rsid w:val="00C22B79"/>
    <w:rsid w:val="00C230C7"/>
    <w:rsid w:val="00C2600D"/>
    <w:rsid w:val="00C36BC2"/>
    <w:rsid w:val="00C50518"/>
    <w:rsid w:val="00C5248C"/>
    <w:rsid w:val="00C53DB9"/>
    <w:rsid w:val="00C53ED2"/>
    <w:rsid w:val="00C64C2E"/>
    <w:rsid w:val="00C817D8"/>
    <w:rsid w:val="00C850CF"/>
    <w:rsid w:val="00CD21AC"/>
    <w:rsid w:val="00CE1621"/>
    <w:rsid w:val="00CF0FE7"/>
    <w:rsid w:val="00D00279"/>
    <w:rsid w:val="00D06DE7"/>
    <w:rsid w:val="00D12374"/>
    <w:rsid w:val="00D14DE8"/>
    <w:rsid w:val="00D25468"/>
    <w:rsid w:val="00D35CD7"/>
    <w:rsid w:val="00D361BC"/>
    <w:rsid w:val="00D362B2"/>
    <w:rsid w:val="00D56E24"/>
    <w:rsid w:val="00D57187"/>
    <w:rsid w:val="00D60C62"/>
    <w:rsid w:val="00D926CC"/>
    <w:rsid w:val="00DA2804"/>
    <w:rsid w:val="00DB420F"/>
    <w:rsid w:val="00DB5041"/>
    <w:rsid w:val="00DB6BE1"/>
    <w:rsid w:val="00DC321F"/>
    <w:rsid w:val="00E00205"/>
    <w:rsid w:val="00E01618"/>
    <w:rsid w:val="00E07999"/>
    <w:rsid w:val="00E12DED"/>
    <w:rsid w:val="00E14B06"/>
    <w:rsid w:val="00E16DB2"/>
    <w:rsid w:val="00E35445"/>
    <w:rsid w:val="00E37C83"/>
    <w:rsid w:val="00E55655"/>
    <w:rsid w:val="00E6582A"/>
    <w:rsid w:val="00E66FAE"/>
    <w:rsid w:val="00E707D6"/>
    <w:rsid w:val="00E72D7E"/>
    <w:rsid w:val="00E81929"/>
    <w:rsid w:val="00E92B39"/>
    <w:rsid w:val="00EA5214"/>
    <w:rsid w:val="00EC225C"/>
    <w:rsid w:val="00EC497C"/>
    <w:rsid w:val="00EE145B"/>
    <w:rsid w:val="00EF017D"/>
    <w:rsid w:val="00F1376E"/>
    <w:rsid w:val="00F13859"/>
    <w:rsid w:val="00F13961"/>
    <w:rsid w:val="00F23A67"/>
    <w:rsid w:val="00F23D5D"/>
    <w:rsid w:val="00F2517D"/>
    <w:rsid w:val="00F34F43"/>
    <w:rsid w:val="00F4121A"/>
    <w:rsid w:val="00F414FB"/>
    <w:rsid w:val="00F43E85"/>
    <w:rsid w:val="00F5214D"/>
    <w:rsid w:val="00F56A91"/>
    <w:rsid w:val="00F73ACA"/>
    <w:rsid w:val="00F7613A"/>
    <w:rsid w:val="00F909C4"/>
    <w:rsid w:val="00F90CFF"/>
    <w:rsid w:val="00F91D90"/>
    <w:rsid w:val="00F92F23"/>
    <w:rsid w:val="00FA0551"/>
    <w:rsid w:val="00FA0EEF"/>
    <w:rsid w:val="00FA56F2"/>
    <w:rsid w:val="00FB1BDC"/>
    <w:rsid w:val="00FC2798"/>
    <w:rsid w:val="00FD1FE2"/>
    <w:rsid w:val="00FF475D"/>
    <w:rsid w:val="00FF7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F95FF"/>
  <w15:chartTrackingRefBased/>
  <w15:docId w15:val="{BA6B4E69-50CA-41FC-B703-14A826D5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30"/>
    <w:pPr>
      <w:ind w:left="720"/>
      <w:contextualSpacing/>
    </w:pPr>
  </w:style>
  <w:style w:type="paragraph" w:styleId="NormalWeb">
    <w:name w:val="Normal (Web)"/>
    <w:basedOn w:val="Normal"/>
    <w:uiPriority w:val="99"/>
    <w:unhideWhenUsed/>
    <w:rsid w:val="00890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94E77"/>
  </w:style>
  <w:style w:type="character" w:styleId="Hyperlink">
    <w:name w:val="Hyperlink"/>
    <w:basedOn w:val="DefaultParagraphFont"/>
    <w:uiPriority w:val="99"/>
    <w:unhideWhenUsed/>
    <w:rsid w:val="00794E77"/>
    <w:rPr>
      <w:color w:val="0000FF"/>
      <w:u w:val="single"/>
    </w:rPr>
  </w:style>
  <w:style w:type="character" w:styleId="UnresolvedMention">
    <w:name w:val="Unresolved Mention"/>
    <w:basedOn w:val="DefaultParagraphFont"/>
    <w:uiPriority w:val="99"/>
    <w:semiHidden/>
    <w:unhideWhenUsed/>
    <w:rsid w:val="00C36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85">
      <w:bodyDiv w:val="1"/>
      <w:marLeft w:val="0"/>
      <w:marRight w:val="0"/>
      <w:marTop w:val="0"/>
      <w:marBottom w:val="0"/>
      <w:divBdr>
        <w:top w:val="none" w:sz="0" w:space="0" w:color="auto"/>
        <w:left w:val="none" w:sz="0" w:space="0" w:color="auto"/>
        <w:bottom w:val="none" w:sz="0" w:space="0" w:color="auto"/>
        <w:right w:val="none" w:sz="0" w:space="0" w:color="auto"/>
      </w:divBdr>
    </w:div>
    <w:div w:id="17050848">
      <w:bodyDiv w:val="1"/>
      <w:marLeft w:val="0"/>
      <w:marRight w:val="0"/>
      <w:marTop w:val="0"/>
      <w:marBottom w:val="0"/>
      <w:divBdr>
        <w:top w:val="none" w:sz="0" w:space="0" w:color="auto"/>
        <w:left w:val="none" w:sz="0" w:space="0" w:color="auto"/>
        <w:bottom w:val="none" w:sz="0" w:space="0" w:color="auto"/>
        <w:right w:val="none" w:sz="0" w:space="0" w:color="auto"/>
      </w:divBdr>
    </w:div>
    <w:div w:id="989136708">
      <w:bodyDiv w:val="1"/>
      <w:marLeft w:val="0"/>
      <w:marRight w:val="0"/>
      <w:marTop w:val="0"/>
      <w:marBottom w:val="0"/>
      <w:divBdr>
        <w:top w:val="none" w:sz="0" w:space="0" w:color="auto"/>
        <w:left w:val="none" w:sz="0" w:space="0" w:color="auto"/>
        <w:bottom w:val="none" w:sz="0" w:space="0" w:color="auto"/>
        <w:right w:val="none" w:sz="0" w:space="0" w:color="auto"/>
      </w:divBdr>
    </w:div>
    <w:div w:id="124016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aperpile.com/b/54MH5n/hdx3" TargetMode="External"/><Relationship Id="rId3" Type="http://schemas.openxmlformats.org/officeDocument/2006/relationships/settings" Target="settings.xml"/><Relationship Id="rId21" Type="http://schemas.openxmlformats.org/officeDocument/2006/relationships/hyperlink" Target="http://paperpile.com/b/54MH5n/rGYB"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aperpile.com/b/54MH5n/StBo" TargetMode="External"/><Relationship Id="rId1" Type="http://schemas.openxmlformats.org/officeDocument/2006/relationships/numbering" Target="numbering.xml"/><Relationship Id="rId6" Type="http://schemas.openxmlformats.org/officeDocument/2006/relationships/hyperlink" Target="mailto:abishek.4267@gmil.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210701173@rajalakshmi.edu.in" TargetMode="External"/><Relationship Id="rId15" Type="http://schemas.openxmlformats.org/officeDocument/2006/relationships/image" Target="media/image9.png"/><Relationship Id="rId23" Type="http://schemas.openxmlformats.org/officeDocument/2006/relationships/hyperlink" Target="http://paperpile.com/b/54MH5n/U3FY" TargetMode="External"/><Relationship Id="rId10" Type="http://schemas.openxmlformats.org/officeDocument/2006/relationships/image" Target="media/image4.png"/><Relationship Id="rId19" Type="http://schemas.openxmlformats.org/officeDocument/2006/relationships/hyperlink" Target="http://paperpile.com/b/54MH5n/t7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aperpile.com/b/54MH5n/Q6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3454</TotalTime>
  <Pages>6</Pages>
  <Words>1998</Words>
  <Characters>11384</Characters>
  <Application>Microsoft Office Word</Application>
  <DocSecurity>0</DocSecurity>
  <Lines>383</Lines>
  <Paragraphs>65</Paragraphs>
  <ScaleCrop>false</ScaleCrop>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ABISHEK</dc:creator>
  <cp:keywords/>
  <dc:description/>
  <cp:lastModifiedBy>NATHANIEL ABISHEK</cp:lastModifiedBy>
  <cp:revision>292</cp:revision>
  <dcterms:created xsi:type="dcterms:W3CDTF">2024-05-10T04:56:00Z</dcterms:created>
  <dcterms:modified xsi:type="dcterms:W3CDTF">2024-05-12T15:40:00Z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d48751da-0877-41a0-90cd-5b016214888b</vt:lpwstr>
  </property>
</Properties>
</file>