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1BC3B" w14:textId="575D9CCB" w:rsidR="00AF2AE8" w:rsidRDefault="003B581C" w:rsidP="007E6775">
      <w:pPr>
        <w:spacing w:line="480" w:lineRule="auto"/>
      </w:pPr>
      <w:r>
        <w:t xml:space="preserve">Nathaniel Nelson </w:t>
      </w:r>
    </w:p>
    <w:p w14:paraId="3D54F9C1" w14:textId="08602ABB" w:rsidR="003B581C" w:rsidRDefault="003B581C" w:rsidP="007E6775">
      <w:pPr>
        <w:spacing w:line="480" w:lineRule="auto"/>
      </w:pPr>
      <w:r>
        <w:t xml:space="preserve">Professor </w:t>
      </w:r>
      <w:proofErr w:type="spellStart"/>
      <w:r>
        <w:t>Bemley</w:t>
      </w:r>
      <w:proofErr w:type="spellEnd"/>
    </w:p>
    <w:p w14:paraId="6C53F424" w14:textId="55F10B58" w:rsidR="003B581C" w:rsidRDefault="003B581C" w:rsidP="007E6775">
      <w:pPr>
        <w:spacing w:line="480" w:lineRule="auto"/>
      </w:pPr>
      <w:r>
        <w:t>CTEC 298</w:t>
      </w:r>
    </w:p>
    <w:p w14:paraId="1B4D0331" w14:textId="10D264E6" w:rsidR="003B581C" w:rsidRDefault="003B581C" w:rsidP="007E6775">
      <w:pPr>
        <w:spacing w:line="480" w:lineRule="auto"/>
      </w:pPr>
      <w:r>
        <w:t>4/6/2023</w:t>
      </w:r>
    </w:p>
    <w:p w14:paraId="72758120" w14:textId="18DA448F" w:rsidR="00CB51D8" w:rsidRDefault="00CB51D8" w:rsidP="007E6775">
      <w:pPr>
        <w:spacing w:line="480" w:lineRule="auto"/>
        <w:jc w:val="center"/>
      </w:pPr>
      <w:r>
        <w:t>Tidy Data and Working with Messy Data</w:t>
      </w:r>
    </w:p>
    <w:p w14:paraId="0884E709" w14:textId="2BFDD3C5" w:rsidR="00CB51D8" w:rsidRDefault="00CB51D8" w:rsidP="007E6775">
      <w:pPr>
        <w:spacing w:line="480" w:lineRule="auto"/>
        <w:jc w:val="center"/>
      </w:pPr>
      <w:r>
        <w:t>Author(s): Hadley Wickham, M. Tim Jones</w:t>
      </w:r>
    </w:p>
    <w:p w14:paraId="43B20189" w14:textId="2B74C7FC" w:rsidR="00CB51D8" w:rsidRDefault="00CB51D8" w:rsidP="007E6775">
      <w:pPr>
        <w:spacing w:line="480" w:lineRule="auto"/>
      </w:pPr>
      <w:r>
        <w:t xml:space="preserve">Introduction </w:t>
      </w:r>
    </w:p>
    <w:p w14:paraId="04ABCDCB" w14:textId="77777777" w:rsidR="00CB51D8" w:rsidRDefault="00CB51D8" w:rsidP="007E6775">
      <w:pPr>
        <w:pStyle w:val="NormalWeb"/>
        <w:spacing w:line="480" w:lineRule="auto"/>
      </w:pPr>
      <w:r>
        <w:t>"Tidy Data" is a book written by Hadley Wickham that focuses on the principles and techniques for organizing and structuring data in a way that makes it easy to analyze, visualize, and model. The book introduces the concept of tidy data, which is a standardized format for representing data that allows for seamless manipulation and analysis using modern data tools.</w:t>
      </w:r>
    </w:p>
    <w:p w14:paraId="4E0294D9" w14:textId="77777777" w:rsidR="00CB51D8" w:rsidRDefault="00CB51D8" w:rsidP="007E6775">
      <w:pPr>
        <w:pStyle w:val="NormalWeb"/>
        <w:spacing w:line="480" w:lineRule="auto"/>
      </w:pPr>
      <w:r>
        <w:t>The first part of the book discusses the key principles of tidy data, including the idea that each variable should have its own column, each observation should have its own row, and each value should have its own cell. Wickham emphasizes the importance of consistency and standardization in data formatting to ensure data integrity and facilitate data analysis. He also discusses common data quality issues such as missing values, inconsistent data types, and messy data, and provides practical solutions for cleaning and tidying data.</w:t>
      </w:r>
    </w:p>
    <w:p w14:paraId="54153A33" w14:textId="77777777" w:rsidR="00CB51D8" w:rsidRDefault="00CB51D8" w:rsidP="007E6775">
      <w:pPr>
        <w:pStyle w:val="NormalWeb"/>
        <w:spacing w:line="480" w:lineRule="auto"/>
      </w:pPr>
      <w:r>
        <w:t xml:space="preserve">The second part of the book delves into specific data manipulation techniques using the tidy data principles. Wickham introduces the concept of "tidyverse," which is a collection of R packages designed for data science and data analysis. He demonstrates how to use tidyverse packages, </w:t>
      </w:r>
      <w:r>
        <w:lastRenderedPageBreak/>
        <w:t>such as dplyr and tidyr, to perform common data manipulation tasks such as filtering, transforming, and summarizing data. Wickham also provides examples of how to visualize tidy data using ggplot2, another popular package in the tidyverse, for creating high-quality visualizations.</w:t>
      </w:r>
    </w:p>
    <w:p w14:paraId="4D66898C" w14:textId="756BAF52" w:rsidR="00CB51D8" w:rsidRDefault="00CB51D8" w:rsidP="007E6775">
      <w:pPr>
        <w:pStyle w:val="NormalWeb"/>
        <w:spacing w:line="480" w:lineRule="auto"/>
      </w:pPr>
      <w:r>
        <w:t xml:space="preserve">In the final part of the book, Wickham discusses advanced topics in data tidying, including dealing with complex data structures such as nested data, handling missing values, and reshaping data. He provides practical tips and techniques for working with messy data commonly encountered in real-world scenarios, such as data collected from surveys, databases, and web scraping. Wickham also highlights the importance of documentation and reproducibility in data </w:t>
      </w:r>
      <w:r>
        <w:t>analysis and</w:t>
      </w:r>
      <w:r>
        <w:t xml:space="preserve"> provides guidance on how to document and share tidy data and analyses.</w:t>
      </w:r>
    </w:p>
    <w:p w14:paraId="71B7A396" w14:textId="72801D37" w:rsidR="00CB51D8" w:rsidRDefault="00CB51D8" w:rsidP="007E6775">
      <w:pPr>
        <w:pStyle w:val="NormalWeb"/>
        <w:spacing w:line="480" w:lineRule="auto"/>
      </w:pPr>
      <w:r>
        <w:t>In summary, "Tidy Data" by Hadley Wickham is a comprehensive guide to organizing and manipulating data in a standardized, consistent, and efficient manner using the principles of tidy data. The book covers fundamental concepts, practical techniques, and advanced topics in data tidying, and provides examples using popular R packages from the tidyverse. It is a valuable resource for data scientists, analysts, and anyone working with data who wants to improve their data handling skills and ensure the integrity of their analyses.</w:t>
      </w:r>
      <w:r>
        <w:t xml:space="preserve"> </w:t>
      </w:r>
    </w:p>
    <w:p w14:paraId="26E4488B" w14:textId="20ECF2E9" w:rsidR="00DE76DB" w:rsidRDefault="00DE76DB" w:rsidP="007E6775">
      <w:pPr>
        <w:pStyle w:val="NormalWeb"/>
        <w:spacing w:line="480" w:lineRule="auto"/>
      </w:pPr>
      <w:r>
        <w:t>"Messy Data" by M. Tim Jones is a book that provides insights and strategies for effectively dealing with data that is disorganized, incomplete, or inconsistent. The book focuses on the challenges that arise when working with real-world data, which is often messy and requires special handling to ensure accurate analysis and interpretation.</w:t>
      </w:r>
    </w:p>
    <w:p w14:paraId="3D2FA7D1" w14:textId="6F770A20" w:rsidR="007E6775" w:rsidRDefault="007E6775" w:rsidP="007E6775">
      <w:pPr>
        <w:pStyle w:val="NormalWeb"/>
        <w:spacing w:line="480" w:lineRule="auto"/>
        <w:jc w:val="center"/>
      </w:pPr>
      <w:r>
        <w:t xml:space="preserve">References </w:t>
      </w:r>
    </w:p>
    <w:p w14:paraId="30CD8133" w14:textId="77777777" w:rsidR="007E6775" w:rsidRDefault="007E6775" w:rsidP="007E6775">
      <w:pPr>
        <w:pStyle w:val="NormalWeb"/>
        <w:ind w:left="567" w:hanging="567"/>
      </w:pPr>
      <w:r>
        <w:lastRenderedPageBreak/>
        <w:t xml:space="preserve">Jones, M. T. (n.d.). IBM developer. Retrieved April 25, 2023, from </w:t>
      </w:r>
      <w:proofErr w:type="gramStart"/>
      <w:r>
        <w:t>https://developer.ibm.com/tutorials/ba-cleanse-process-visualize-data-set-1/</w:t>
      </w:r>
      <w:proofErr w:type="gramEnd"/>
      <w:r>
        <w:t xml:space="preserve"> </w:t>
      </w:r>
    </w:p>
    <w:p w14:paraId="13141E8A" w14:textId="77777777" w:rsidR="007E6775" w:rsidRDefault="007E6775" w:rsidP="007E6775">
      <w:pPr>
        <w:pStyle w:val="NormalWeb"/>
        <w:ind w:left="567" w:hanging="567"/>
      </w:pPr>
      <w:r>
        <w:t xml:space="preserve">Wickham, H. (n.d.). </w:t>
      </w:r>
      <w:r>
        <w:rPr>
          <w:i/>
          <w:iCs/>
        </w:rPr>
        <w:t xml:space="preserve">Tidy </w:t>
      </w:r>
      <w:proofErr w:type="gramStart"/>
      <w:r>
        <w:rPr>
          <w:i/>
          <w:iCs/>
        </w:rPr>
        <w:t xml:space="preserve">Data </w:t>
      </w:r>
      <w:r>
        <w:t>.</w:t>
      </w:r>
      <w:proofErr w:type="gramEnd"/>
      <w:r>
        <w:t xml:space="preserve"> JSS Journal of Statistical Software. Retrieved April 25, 2023, from </w:t>
      </w:r>
      <w:proofErr w:type="gramStart"/>
      <w:r>
        <w:t>https://vita.had.co.nz/papers/tidy-data.pdf</w:t>
      </w:r>
      <w:proofErr w:type="gramEnd"/>
      <w:r>
        <w:t xml:space="preserve"> </w:t>
      </w:r>
    </w:p>
    <w:p w14:paraId="44CC6C2E" w14:textId="77777777" w:rsidR="007E6775" w:rsidRDefault="007E6775" w:rsidP="007E6775">
      <w:pPr>
        <w:pStyle w:val="NormalWeb"/>
        <w:spacing w:line="480" w:lineRule="auto"/>
      </w:pPr>
    </w:p>
    <w:p w14:paraId="1EBFBECF" w14:textId="77777777" w:rsidR="00DE76DB" w:rsidRDefault="00DE76DB" w:rsidP="007E6775">
      <w:pPr>
        <w:pStyle w:val="NormalWeb"/>
        <w:spacing w:line="480" w:lineRule="auto"/>
      </w:pPr>
      <w:r>
        <w:t>The first paragraph of the book summarizes the key concepts and principles of working with messy data. Jones emphasizes the importance of understanding the context and characteristics of the data, as well as the need for data preprocessing techniques such as data cleaning, data imputation, and data integration. He highlights the need to carefully handle missing data, outliers, and errors to avoid bias in the analysis and interpretation of results. The paragraph also introduces the concept of data profiling and exploratory data analysis as important steps in understanding the quality and structure of messy data.</w:t>
      </w:r>
    </w:p>
    <w:p w14:paraId="3D07DB86" w14:textId="77777777" w:rsidR="00DE76DB" w:rsidRDefault="00DE76DB" w:rsidP="007E6775">
      <w:pPr>
        <w:pStyle w:val="NormalWeb"/>
        <w:spacing w:line="480" w:lineRule="auto"/>
      </w:pPr>
      <w:r>
        <w:t>The second paragraph discusses the practical strategies and techniques for working with messy data. Jones outlines approaches for handling missing data, including statistical methods for imputation and techniques for dealing with different types of data, such as categorical and textual data. He also discusses data transformation techniques, such as normalization and aggregation, to bring structure and consistency to messy data. The paragraph further covers strategies for dealing with outliers and errors, including data validation and data quality assessment. Jones emphasizes the importance of iterative and incremental data cleaning and validation processes to ensure the accuracy and reliability of the final analysis.</w:t>
      </w:r>
    </w:p>
    <w:p w14:paraId="717D72BA" w14:textId="77777777" w:rsidR="00DE76DB" w:rsidRDefault="00DE76DB" w:rsidP="007E6775">
      <w:pPr>
        <w:pStyle w:val="NormalWeb"/>
        <w:spacing w:line="480" w:lineRule="auto"/>
      </w:pPr>
      <w:r>
        <w:t xml:space="preserve">The third paragraph of the book provides insights on interpreting and analyzing messy data. Jones discusses strategies for data visualization and data exploration to gain insights from the data, and the use of statistical techniques for descriptive and inferential analysis. He also </w:t>
      </w:r>
      <w:r>
        <w:lastRenderedPageBreak/>
        <w:t>highlights the importance of interpreting results in the context of the data quality and characteristics, and the need for caution in drawing conclusions and making decisions based on messy data. The paragraph concludes with recommendations for best practices in working with messy data, including documentation, data quality assessment, and continuous improvement of data handling processes.</w:t>
      </w:r>
    </w:p>
    <w:p w14:paraId="74A73B9C" w14:textId="77777777" w:rsidR="00DE76DB" w:rsidRDefault="00DE76DB" w:rsidP="007E6775">
      <w:pPr>
        <w:pStyle w:val="NormalWeb"/>
        <w:spacing w:line="480" w:lineRule="auto"/>
      </w:pPr>
      <w:r>
        <w:t>In summary, "Messy Data" by M. Tim Jones is a comprehensive guide for data professionals and researchers on effectively dealing with messy data. It covers key concepts, practical strategies, and best practices for handling data that is disorganized, incomplete, or inconsistent. The book emphasizes the importance of understanding the context and characteristics of the data, and provides insights on data preprocessing, data transformation, data visualization, and data analysis techniques for interpreting messy data accurately and reliably.</w:t>
      </w:r>
    </w:p>
    <w:p w14:paraId="37EDCD54" w14:textId="77777777" w:rsidR="00DE76DB" w:rsidRDefault="00DE76DB" w:rsidP="007E6775">
      <w:pPr>
        <w:pStyle w:val="NormalWeb"/>
        <w:spacing w:line="480" w:lineRule="auto"/>
      </w:pPr>
    </w:p>
    <w:p w14:paraId="1FCFB5C1" w14:textId="77777777" w:rsidR="00CB51D8" w:rsidRDefault="00CB51D8" w:rsidP="007E6775">
      <w:pPr>
        <w:pStyle w:val="NormalWeb"/>
        <w:spacing w:line="480" w:lineRule="auto"/>
      </w:pPr>
    </w:p>
    <w:p w14:paraId="3A28CF36" w14:textId="77777777" w:rsidR="00CB51D8" w:rsidRDefault="00CB51D8" w:rsidP="007E6775">
      <w:pPr>
        <w:spacing w:line="480" w:lineRule="auto"/>
      </w:pPr>
    </w:p>
    <w:sectPr w:rsidR="00CB5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81C"/>
    <w:rsid w:val="00242106"/>
    <w:rsid w:val="003B581C"/>
    <w:rsid w:val="007B45AD"/>
    <w:rsid w:val="007E6775"/>
    <w:rsid w:val="00B101BB"/>
    <w:rsid w:val="00CB51D8"/>
    <w:rsid w:val="00DC37CE"/>
    <w:rsid w:val="00DE7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0964F"/>
  <w15:chartTrackingRefBased/>
  <w15:docId w15:val="{1A61B551-D1FC-4A3C-A12D-1544CE5C1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1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558116">
      <w:bodyDiv w:val="1"/>
      <w:marLeft w:val="0"/>
      <w:marRight w:val="0"/>
      <w:marTop w:val="0"/>
      <w:marBottom w:val="0"/>
      <w:divBdr>
        <w:top w:val="none" w:sz="0" w:space="0" w:color="auto"/>
        <w:left w:val="none" w:sz="0" w:space="0" w:color="auto"/>
        <w:bottom w:val="none" w:sz="0" w:space="0" w:color="auto"/>
        <w:right w:val="none" w:sz="0" w:space="0" w:color="auto"/>
      </w:divBdr>
      <w:divsChild>
        <w:div w:id="1190024022">
          <w:marLeft w:val="0"/>
          <w:marRight w:val="0"/>
          <w:marTop w:val="0"/>
          <w:marBottom w:val="0"/>
          <w:divBdr>
            <w:top w:val="none" w:sz="0" w:space="0" w:color="auto"/>
            <w:left w:val="none" w:sz="0" w:space="0" w:color="auto"/>
            <w:bottom w:val="none" w:sz="0" w:space="0" w:color="auto"/>
            <w:right w:val="none" w:sz="0" w:space="0" w:color="auto"/>
          </w:divBdr>
          <w:divsChild>
            <w:div w:id="1341467349">
              <w:marLeft w:val="0"/>
              <w:marRight w:val="0"/>
              <w:marTop w:val="0"/>
              <w:marBottom w:val="0"/>
              <w:divBdr>
                <w:top w:val="none" w:sz="0" w:space="0" w:color="auto"/>
                <w:left w:val="none" w:sz="0" w:space="0" w:color="auto"/>
                <w:bottom w:val="none" w:sz="0" w:space="0" w:color="auto"/>
                <w:right w:val="none" w:sz="0" w:space="0" w:color="auto"/>
              </w:divBdr>
              <w:divsChild>
                <w:div w:id="120732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900438">
      <w:bodyDiv w:val="1"/>
      <w:marLeft w:val="0"/>
      <w:marRight w:val="0"/>
      <w:marTop w:val="0"/>
      <w:marBottom w:val="0"/>
      <w:divBdr>
        <w:top w:val="none" w:sz="0" w:space="0" w:color="auto"/>
        <w:left w:val="none" w:sz="0" w:space="0" w:color="auto"/>
        <w:bottom w:val="none" w:sz="0" w:space="0" w:color="auto"/>
        <w:right w:val="none" w:sz="0" w:space="0" w:color="auto"/>
      </w:divBdr>
      <w:divsChild>
        <w:div w:id="1971663379">
          <w:marLeft w:val="0"/>
          <w:marRight w:val="0"/>
          <w:marTop w:val="0"/>
          <w:marBottom w:val="0"/>
          <w:divBdr>
            <w:top w:val="none" w:sz="0" w:space="0" w:color="auto"/>
            <w:left w:val="none" w:sz="0" w:space="0" w:color="auto"/>
            <w:bottom w:val="none" w:sz="0" w:space="0" w:color="auto"/>
            <w:right w:val="none" w:sz="0" w:space="0" w:color="auto"/>
          </w:divBdr>
          <w:divsChild>
            <w:div w:id="1259829336">
              <w:marLeft w:val="0"/>
              <w:marRight w:val="0"/>
              <w:marTop w:val="0"/>
              <w:marBottom w:val="0"/>
              <w:divBdr>
                <w:top w:val="none" w:sz="0" w:space="0" w:color="auto"/>
                <w:left w:val="none" w:sz="0" w:space="0" w:color="auto"/>
                <w:bottom w:val="none" w:sz="0" w:space="0" w:color="auto"/>
                <w:right w:val="none" w:sz="0" w:space="0" w:color="auto"/>
              </w:divBdr>
              <w:divsChild>
                <w:div w:id="2330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87364">
      <w:bodyDiv w:val="1"/>
      <w:marLeft w:val="0"/>
      <w:marRight w:val="0"/>
      <w:marTop w:val="0"/>
      <w:marBottom w:val="0"/>
      <w:divBdr>
        <w:top w:val="none" w:sz="0" w:space="0" w:color="auto"/>
        <w:left w:val="none" w:sz="0" w:space="0" w:color="auto"/>
        <w:bottom w:val="none" w:sz="0" w:space="0" w:color="auto"/>
        <w:right w:val="none" w:sz="0" w:space="0" w:color="auto"/>
      </w:divBdr>
    </w:div>
    <w:div w:id="213771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F Nelson</dc:creator>
  <cp:keywords/>
  <dc:description/>
  <cp:lastModifiedBy>Nathaniel F Nelson</cp:lastModifiedBy>
  <cp:revision>1</cp:revision>
  <dcterms:created xsi:type="dcterms:W3CDTF">2023-04-25T22:24:00Z</dcterms:created>
  <dcterms:modified xsi:type="dcterms:W3CDTF">2023-04-25T22:59:00Z</dcterms:modified>
</cp:coreProperties>
</file>