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FEFEF"/>
  <w:body>
    <w:p w:rsidR="00C618A5" w:rsidRDefault="00DC49A6">
      <w:pPr>
        <w:pStyle w:val="Titre1"/>
        <w:pBdr>
          <w:top w:val="nil"/>
          <w:left w:val="nil"/>
          <w:bottom w:val="nil"/>
          <w:right w:val="nil"/>
          <w:between w:val="nil"/>
        </w:pBdr>
        <w:jc w:val="left"/>
        <w:rPr>
          <w:color w:val="999999"/>
          <w:sz w:val="16"/>
          <w:szCs w:val="16"/>
          <w:highlight w:val="white"/>
        </w:rPr>
      </w:pPr>
      <w:bookmarkStart w:id="0" w:name="_dxrcwlbfxvpt" w:colFirst="0" w:colLast="0"/>
      <w:bookmarkEnd w:id="0"/>
      <w:r>
        <w:rPr>
          <w:sz w:val="32"/>
          <w:szCs w:val="32"/>
        </w:rPr>
        <w:t>The Machine Learning</w:t>
      </w:r>
      <w:bookmarkStart w:id="1" w:name="_GoBack"/>
      <w:bookmarkEnd w:id="1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Canvas</w:t>
      </w:r>
      <w:proofErr w:type="spellEnd"/>
      <w:r>
        <w:rPr>
          <w:sz w:val="32"/>
          <w:szCs w:val="32"/>
        </w:rPr>
        <w:t xml:space="preserve"> (v0.4</w:t>
      </w:r>
      <w:proofErr w:type="gramStart"/>
      <w:r>
        <w:rPr>
          <w:sz w:val="32"/>
          <w:szCs w:val="32"/>
        </w:rPr>
        <w:t>)</w:t>
      </w:r>
      <w:r>
        <w:rPr>
          <w:b w:val="0"/>
          <w:color w:val="B7B7B7"/>
          <w:sz w:val="16"/>
          <w:szCs w:val="16"/>
        </w:rPr>
        <w:t xml:space="preserve">  </w:t>
      </w:r>
      <w:proofErr w:type="spellStart"/>
      <w:r>
        <w:rPr>
          <w:b w:val="0"/>
          <w:color w:val="999999"/>
          <w:sz w:val="16"/>
          <w:szCs w:val="16"/>
        </w:rPr>
        <w:t>Designed</w:t>
      </w:r>
      <w:proofErr w:type="spellEnd"/>
      <w:proofErr w:type="gramEnd"/>
      <w:r>
        <w:rPr>
          <w:b w:val="0"/>
          <w:color w:val="999999"/>
          <w:sz w:val="16"/>
          <w:szCs w:val="16"/>
        </w:rPr>
        <w:t xml:space="preserve"> for: </w:t>
      </w:r>
      <w:r>
        <w:rPr>
          <w:b w:val="0"/>
          <w:color w:val="999999"/>
          <w:sz w:val="16"/>
          <w:szCs w:val="16"/>
          <w:highlight w:val="white"/>
        </w:rPr>
        <w:t xml:space="preserve">                                          </w:t>
      </w:r>
      <w:r>
        <w:rPr>
          <w:b w:val="0"/>
          <w:color w:val="999999"/>
          <w:sz w:val="16"/>
          <w:szCs w:val="16"/>
        </w:rPr>
        <w:t xml:space="preserve">   </w:t>
      </w:r>
      <w:proofErr w:type="spellStart"/>
      <w:r>
        <w:rPr>
          <w:b w:val="0"/>
          <w:color w:val="999999"/>
          <w:sz w:val="16"/>
          <w:szCs w:val="16"/>
        </w:rPr>
        <w:t>Designed</w:t>
      </w:r>
      <w:proofErr w:type="spellEnd"/>
      <w:r>
        <w:rPr>
          <w:b w:val="0"/>
          <w:color w:val="999999"/>
          <w:sz w:val="16"/>
          <w:szCs w:val="16"/>
        </w:rPr>
        <w:t xml:space="preserve"> by: </w:t>
      </w:r>
      <w:r>
        <w:rPr>
          <w:b w:val="0"/>
          <w:color w:val="999999"/>
          <w:sz w:val="16"/>
          <w:szCs w:val="16"/>
          <w:highlight w:val="white"/>
        </w:rPr>
        <w:t xml:space="preserve">                                          </w:t>
      </w:r>
      <w:r>
        <w:rPr>
          <w:b w:val="0"/>
          <w:color w:val="999999"/>
          <w:sz w:val="16"/>
          <w:szCs w:val="16"/>
        </w:rPr>
        <w:t xml:space="preserve">  Date: </w:t>
      </w:r>
      <w:r>
        <w:rPr>
          <w:b w:val="0"/>
          <w:color w:val="999999"/>
          <w:sz w:val="16"/>
          <w:szCs w:val="16"/>
          <w:highlight w:val="white"/>
        </w:rPr>
        <w:t xml:space="preserve">                          </w:t>
      </w:r>
      <w:r>
        <w:rPr>
          <w:b w:val="0"/>
          <w:color w:val="999999"/>
          <w:sz w:val="16"/>
          <w:szCs w:val="16"/>
        </w:rPr>
        <w:t xml:space="preserve">  </w:t>
      </w:r>
      <w:proofErr w:type="spellStart"/>
      <w:r>
        <w:rPr>
          <w:b w:val="0"/>
          <w:color w:val="999999"/>
          <w:sz w:val="16"/>
          <w:szCs w:val="16"/>
        </w:rPr>
        <w:t>Iteration</w:t>
      </w:r>
      <w:proofErr w:type="spellEnd"/>
      <w:r>
        <w:rPr>
          <w:b w:val="0"/>
          <w:color w:val="999999"/>
          <w:sz w:val="16"/>
          <w:szCs w:val="16"/>
        </w:rPr>
        <w:t xml:space="preserve">: </w:t>
      </w:r>
      <w:r>
        <w:rPr>
          <w:b w:val="0"/>
          <w:color w:val="999999"/>
          <w:sz w:val="16"/>
          <w:szCs w:val="16"/>
          <w:highlight w:val="white"/>
        </w:rPr>
        <w:t xml:space="preserve">      .</w:t>
      </w:r>
    </w:p>
    <w:tbl>
      <w:tblPr>
        <w:tblStyle w:val="a"/>
        <w:tblW w:w="1448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7"/>
        <w:gridCol w:w="2882"/>
        <w:gridCol w:w="2882"/>
        <w:gridCol w:w="2882"/>
        <w:gridCol w:w="2882"/>
      </w:tblGrid>
      <w:tr w:rsidR="00C618A5" w:rsidTr="00DC49A6">
        <w:trPr>
          <w:trHeight w:val="3946"/>
          <w:jc w:val="center"/>
        </w:trPr>
        <w:tc>
          <w:tcPr>
            <w:tcW w:w="2957" w:type="dxa"/>
            <w:tcBorders>
              <w:top w:val="single" w:sz="24" w:space="0" w:color="000000"/>
              <w:left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8A5" w:rsidRDefault="00DC4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Decisions</w:t>
            </w:r>
            <w:proofErr w:type="spellEnd"/>
            <w:r>
              <w:rPr>
                <w:noProof/>
              </w:rPr>
              <w:drawing>
                <wp:anchor distT="114300" distB="11430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1474694</wp:posOffset>
                  </wp:positionH>
                  <wp:positionV relativeFrom="paragraph">
                    <wp:posOffset>95251</wp:posOffset>
                  </wp:positionV>
                  <wp:extent cx="211231" cy="276225"/>
                  <wp:effectExtent l="0" t="0" r="0" b="0"/>
                  <wp:wrapSquare wrapText="bothSides" distT="114300" distB="114300" distL="114300" distR="114300"/>
                  <wp:docPr id="10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31" cy="2762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C618A5" w:rsidRDefault="00DC4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How are </w:t>
            </w:r>
            <w:proofErr w:type="spellStart"/>
            <w:r>
              <w:rPr>
                <w:sz w:val="16"/>
                <w:szCs w:val="16"/>
              </w:rPr>
              <w:t>predictions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used</w:t>
            </w:r>
            <w:proofErr w:type="spellEnd"/>
            <w:r>
              <w:rPr>
                <w:sz w:val="16"/>
                <w:szCs w:val="16"/>
              </w:rPr>
              <w:t xml:space="preserve"> to </w:t>
            </w:r>
            <w:proofErr w:type="spellStart"/>
            <w:r>
              <w:rPr>
                <w:sz w:val="16"/>
                <w:szCs w:val="16"/>
              </w:rPr>
              <w:t>make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decisions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that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provide</w:t>
            </w:r>
            <w:proofErr w:type="spellEnd"/>
            <w:r>
              <w:rPr>
                <w:sz w:val="16"/>
                <w:szCs w:val="16"/>
              </w:rPr>
              <w:t xml:space="preserve"> the </w:t>
            </w:r>
            <w:proofErr w:type="spellStart"/>
            <w:r>
              <w:rPr>
                <w:sz w:val="16"/>
                <w:szCs w:val="16"/>
              </w:rPr>
              <w:t>proposed</w:t>
            </w:r>
            <w:proofErr w:type="spellEnd"/>
            <w:r>
              <w:rPr>
                <w:sz w:val="16"/>
                <w:szCs w:val="16"/>
              </w:rPr>
              <w:t xml:space="preserve"> value to the end-user?</w:t>
            </w:r>
          </w:p>
          <w:p w:rsidR="00C618A5" w:rsidRDefault="00C61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16"/>
                <w:szCs w:val="16"/>
              </w:rPr>
            </w:pPr>
          </w:p>
        </w:tc>
        <w:tc>
          <w:tcPr>
            <w:tcW w:w="2882" w:type="dxa"/>
            <w:tcBorders>
              <w:top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8A5" w:rsidRDefault="00DC4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ML </w:t>
            </w:r>
            <w:proofErr w:type="spellStart"/>
            <w:r>
              <w:rPr>
                <w:b/>
                <w:sz w:val="24"/>
                <w:szCs w:val="24"/>
              </w:rPr>
              <w:t>task</w:t>
            </w:r>
            <w:proofErr w:type="spellEnd"/>
            <w:r>
              <w:rPr>
                <w:noProof/>
              </w:rPr>
              <w:drawing>
                <wp:anchor distT="114300" distB="114300" distL="114300" distR="114300" simplePos="0" relativeHeight="251659264" behindDoc="0" locked="0" layoutInCell="1" hidden="0" allowOverlap="1">
                  <wp:simplePos x="0" y="0"/>
                  <wp:positionH relativeFrom="column">
                    <wp:posOffset>1371600</wp:posOffset>
                  </wp:positionH>
                  <wp:positionV relativeFrom="paragraph">
                    <wp:posOffset>90488</wp:posOffset>
                  </wp:positionV>
                  <wp:extent cx="295275" cy="288856"/>
                  <wp:effectExtent l="0" t="0" r="0" b="0"/>
                  <wp:wrapSquare wrapText="bothSides" distT="114300" distB="114300" distL="114300" distR="114300"/>
                  <wp:docPr id="6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8885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C618A5" w:rsidRDefault="00DC4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Input, output to </w:t>
            </w:r>
            <w:proofErr w:type="spellStart"/>
            <w:r>
              <w:rPr>
                <w:sz w:val="16"/>
                <w:szCs w:val="16"/>
              </w:rPr>
              <w:t>predict</w:t>
            </w:r>
            <w:proofErr w:type="spellEnd"/>
            <w:r>
              <w:rPr>
                <w:sz w:val="16"/>
                <w:szCs w:val="16"/>
              </w:rPr>
              <w:t xml:space="preserve">, type of </w:t>
            </w:r>
            <w:proofErr w:type="spellStart"/>
            <w:r>
              <w:rPr>
                <w:sz w:val="16"/>
                <w:szCs w:val="16"/>
              </w:rPr>
              <w:t>problem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C618A5" w:rsidRDefault="00C61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</w:p>
        </w:tc>
        <w:tc>
          <w:tcPr>
            <w:tcW w:w="2882" w:type="dxa"/>
            <w:tcBorders>
              <w:top w:val="single" w:sz="24" w:space="0" w:color="000000"/>
              <w:bottom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8A5" w:rsidRDefault="00DC4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b/>
              </w:rPr>
            </w:pPr>
            <w:r>
              <w:rPr>
                <w:b/>
                <w:sz w:val="24"/>
                <w:szCs w:val="24"/>
              </w:rPr>
              <w:t>Value Propositions</w:t>
            </w:r>
            <w:r>
              <w:rPr>
                <w:noProof/>
              </w:rPr>
              <w:drawing>
                <wp:anchor distT="114300" distB="114300" distL="114300" distR="114300" simplePos="0" relativeHeight="251660288" behindDoc="0" locked="0" layoutInCell="1" hidden="0" allowOverlap="1">
                  <wp:simplePos x="0" y="0"/>
                  <wp:positionH relativeFrom="column">
                    <wp:posOffset>1419225</wp:posOffset>
                  </wp:positionH>
                  <wp:positionV relativeFrom="paragraph">
                    <wp:posOffset>104776</wp:posOffset>
                  </wp:positionV>
                  <wp:extent cx="247650" cy="253690"/>
                  <wp:effectExtent l="0" t="0" r="0" b="0"/>
                  <wp:wrapSquare wrapText="bothSides" distT="114300" distB="114300" distL="114300" distR="114300"/>
                  <wp:docPr id="13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536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C618A5" w:rsidRDefault="00DC4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What</w:t>
            </w:r>
            <w:proofErr w:type="spellEnd"/>
            <w:r>
              <w:rPr>
                <w:sz w:val="16"/>
                <w:szCs w:val="16"/>
              </w:rPr>
              <w:t xml:space="preserve"> are </w:t>
            </w:r>
            <w:proofErr w:type="spellStart"/>
            <w:r>
              <w:rPr>
                <w:sz w:val="16"/>
                <w:szCs w:val="16"/>
              </w:rPr>
              <w:t>we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trying</w:t>
            </w:r>
            <w:proofErr w:type="spellEnd"/>
            <w:r>
              <w:rPr>
                <w:sz w:val="16"/>
                <w:szCs w:val="16"/>
              </w:rPr>
              <w:t xml:space="preserve"> to do for the end-user(s) of the </w:t>
            </w:r>
            <w:proofErr w:type="spellStart"/>
            <w:r>
              <w:rPr>
                <w:sz w:val="16"/>
                <w:szCs w:val="16"/>
              </w:rPr>
              <w:t>predictive</w:t>
            </w:r>
            <w:proofErr w:type="spellEnd"/>
            <w:r>
              <w:rPr>
                <w:sz w:val="16"/>
                <w:szCs w:val="16"/>
              </w:rPr>
              <w:t xml:space="preserve"> system? </w:t>
            </w:r>
            <w:proofErr w:type="spellStart"/>
            <w:r>
              <w:rPr>
                <w:sz w:val="16"/>
                <w:szCs w:val="16"/>
              </w:rPr>
              <w:t>What</w:t>
            </w:r>
            <w:proofErr w:type="spellEnd"/>
            <w:r>
              <w:rPr>
                <w:sz w:val="16"/>
                <w:szCs w:val="16"/>
              </w:rPr>
              <w:t xml:space="preserve"> objectives are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serving</w:t>
            </w:r>
            <w:proofErr w:type="spellEnd"/>
            <w:r>
              <w:rPr>
                <w:sz w:val="16"/>
                <w:szCs w:val="16"/>
              </w:rPr>
              <w:t>?</w:t>
            </w:r>
          </w:p>
        </w:tc>
        <w:tc>
          <w:tcPr>
            <w:tcW w:w="2882" w:type="dxa"/>
            <w:tcBorders>
              <w:top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8A5" w:rsidRDefault="00DC4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Sources</w:t>
            </w:r>
            <w:r>
              <w:rPr>
                <w:noProof/>
              </w:rPr>
              <w:drawing>
                <wp:anchor distT="114300" distB="114300" distL="114300" distR="114300" simplePos="0" relativeHeight="251661312" behindDoc="0" locked="0" layoutInCell="1" hidden="0" allowOverlap="1">
                  <wp:simplePos x="0" y="0"/>
                  <wp:positionH relativeFrom="column">
                    <wp:posOffset>1447800</wp:posOffset>
                  </wp:positionH>
                  <wp:positionV relativeFrom="paragraph">
                    <wp:posOffset>76201</wp:posOffset>
                  </wp:positionV>
                  <wp:extent cx="209550" cy="314325"/>
                  <wp:effectExtent l="0" t="0" r="0" b="0"/>
                  <wp:wrapSquare wrapText="bothSides" distT="114300" distB="114300" distL="114300" distR="114300"/>
                  <wp:docPr id="7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314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C618A5" w:rsidRDefault="00DC4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Which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raw</w:t>
            </w:r>
            <w:proofErr w:type="spellEnd"/>
            <w:r>
              <w:rPr>
                <w:sz w:val="16"/>
                <w:szCs w:val="16"/>
              </w:rPr>
              <w:t xml:space="preserve"> data sources </w:t>
            </w:r>
            <w:proofErr w:type="spellStart"/>
            <w:r>
              <w:rPr>
                <w:sz w:val="16"/>
                <w:szCs w:val="16"/>
              </w:rPr>
              <w:t>can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we</w:t>
            </w:r>
            <w:proofErr w:type="spellEnd"/>
            <w:r>
              <w:rPr>
                <w:sz w:val="16"/>
                <w:szCs w:val="16"/>
              </w:rPr>
              <w:t xml:space="preserve"> use (</w:t>
            </w:r>
            <w:proofErr w:type="spellStart"/>
            <w:r>
              <w:rPr>
                <w:sz w:val="16"/>
                <w:szCs w:val="16"/>
              </w:rPr>
              <w:t>internal</w:t>
            </w:r>
            <w:proofErr w:type="spellEnd"/>
            <w:r>
              <w:rPr>
                <w:sz w:val="16"/>
                <w:szCs w:val="16"/>
              </w:rPr>
              <w:t xml:space="preserve"> and </w:t>
            </w:r>
            <w:proofErr w:type="spellStart"/>
            <w:r>
              <w:rPr>
                <w:sz w:val="16"/>
                <w:szCs w:val="16"/>
              </w:rPr>
              <w:t>external</w:t>
            </w:r>
            <w:proofErr w:type="spellEnd"/>
            <w:r>
              <w:rPr>
                <w:sz w:val="16"/>
                <w:szCs w:val="16"/>
              </w:rPr>
              <w:t>)?</w:t>
            </w:r>
          </w:p>
        </w:tc>
        <w:tc>
          <w:tcPr>
            <w:tcW w:w="2882" w:type="dxa"/>
            <w:tcBorders>
              <w:top w:val="single" w:sz="24" w:space="0" w:color="000000"/>
              <w:right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8A5" w:rsidRDefault="00DC4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Collecting</w:t>
            </w:r>
            <w:proofErr w:type="spellEnd"/>
            <w:r>
              <w:rPr>
                <w:b/>
                <w:sz w:val="24"/>
                <w:szCs w:val="24"/>
              </w:rPr>
              <w:t xml:space="preserve"> Data</w:t>
            </w:r>
            <w:r>
              <w:rPr>
                <w:noProof/>
              </w:rPr>
              <w:drawing>
                <wp:anchor distT="114300" distB="114300" distL="114300" distR="114300" simplePos="0" relativeHeight="251662336" behindDoc="0" locked="0" layoutInCell="1" hidden="0" allowOverlap="1">
                  <wp:simplePos x="0" y="0"/>
                  <wp:positionH relativeFrom="column">
                    <wp:posOffset>1357105</wp:posOffset>
                  </wp:positionH>
                  <wp:positionV relativeFrom="paragraph">
                    <wp:posOffset>123825</wp:posOffset>
                  </wp:positionV>
                  <wp:extent cx="290720" cy="257175"/>
                  <wp:effectExtent l="0" t="0" r="0" b="0"/>
                  <wp:wrapSquare wrapText="bothSides" distT="114300" distB="114300" distL="114300" distR="114300"/>
                  <wp:docPr id="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720" cy="257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C618A5" w:rsidRDefault="00DC4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How do </w:t>
            </w:r>
            <w:proofErr w:type="spellStart"/>
            <w:r>
              <w:rPr>
                <w:sz w:val="16"/>
                <w:szCs w:val="16"/>
              </w:rPr>
              <w:t>we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get</w:t>
            </w:r>
            <w:proofErr w:type="spellEnd"/>
            <w:r>
              <w:rPr>
                <w:sz w:val="16"/>
                <w:szCs w:val="16"/>
              </w:rPr>
              <w:t xml:space="preserve"> new data to </w:t>
            </w:r>
            <w:proofErr w:type="spellStart"/>
            <w:r>
              <w:rPr>
                <w:sz w:val="16"/>
                <w:szCs w:val="16"/>
              </w:rPr>
              <w:t>learn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from</w:t>
            </w:r>
            <w:proofErr w:type="spellEnd"/>
            <w:r>
              <w:rPr>
                <w:sz w:val="16"/>
                <w:szCs w:val="16"/>
              </w:rPr>
              <w:t xml:space="preserve"> (inputs and outputs)?</w:t>
            </w:r>
          </w:p>
        </w:tc>
      </w:tr>
      <w:tr w:rsidR="00C618A5" w:rsidTr="00DC49A6">
        <w:trPr>
          <w:trHeight w:val="4035"/>
          <w:jc w:val="center"/>
        </w:trPr>
        <w:tc>
          <w:tcPr>
            <w:tcW w:w="2957" w:type="dxa"/>
            <w:tcBorders>
              <w:left w:val="single" w:sz="24" w:space="0" w:color="000000"/>
              <w:bottom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8A5" w:rsidRDefault="00DC4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b/>
                <w:color w:val="FFFFFF"/>
                <w:sz w:val="24"/>
                <w:szCs w:val="24"/>
                <w:highlight w:val="darkBlue"/>
              </w:rPr>
            </w:pPr>
            <w:proofErr w:type="spellStart"/>
            <w:r>
              <w:rPr>
                <w:b/>
                <w:sz w:val="24"/>
                <w:szCs w:val="24"/>
              </w:rPr>
              <w:t>Making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Predictions</w:t>
            </w:r>
            <w:proofErr w:type="spellEnd"/>
            <w:r>
              <w:rPr>
                <w:noProof/>
              </w:rPr>
              <w:drawing>
                <wp:anchor distT="114300" distB="114300" distL="114300" distR="114300" simplePos="0" relativeHeight="251663360" behindDoc="0" locked="0" layoutInCell="1" hidden="0" allowOverlap="1">
                  <wp:simplePos x="0" y="0"/>
                  <wp:positionH relativeFrom="column">
                    <wp:posOffset>1404938</wp:posOffset>
                  </wp:positionH>
                  <wp:positionV relativeFrom="paragraph">
                    <wp:posOffset>47626</wp:posOffset>
                  </wp:positionV>
                  <wp:extent cx="251599" cy="271463"/>
                  <wp:effectExtent l="0" t="0" r="0" b="0"/>
                  <wp:wrapSquare wrapText="bothSides" distT="114300" distB="114300" distL="114300" distR="114300"/>
                  <wp:docPr id="4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99" cy="2714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C618A5" w:rsidRDefault="00DC4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When</w:t>
            </w:r>
            <w:proofErr w:type="spellEnd"/>
            <w:r>
              <w:rPr>
                <w:sz w:val="16"/>
                <w:szCs w:val="16"/>
              </w:rPr>
              <w:t xml:space="preserve"> do </w:t>
            </w:r>
            <w:proofErr w:type="spellStart"/>
            <w:r>
              <w:rPr>
                <w:sz w:val="16"/>
                <w:szCs w:val="16"/>
              </w:rPr>
              <w:t>we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make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predictions</w:t>
            </w:r>
            <w:proofErr w:type="spellEnd"/>
            <w:r>
              <w:rPr>
                <w:sz w:val="16"/>
                <w:szCs w:val="16"/>
              </w:rPr>
              <w:t xml:space="preserve"> on new inputs? How long do </w:t>
            </w:r>
            <w:proofErr w:type="spellStart"/>
            <w:r>
              <w:rPr>
                <w:sz w:val="16"/>
                <w:szCs w:val="16"/>
              </w:rPr>
              <w:t>we</w:t>
            </w:r>
            <w:proofErr w:type="spellEnd"/>
            <w:r>
              <w:rPr>
                <w:sz w:val="16"/>
                <w:szCs w:val="16"/>
              </w:rPr>
              <w:t xml:space="preserve"> have to </w:t>
            </w:r>
            <w:proofErr w:type="spellStart"/>
            <w:r>
              <w:rPr>
                <w:sz w:val="16"/>
                <w:szCs w:val="16"/>
              </w:rPr>
              <w:t>featurize</w:t>
            </w:r>
            <w:proofErr w:type="spellEnd"/>
            <w:r>
              <w:rPr>
                <w:sz w:val="16"/>
                <w:szCs w:val="16"/>
              </w:rPr>
              <w:t xml:space="preserve"> a new input and </w:t>
            </w:r>
            <w:proofErr w:type="spellStart"/>
            <w:r>
              <w:rPr>
                <w:sz w:val="16"/>
                <w:szCs w:val="16"/>
              </w:rPr>
              <w:t>make</w:t>
            </w:r>
            <w:proofErr w:type="spellEnd"/>
            <w:r>
              <w:rPr>
                <w:sz w:val="16"/>
                <w:szCs w:val="16"/>
              </w:rPr>
              <w:t xml:space="preserve"> a </w:t>
            </w:r>
            <w:proofErr w:type="spellStart"/>
            <w:r>
              <w:rPr>
                <w:sz w:val="16"/>
                <w:szCs w:val="16"/>
              </w:rPr>
              <w:t>prediction</w:t>
            </w:r>
            <w:proofErr w:type="spellEnd"/>
            <w:r>
              <w:rPr>
                <w:sz w:val="16"/>
                <w:szCs w:val="16"/>
              </w:rPr>
              <w:t>?</w:t>
            </w:r>
          </w:p>
        </w:tc>
        <w:tc>
          <w:tcPr>
            <w:tcW w:w="28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8A5" w:rsidRDefault="00DC4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b/>
                <w:sz w:val="24"/>
                <w:szCs w:val="24"/>
                <w:highlight w:val="green"/>
              </w:rPr>
            </w:pPr>
            <w:r>
              <w:rPr>
                <w:b/>
                <w:sz w:val="24"/>
                <w:szCs w:val="24"/>
              </w:rPr>
              <w:t>Offline Evaluation</w:t>
            </w:r>
            <w:r>
              <w:rPr>
                <w:noProof/>
              </w:rPr>
              <w:drawing>
                <wp:anchor distT="114300" distB="114300" distL="114300" distR="114300" simplePos="0" relativeHeight="251664384" behindDoc="0" locked="0" layoutInCell="1" hidden="0" allowOverlap="1">
                  <wp:simplePos x="0" y="0"/>
                  <wp:positionH relativeFrom="column">
                    <wp:posOffset>1190625</wp:posOffset>
                  </wp:positionH>
                  <wp:positionV relativeFrom="paragraph">
                    <wp:posOffset>90488</wp:posOffset>
                  </wp:positionV>
                  <wp:extent cx="492125" cy="190500"/>
                  <wp:effectExtent l="0" t="0" r="0" b="0"/>
                  <wp:wrapSquare wrapText="bothSides" distT="114300" distB="114300" distL="114300" distR="114300"/>
                  <wp:docPr id="15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125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C618A5" w:rsidRDefault="00DC4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Methods</w:t>
            </w:r>
            <w:proofErr w:type="spellEnd"/>
            <w:r>
              <w:rPr>
                <w:sz w:val="16"/>
                <w:szCs w:val="16"/>
              </w:rPr>
              <w:t xml:space="preserve"> and </w:t>
            </w:r>
            <w:proofErr w:type="spellStart"/>
            <w:r>
              <w:rPr>
                <w:sz w:val="16"/>
                <w:szCs w:val="16"/>
              </w:rPr>
              <w:t>metrics</w:t>
            </w:r>
            <w:proofErr w:type="spellEnd"/>
            <w:r>
              <w:rPr>
                <w:sz w:val="16"/>
                <w:szCs w:val="16"/>
              </w:rPr>
              <w:t xml:space="preserve"> to </w:t>
            </w:r>
            <w:proofErr w:type="spellStart"/>
            <w:r>
              <w:rPr>
                <w:sz w:val="16"/>
                <w:szCs w:val="16"/>
              </w:rPr>
              <w:t>evaluate</w:t>
            </w:r>
            <w:proofErr w:type="spellEnd"/>
            <w:r>
              <w:rPr>
                <w:sz w:val="16"/>
                <w:szCs w:val="16"/>
              </w:rPr>
              <w:t xml:space="preserve"> the system </w:t>
            </w:r>
            <w:proofErr w:type="spellStart"/>
            <w:r>
              <w:rPr>
                <w:sz w:val="16"/>
                <w:szCs w:val="16"/>
              </w:rPr>
              <w:t>before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deployment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2882" w:type="dxa"/>
            <w:tcBorders>
              <w:top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8A5" w:rsidRDefault="00C61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16"/>
                <w:szCs w:val="16"/>
              </w:rPr>
            </w:pPr>
          </w:p>
        </w:tc>
        <w:tc>
          <w:tcPr>
            <w:tcW w:w="28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8A5" w:rsidRDefault="00DC4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b/>
                <w:color w:val="FFFFFF"/>
                <w:sz w:val="24"/>
                <w:szCs w:val="24"/>
                <w:highlight w:val="red"/>
              </w:rPr>
            </w:pPr>
            <w:proofErr w:type="spellStart"/>
            <w:r>
              <w:rPr>
                <w:b/>
                <w:sz w:val="24"/>
                <w:szCs w:val="24"/>
              </w:rPr>
              <w:t>Features</w:t>
            </w:r>
            <w:proofErr w:type="spellEnd"/>
            <w:r>
              <w:rPr>
                <w:noProof/>
              </w:rPr>
              <w:drawing>
                <wp:anchor distT="114300" distB="114300" distL="114300" distR="114300" simplePos="0" relativeHeight="251665408" behindDoc="0" locked="0" layoutInCell="1" hidden="0" allowOverlap="1">
                  <wp:simplePos x="0" y="0"/>
                  <wp:positionH relativeFrom="column">
                    <wp:posOffset>1390650</wp:posOffset>
                  </wp:positionH>
                  <wp:positionV relativeFrom="paragraph">
                    <wp:posOffset>95251</wp:posOffset>
                  </wp:positionV>
                  <wp:extent cx="247650" cy="362415"/>
                  <wp:effectExtent l="0" t="0" r="0" b="0"/>
                  <wp:wrapSquare wrapText="bothSides" distT="114300" distB="114300" distL="114300" distR="11430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624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C618A5" w:rsidRDefault="00DC4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Input </w:t>
            </w:r>
            <w:proofErr w:type="spellStart"/>
            <w:r>
              <w:rPr>
                <w:sz w:val="16"/>
                <w:szCs w:val="16"/>
              </w:rPr>
              <w:t>representations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extracted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from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raw</w:t>
            </w:r>
            <w:proofErr w:type="spellEnd"/>
            <w:r>
              <w:rPr>
                <w:sz w:val="16"/>
                <w:szCs w:val="16"/>
              </w:rPr>
              <w:t xml:space="preserve"> data sources.</w:t>
            </w:r>
          </w:p>
        </w:tc>
        <w:tc>
          <w:tcPr>
            <w:tcW w:w="2882" w:type="dxa"/>
            <w:tcBorders>
              <w:bottom w:val="nil"/>
              <w:right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8A5" w:rsidRDefault="00DC4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Building </w:t>
            </w:r>
            <w:proofErr w:type="spellStart"/>
            <w:r>
              <w:rPr>
                <w:b/>
                <w:sz w:val="24"/>
                <w:szCs w:val="24"/>
              </w:rPr>
              <w:t>Models</w:t>
            </w:r>
            <w:proofErr w:type="spellEnd"/>
            <w:r>
              <w:rPr>
                <w:noProof/>
              </w:rPr>
              <w:drawing>
                <wp:anchor distT="114300" distB="114300" distL="114300" distR="114300" simplePos="0" relativeHeight="251666432" behindDoc="0" locked="0" layoutInCell="1" hidden="0" allowOverlap="1">
                  <wp:simplePos x="0" y="0"/>
                  <wp:positionH relativeFrom="column">
                    <wp:posOffset>1343025</wp:posOffset>
                  </wp:positionH>
                  <wp:positionV relativeFrom="paragraph">
                    <wp:posOffset>128588</wp:posOffset>
                  </wp:positionV>
                  <wp:extent cx="295275" cy="295275"/>
                  <wp:effectExtent l="0" t="0" r="0" b="0"/>
                  <wp:wrapSquare wrapText="bothSides" distT="114300" distB="114300" distL="114300" distR="114300"/>
                  <wp:docPr id="14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C618A5" w:rsidRDefault="00DC4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When</w:t>
            </w:r>
            <w:proofErr w:type="spellEnd"/>
            <w:r>
              <w:rPr>
                <w:sz w:val="16"/>
                <w:szCs w:val="16"/>
              </w:rPr>
              <w:t xml:space="preserve"> do </w:t>
            </w:r>
            <w:proofErr w:type="spellStart"/>
            <w:r>
              <w:rPr>
                <w:sz w:val="16"/>
                <w:szCs w:val="16"/>
              </w:rPr>
              <w:t>we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create</w:t>
            </w:r>
            <w:proofErr w:type="spellEnd"/>
            <w:r>
              <w:rPr>
                <w:sz w:val="16"/>
                <w:szCs w:val="16"/>
              </w:rPr>
              <w:t xml:space="preserve">/update </w:t>
            </w:r>
            <w:proofErr w:type="spellStart"/>
            <w:r>
              <w:rPr>
                <w:sz w:val="16"/>
                <w:szCs w:val="16"/>
              </w:rPr>
              <w:t>models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 xml:space="preserve"> new training data? How long do </w:t>
            </w:r>
            <w:proofErr w:type="spellStart"/>
            <w:r>
              <w:rPr>
                <w:sz w:val="16"/>
                <w:szCs w:val="16"/>
              </w:rPr>
              <w:t>we</w:t>
            </w:r>
            <w:proofErr w:type="spellEnd"/>
            <w:r>
              <w:rPr>
                <w:sz w:val="16"/>
                <w:szCs w:val="16"/>
              </w:rPr>
              <w:t xml:space="preserve"> have to </w:t>
            </w:r>
            <w:proofErr w:type="spellStart"/>
            <w:r>
              <w:rPr>
                <w:sz w:val="16"/>
                <w:szCs w:val="16"/>
              </w:rPr>
              <w:t>featurize</w:t>
            </w:r>
            <w:proofErr w:type="spellEnd"/>
            <w:r>
              <w:rPr>
                <w:sz w:val="16"/>
                <w:szCs w:val="16"/>
              </w:rPr>
              <w:t xml:space="preserve"> training inputs and </w:t>
            </w:r>
            <w:proofErr w:type="spellStart"/>
            <w:r>
              <w:rPr>
                <w:sz w:val="16"/>
                <w:szCs w:val="16"/>
              </w:rPr>
              <w:t>create</w:t>
            </w:r>
            <w:proofErr w:type="spellEnd"/>
            <w:r>
              <w:rPr>
                <w:sz w:val="16"/>
                <w:szCs w:val="16"/>
              </w:rPr>
              <w:t xml:space="preserve"> a model?</w:t>
            </w:r>
          </w:p>
        </w:tc>
      </w:tr>
      <w:tr w:rsidR="00C618A5" w:rsidTr="00DC49A6">
        <w:trPr>
          <w:trHeight w:val="1546"/>
          <w:jc w:val="center"/>
        </w:trPr>
        <w:tc>
          <w:tcPr>
            <w:tcW w:w="2957" w:type="dxa"/>
            <w:tcBorders>
              <w:top w:val="nil"/>
              <w:left w:val="single" w:sz="24" w:space="0" w:color="000000"/>
              <w:bottom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8A5" w:rsidRDefault="00C61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16"/>
                <w:szCs w:val="16"/>
              </w:rPr>
            </w:pPr>
          </w:p>
        </w:tc>
        <w:tc>
          <w:tcPr>
            <w:tcW w:w="2882" w:type="dxa"/>
            <w:tcBorders>
              <w:bottom w:val="single" w:sz="24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8A5" w:rsidRDefault="00DC4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Live Evaluation and Monitoring</w:t>
            </w:r>
          </w:p>
          <w:p w:rsidR="00C618A5" w:rsidRDefault="00DC4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Methods</w:t>
            </w:r>
            <w:proofErr w:type="spellEnd"/>
            <w:r>
              <w:rPr>
                <w:sz w:val="16"/>
                <w:szCs w:val="16"/>
              </w:rPr>
              <w:t xml:space="preserve"> and </w:t>
            </w:r>
            <w:proofErr w:type="spellStart"/>
            <w:r>
              <w:rPr>
                <w:sz w:val="16"/>
                <w:szCs w:val="16"/>
              </w:rPr>
              <w:t>metrics</w:t>
            </w:r>
            <w:proofErr w:type="spellEnd"/>
            <w:r>
              <w:rPr>
                <w:sz w:val="16"/>
                <w:szCs w:val="16"/>
              </w:rPr>
              <w:t xml:space="preserve"> to </w:t>
            </w:r>
            <w:proofErr w:type="spellStart"/>
            <w:r>
              <w:rPr>
                <w:sz w:val="16"/>
                <w:szCs w:val="16"/>
              </w:rPr>
              <w:t>evaluate</w:t>
            </w:r>
            <w:proofErr w:type="spellEnd"/>
            <w:r>
              <w:rPr>
                <w:sz w:val="16"/>
                <w:szCs w:val="16"/>
              </w:rPr>
              <w:t xml:space="preserve"> the system </w:t>
            </w:r>
            <w:proofErr w:type="spellStart"/>
            <w:r>
              <w:rPr>
                <w:sz w:val="16"/>
                <w:szCs w:val="16"/>
              </w:rPr>
              <w:t>after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deployment</w:t>
            </w:r>
            <w:proofErr w:type="spellEnd"/>
            <w:r>
              <w:rPr>
                <w:sz w:val="16"/>
                <w:szCs w:val="16"/>
              </w:rPr>
              <w:t xml:space="preserve">, and to </w:t>
            </w:r>
            <w:proofErr w:type="spellStart"/>
            <w:r>
              <w:rPr>
                <w:sz w:val="16"/>
                <w:szCs w:val="16"/>
              </w:rPr>
              <w:t>quantify</w:t>
            </w:r>
            <w:proofErr w:type="spellEnd"/>
            <w:r>
              <w:rPr>
                <w:sz w:val="16"/>
                <w:szCs w:val="16"/>
              </w:rPr>
              <w:t xml:space="preserve"> value </w:t>
            </w:r>
            <w:proofErr w:type="spellStart"/>
            <w:r>
              <w:rPr>
                <w:sz w:val="16"/>
                <w:szCs w:val="16"/>
              </w:rPr>
              <w:t>creation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</w:p>
        </w:tc>
        <w:tc>
          <w:tcPr>
            <w:tcW w:w="2882" w:type="dxa"/>
            <w:tcBorders>
              <w:left w:val="nil"/>
              <w:bottom w:val="single" w:sz="24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8A5" w:rsidRDefault="00C61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</w:p>
        </w:tc>
        <w:tc>
          <w:tcPr>
            <w:tcW w:w="2882" w:type="dxa"/>
            <w:tcBorders>
              <w:left w:val="nil"/>
              <w:bottom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8A5" w:rsidRDefault="00DC4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anchor distT="114300" distB="114300" distL="114300" distR="114300" simplePos="0" relativeHeight="251667456" behindDoc="0" locked="0" layoutInCell="1" hidden="0" allowOverlap="1">
                  <wp:simplePos x="0" y="0"/>
                  <wp:positionH relativeFrom="column">
                    <wp:posOffset>1219200</wp:posOffset>
                  </wp:positionH>
                  <wp:positionV relativeFrom="paragraph">
                    <wp:posOffset>85726</wp:posOffset>
                  </wp:positionV>
                  <wp:extent cx="385763" cy="335917"/>
                  <wp:effectExtent l="0" t="0" r="0" b="0"/>
                  <wp:wrapSquare wrapText="bothSides" distT="114300" distB="114300" distL="114300" distR="114300"/>
                  <wp:docPr id="5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3" cy="33591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82" w:type="dxa"/>
            <w:tcBorders>
              <w:top w:val="nil"/>
              <w:bottom w:val="single" w:sz="24" w:space="0" w:color="000000"/>
              <w:right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8A5" w:rsidRDefault="00C61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16"/>
                <w:szCs w:val="16"/>
              </w:rPr>
            </w:pPr>
          </w:p>
        </w:tc>
      </w:tr>
    </w:tbl>
    <w:p w:rsidR="00C618A5" w:rsidRDefault="00DC49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b/>
          <w:sz w:val="16"/>
          <w:szCs w:val="16"/>
        </w:rPr>
      </w:pPr>
      <w:hyperlink r:id="rId14">
        <w:r>
          <w:rPr>
            <w:b/>
            <w:sz w:val="16"/>
            <w:szCs w:val="16"/>
            <w:u w:val="single"/>
          </w:rPr>
          <w:t>m</w:t>
        </w:r>
      </w:hyperlink>
      <w:hyperlink r:id="rId15">
        <w:r>
          <w:rPr>
            <w:b/>
            <w:sz w:val="16"/>
            <w:szCs w:val="16"/>
            <w:u w:val="single"/>
          </w:rPr>
          <w:t>achinelearningcanvas.com</w:t>
        </w:r>
      </w:hyperlink>
      <w:r>
        <w:rPr>
          <w:b/>
          <w:sz w:val="16"/>
          <w:szCs w:val="16"/>
        </w:rPr>
        <w:t xml:space="preserve"> by Louis </w:t>
      </w:r>
      <w:proofErr w:type="spellStart"/>
      <w:r>
        <w:rPr>
          <w:b/>
          <w:sz w:val="16"/>
          <w:szCs w:val="16"/>
        </w:rPr>
        <w:t>Dorard</w:t>
      </w:r>
      <w:proofErr w:type="spellEnd"/>
      <w:r>
        <w:rPr>
          <w:b/>
          <w:sz w:val="16"/>
          <w:szCs w:val="16"/>
        </w:rPr>
        <w:t xml:space="preserve">, </w:t>
      </w:r>
      <w:proofErr w:type="spellStart"/>
      <w:r>
        <w:rPr>
          <w:b/>
          <w:sz w:val="16"/>
          <w:szCs w:val="16"/>
        </w:rPr>
        <w:t>Ph.D</w:t>
      </w:r>
      <w:proofErr w:type="spellEnd"/>
      <w:r>
        <w:rPr>
          <w:b/>
          <w:sz w:val="16"/>
          <w:szCs w:val="16"/>
        </w:rPr>
        <w:t xml:space="preserve">. </w:t>
      </w:r>
      <w:r>
        <w:rPr>
          <w:b/>
          <w:sz w:val="16"/>
          <w:szCs w:val="16"/>
        </w:rPr>
        <w:tab/>
        <w:t xml:space="preserve">      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        </w:t>
      </w:r>
      <w:proofErr w:type="spellStart"/>
      <w:r>
        <w:rPr>
          <w:sz w:val="16"/>
          <w:szCs w:val="16"/>
        </w:rPr>
        <w:t>Licensed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under</w:t>
      </w:r>
      <w:proofErr w:type="spellEnd"/>
      <w:r>
        <w:rPr>
          <w:sz w:val="16"/>
          <w:szCs w:val="16"/>
        </w:rPr>
        <w:t xml:space="preserve"> a </w:t>
      </w:r>
      <w:proofErr w:type="spellStart"/>
      <w:r>
        <w:rPr>
          <w:sz w:val="16"/>
          <w:szCs w:val="16"/>
        </w:rPr>
        <w:t>Creative</w:t>
      </w:r>
      <w:proofErr w:type="spellEnd"/>
      <w:r>
        <w:rPr>
          <w:sz w:val="16"/>
          <w:szCs w:val="16"/>
        </w:rPr>
        <w:t xml:space="preserve"> Commons Attribution-</w:t>
      </w:r>
      <w:proofErr w:type="spellStart"/>
      <w:r>
        <w:rPr>
          <w:sz w:val="16"/>
          <w:szCs w:val="16"/>
        </w:rPr>
        <w:t>ShareAlike</w:t>
      </w:r>
      <w:proofErr w:type="spellEnd"/>
      <w:r>
        <w:rPr>
          <w:sz w:val="16"/>
          <w:szCs w:val="16"/>
        </w:rPr>
        <w:t xml:space="preserve"> 4.0 International License.</w:t>
      </w:r>
      <w:r>
        <w:rPr>
          <w:b/>
          <w:noProof/>
          <w:sz w:val="16"/>
          <w:szCs w:val="16"/>
        </w:rPr>
        <w:drawing>
          <wp:inline distT="114300" distB="114300" distL="114300" distR="114300">
            <wp:extent cx="190500" cy="1905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sz w:val="16"/>
          <w:szCs w:val="16"/>
        </w:rPr>
        <w:drawing>
          <wp:inline distT="114300" distB="114300" distL="114300" distR="114300">
            <wp:extent cx="190500" cy="190500"/>
            <wp:effectExtent l="0" t="0" r="0" b="0"/>
            <wp:docPr id="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sz w:val="16"/>
          <w:szCs w:val="16"/>
        </w:rPr>
        <w:drawing>
          <wp:inline distT="114300" distB="114300" distL="114300" distR="114300">
            <wp:extent cx="190500" cy="190500"/>
            <wp:effectExtent l="0" t="0" r="0" b="0"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sz w:val="16"/>
          <w:szCs w:val="16"/>
        </w:rPr>
        <w:drawing>
          <wp:inline distT="114300" distB="114300" distL="114300" distR="114300">
            <wp:extent cx="190500" cy="19050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sz w:val="16"/>
          <w:szCs w:val="16"/>
        </w:rPr>
        <w:drawing>
          <wp:inline distT="114300" distB="114300" distL="114300" distR="114300">
            <wp:extent cx="190500" cy="1905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18A5" w:rsidRDefault="00C618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b/>
          <w:sz w:val="16"/>
          <w:szCs w:val="16"/>
        </w:rPr>
      </w:pPr>
    </w:p>
    <w:p w:rsidR="00C618A5" w:rsidRDefault="00C618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b/>
          <w:sz w:val="32"/>
          <w:szCs w:val="32"/>
        </w:rPr>
      </w:pPr>
    </w:p>
    <w:sectPr w:rsidR="00C618A5">
      <w:pgSz w:w="15840" w:h="12240"/>
      <w:pgMar w:top="0" w:right="720" w:bottom="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8A5"/>
    <w:rsid w:val="00C618A5"/>
    <w:rsid w:val="00DC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EE5F3"/>
  <w15:docId w15:val="{1A17F9E9-02F9-43B2-A98D-B6BE23784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widowControl w:val="0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spacing w:before="240" w:after="24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spacing w:before="225" w:after="225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spacing w:before="240" w:after="24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spacing w:before="255" w:after="255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spacing w:before="255" w:after="255"/>
      <w:outlineLvl w:val="4"/>
    </w:pPr>
    <w:rPr>
      <w:b/>
      <w:sz w:val="18"/>
      <w:szCs w:val="18"/>
    </w:rPr>
  </w:style>
  <w:style w:type="paragraph" w:styleId="Titre6">
    <w:name w:val="heading 6"/>
    <w:basedOn w:val="Normal"/>
    <w:next w:val="Normal"/>
    <w:pPr>
      <w:spacing w:before="360" w:after="360"/>
      <w:outlineLvl w:val="5"/>
    </w:pPr>
    <w:rPr>
      <w:b/>
      <w:sz w:val="16"/>
      <w:szCs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://www.machinelearningcanvas.com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www.machinelearningcanvas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1237</Characters>
  <Application>Microsoft Office Word</Application>
  <DocSecurity>0</DocSecurity>
  <Lines>10</Lines>
  <Paragraphs>2</Paragraphs>
  <ScaleCrop>false</ScaleCrop>
  <Company>BPCEIT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LAUGA Nathan [CEAPC]</cp:lastModifiedBy>
  <cp:revision>2</cp:revision>
  <dcterms:created xsi:type="dcterms:W3CDTF">2020-01-07T14:29:00Z</dcterms:created>
  <dcterms:modified xsi:type="dcterms:W3CDTF">2020-01-07T14:30:00Z</dcterms:modified>
</cp:coreProperties>
</file>