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237A9" w14:textId="131DCD3F" w:rsidR="00E00890" w:rsidRDefault="00F97D45">
      <w:r>
        <w:rPr>
          <w:rFonts w:hint="eastAsia"/>
        </w:rPr>
        <w:t>L</w:t>
      </w:r>
      <w:r>
        <w:t xml:space="preserve">ab05 </w:t>
      </w:r>
    </w:p>
    <w:p w14:paraId="7957A8C0" w14:textId="6EF6FAB9" w:rsidR="00522997" w:rsidRDefault="00522997">
      <w:r>
        <w:rPr>
          <w:rFonts w:hint="eastAsia"/>
        </w:rPr>
        <w:t>N</w:t>
      </w:r>
      <w:r>
        <w:t>an Zhou z5111593</w:t>
      </w:r>
    </w:p>
    <w:p w14:paraId="13FD74B6" w14:textId="77777777" w:rsidR="00522997" w:rsidRDefault="00522997"/>
    <w:p w14:paraId="1EAE46CF" w14:textId="30928995" w:rsidR="00F97D45" w:rsidRDefault="00F97D45">
      <w:r>
        <w:t>Exercise 1.</w:t>
      </w:r>
    </w:p>
    <w:p w14:paraId="00B4EAA8" w14:textId="75941AC7" w:rsidR="00F97D45" w:rsidRDefault="00F97D45">
      <w:r>
        <w:rPr>
          <w:rFonts w:hint="eastAsia"/>
        </w:rPr>
        <w:t>Q</w:t>
      </w:r>
      <w:r>
        <w:t xml:space="preserve">1. </w:t>
      </w:r>
      <w:r>
        <w:rPr>
          <w:noProof/>
        </w:rPr>
        <w:drawing>
          <wp:inline distT="0" distB="0" distL="0" distR="0" wp14:anchorId="32195A12" wp14:editId="1A562347">
            <wp:extent cx="5731510" cy="4184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184650"/>
                    </a:xfrm>
                    <a:prstGeom prst="rect">
                      <a:avLst/>
                    </a:prstGeom>
                  </pic:spPr>
                </pic:pic>
              </a:graphicData>
            </a:graphic>
          </wp:inline>
        </w:drawing>
      </w:r>
    </w:p>
    <w:p w14:paraId="4DD44924" w14:textId="02297818" w:rsidR="00F97D45" w:rsidRDefault="00F97D45">
      <w:r>
        <w:rPr>
          <w:rFonts w:hint="eastAsia"/>
        </w:rPr>
        <w:t>T</w:t>
      </w:r>
      <w:r>
        <w:t>he packet size should be 61.67</w:t>
      </w:r>
      <w:r w:rsidR="0050057A">
        <w:t xml:space="preserve"> When TCP flow reach the ssthresh, congestion window increase by 1 + 1/CWND in order to avoid congestion. After that, if a time out happen, congestion window will decrease by 1/2 of previous one.</w:t>
      </w:r>
    </w:p>
    <w:p w14:paraId="0BF0DA4F" w14:textId="31F3B4E9" w:rsidR="0050057A" w:rsidRDefault="0050057A"/>
    <w:p w14:paraId="224A8872" w14:textId="77777777" w:rsidR="00F412F7" w:rsidRDefault="00F412F7"/>
    <w:p w14:paraId="4CB43FF4" w14:textId="77777777" w:rsidR="00F412F7" w:rsidRDefault="00F412F7"/>
    <w:p w14:paraId="221BB3B9" w14:textId="77777777" w:rsidR="00F412F7" w:rsidRDefault="00F412F7"/>
    <w:p w14:paraId="44F50202" w14:textId="77777777" w:rsidR="00F412F7" w:rsidRDefault="00F412F7"/>
    <w:p w14:paraId="66F011A6" w14:textId="77777777" w:rsidR="00F412F7" w:rsidRDefault="00F412F7"/>
    <w:p w14:paraId="51AF0E1E" w14:textId="77777777" w:rsidR="00F412F7" w:rsidRDefault="00F412F7"/>
    <w:p w14:paraId="5795A014" w14:textId="77777777" w:rsidR="00F412F7" w:rsidRDefault="00F412F7"/>
    <w:p w14:paraId="66AEA673" w14:textId="77777777" w:rsidR="00F412F7" w:rsidRDefault="00F412F7"/>
    <w:p w14:paraId="5B9B53FC" w14:textId="77777777" w:rsidR="00F412F7" w:rsidRDefault="00F412F7"/>
    <w:p w14:paraId="0694B54E" w14:textId="77777777" w:rsidR="00F412F7" w:rsidRDefault="00F412F7"/>
    <w:p w14:paraId="0F8AA358" w14:textId="77777777" w:rsidR="00F412F7" w:rsidRDefault="00F412F7"/>
    <w:p w14:paraId="76909746" w14:textId="77777777" w:rsidR="00F412F7" w:rsidRDefault="00F412F7"/>
    <w:p w14:paraId="6C4632BD" w14:textId="77777777" w:rsidR="00F412F7" w:rsidRDefault="00F412F7"/>
    <w:p w14:paraId="3CAF3B46" w14:textId="77777777" w:rsidR="00F412F7" w:rsidRDefault="00F412F7"/>
    <w:p w14:paraId="7401A6D4" w14:textId="77777777" w:rsidR="00F412F7" w:rsidRDefault="00F412F7"/>
    <w:p w14:paraId="6D701F8E" w14:textId="7E6A0A99" w:rsidR="0050057A" w:rsidRDefault="0050057A">
      <w:r>
        <w:rPr>
          <w:rFonts w:hint="eastAsia"/>
        </w:rPr>
        <w:t>Q</w:t>
      </w:r>
      <w:r>
        <w:t xml:space="preserve">2. </w:t>
      </w:r>
      <w:r w:rsidR="00F412F7">
        <w:rPr>
          <w:noProof/>
        </w:rPr>
        <w:drawing>
          <wp:inline distT="0" distB="0" distL="0" distR="0" wp14:anchorId="3A13DDFF" wp14:editId="2D66D3ED">
            <wp:extent cx="5731510" cy="4204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04970"/>
                    </a:xfrm>
                    <a:prstGeom prst="rect">
                      <a:avLst/>
                    </a:prstGeom>
                  </pic:spPr>
                </pic:pic>
              </a:graphicData>
            </a:graphic>
          </wp:inline>
        </w:drawing>
      </w:r>
    </w:p>
    <w:p w14:paraId="45258BE3" w14:textId="7315DFD2" w:rsidR="00F412F7" w:rsidRDefault="00F412F7">
      <w:r>
        <w:t xml:space="preserve">187.75 packet per second. </w:t>
      </w:r>
    </w:p>
    <w:p w14:paraId="29385E1F" w14:textId="7A58A4BF" w:rsidR="00DB21EB" w:rsidRDefault="00DB21EB">
      <w:r>
        <w:rPr>
          <w:rFonts w:hint="eastAsia"/>
        </w:rPr>
        <w:t>Q</w:t>
      </w:r>
      <w:r>
        <w:t>3. Congestion window size do not increase if I allocated a large parameter to script(more than 66).</w:t>
      </w:r>
      <w:r w:rsidR="00C443DD">
        <w:t xml:space="preserve"> The maximum congestion window is 66 </w:t>
      </w:r>
    </w:p>
    <w:p w14:paraId="35B53A2F" w14:textId="56B10F6E" w:rsidR="00C443DD" w:rsidRDefault="00C443DD">
      <w:r>
        <w:rPr>
          <w:noProof/>
        </w:rPr>
        <w:drawing>
          <wp:inline distT="0" distB="0" distL="0" distR="0" wp14:anchorId="1AB68E03" wp14:editId="2C8A74D6">
            <wp:extent cx="3666101"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5756" cy="2712224"/>
                    </a:xfrm>
                    <a:prstGeom prst="rect">
                      <a:avLst/>
                    </a:prstGeom>
                  </pic:spPr>
                </pic:pic>
              </a:graphicData>
            </a:graphic>
          </wp:inline>
        </w:drawing>
      </w:r>
    </w:p>
    <w:p w14:paraId="523A7770" w14:textId="77777777" w:rsidR="00C443DD" w:rsidRDefault="00C443DD"/>
    <w:p w14:paraId="5EF2675C" w14:textId="77777777" w:rsidR="00C443DD" w:rsidRDefault="00C443DD"/>
    <w:p w14:paraId="43B2CDBE" w14:textId="77777777" w:rsidR="00C443DD" w:rsidRDefault="00C443DD"/>
    <w:p w14:paraId="39A5319A" w14:textId="77777777" w:rsidR="00C443DD" w:rsidRDefault="00C443DD"/>
    <w:p w14:paraId="61A9D90F" w14:textId="7FD50373" w:rsidR="00C443DD" w:rsidRDefault="00C443DD">
      <w:r>
        <w:rPr>
          <w:rFonts w:hint="eastAsia"/>
        </w:rPr>
        <w:t>A</w:t>
      </w:r>
      <w:r>
        <w:t>t this point, the average throughput is 220 packet per second. Which is 321200 bytes/sec. This throughput is much larger than real than link capacity because it include the size of header.</w:t>
      </w:r>
    </w:p>
    <w:p w14:paraId="6473381C" w14:textId="55B1250A" w:rsidR="00C443DD" w:rsidRDefault="00C443DD">
      <w:r>
        <w:rPr>
          <w:noProof/>
        </w:rPr>
        <w:drawing>
          <wp:inline distT="0" distB="0" distL="0" distR="0" wp14:anchorId="4DEF1F91" wp14:editId="4D050C2E">
            <wp:extent cx="4183380" cy="30409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3893" cy="3055811"/>
                    </a:xfrm>
                    <a:prstGeom prst="rect">
                      <a:avLst/>
                    </a:prstGeom>
                  </pic:spPr>
                </pic:pic>
              </a:graphicData>
            </a:graphic>
          </wp:inline>
        </w:drawing>
      </w:r>
    </w:p>
    <w:p w14:paraId="07E6D2CB" w14:textId="29C32D4C" w:rsidR="00C443DD" w:rsidRDefault="00EB0375">
      <w:r>
        <w:rPr>
          <w:rFonts w:hint="eastAsia"/>
        </w:rPr>
        <w:t>Q</w:t>
      </w:r>
      <w:r>
        <w:t>4, Graph for TCP Reno. Congestion window.</w:t>
      </w:r>
    </w:p>
    <w:p w14:paraId="61EE451A" w14:textId="2D1CD6EE" w:rsidR="00EB0375" w:rsidRDefault="00EB0375">
      <w:r>
        <w:rPr>
          <w:noProof/>
        </w:rPr>
        <w:drawing>
          <wp:inline distT="0" distB="0" distL="0" distR="0" wp14:anchorId="627E49F6" wp14:editId="2BBDD839">
            <wp:extent cx="4152900" cy="3042669"/>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3560" cy="3057806"/>
                    </a:xfrm>
                    <a:prstGeom prst="rect">
                      <a:avLst/>
                    </a:prstGeom>
                  </pic:spPr>
                </pic:pic>
              </a:graphicData>
            </a:graphic>
          </wp:inline>
        </w:drawing>
      </w:r>
    </w:p>
    <w:p w14:paraId="11B1B95B" w14:textId="77777777" w:rsidR="00EB0375" w:rsidRDefault="00EB0375"/>
    <w:p w14:paraId="0002BC83" w14:textId="77777777" w:rsidR="00EB0375" w:rsidRDefault="00EB0375"/>
    <w:p w14:paraId="0C21A914" w14:textId="77777777" w:rsidR="00EB0375" w:rsidRDefault="00EB0375"/>
    <w:p w14:paraId="3C6EE6C0" w14:textId="77777777" w:rsidR="00EB0375" w:rsidRDefault="00EB0375"/>
    <w:p w14:paraId="466E223B" w14:textId="02601E16" w:rsidR="00EB0375" w:rsidRDefault="00EB0375">
      <w:r>
        <w:rPr>
          <w:rFonts w:hint="eastAsia"/>
        </w:rPr>
        <w:t>A</w:t>
      </w:r>
      <w:r>
        <w:t>nd for Throughput</w:t>
      </w:r>
    </w:p>
    <w:p w14:paraId="65C1B3A8" w14:textId="0597380F" w:rsidR="00EB0375" w:rsidRDefault="00EB0375">
      <w:r>
        <w:rPr>
          <w:noProof/>
        </w:rPr>
        <w:lastRenderedPageBreak/>
        <w:drawing>
          <wp:inline distT="0" distB="0" distL="0" distR="0" wp14:anchorId="44896897" wp14:editId="63348003">
            <wp:extent cx="4274820" cy="310215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0873" cy="3113806"/>
                    </a:xfrm>
                    <a:prstGeom prst="rect">
                      <a:avLst/>
                    </a:prstGeom>
                  </pic:spPr>
                </pic:pic>
              </a:graphicData>
            </a:graphic>
          </wp:inline>
        </w:drawing>
      </w:r>
    </w:p>
    <w:p w14:paraId="154E3C77" w14:textId="17470EA9" w:rsidR="00EB0375" w:rsidRDefault="00EB0375">
      <w:r>
        <w:t>Since TCP Reno skip slow start stage, congestion window do</w:t>
      </w:r>
      <w:r w:rsidR="002D6406">
        <w:t>es</w:t>
      </w:r>
      <w:r>
        <w:t xml:space="preserve"> not </w:t>
      </w:r>
      <w:r w:rsidR="002D6406">
        <w:t xml:space="preserve">go back to zero. In TCP Reno, congestion will be reduced into half of max congestion window size when time out. Throughout of TCP Reno is slightly bigger than TCP Tahoe. And the variance of throughout under TCP Reno is more stable than TCP Tahoe. </w:t>
      </w:r>
    </w:p>
    <w:p w14:paraId="1C0A28A3" w14:textId="4CC5B461" w:rsidR="002D6406" w:rsidRDefault="002D6406"/>
    <w:p w14:paraId="57A5CBCC" w14:textId="144302EF" w:rsidR="002D6406" w:rsidRDefault="002D6406">
      <w:r>
        <w:rPr>
          <w:rFonts w:hint="eastAsia"/>
        </w:rPr>
        <w:t>E</w:t>
      </w:r>
      <w:r>
        <w:t>X2</w:t>
      </w:r>
    </w:p>
    <w:p w14:paraId="69D43C33" w14:textId="3661BDBF" w:rsidR="002D6406" w:rsidRDefault="002D6406">
      <w:r>
        <w:rPr>
          <w:rFonts w:hint="eastAsia"/>
        </w:rPr>
        <w:t>Q</w:t>
      </w:r>
      <w:r>
        <w:t xml:space="preserve">1. </w:t>
      </w:r>
      <w:r w:rsidR="00940EFC">
        <w:rPr>
          <w:noProof/>
        </w:rPr>
        <w:drawing>
          <wp:inline distT="0" distB="0" distL="0" distR="0" wp14:anchorId="5258D065" wp14:editId="63168872">
            <wp:extent cx="4334449" cy="31699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225" cy="3177070"/>
                    </a:xfrm>
                    <a:prstGeom prst="rect">
                      <a:avLst/>
                    </a:prstGeom>
                  </pic:spPr>
                </pic:pic>
              </a:graphicData>
            </a:graphic>
          </wp:inline>
        </w:drawing>
      </w:r>
    </w:p>
    <w:p w14:paraId="0175C77A" w14:textId="77777777" w:rsidR="00940EFC" w:rsidRDefault="00940EFC">
      <w:r>
        <w:rPr>
          <w:rFonts w:hint="eastAsia"/>
        </w:rPr>
        <w:t>B</w:t>
      </w:r>
      <w:r>
        <w:t>y observation, each flow gets equal share of the capacity of the common link. For every flow in graph, it shows their throughput fluctuate around a number.</w:t>
      </w:r>
    </w:p>
    <w:p w14:paraId="1EB72CF1" w14:textId="77777777" w:rsidR="00940EFC" w:rsidRDefault="00940EFC"/>
    <w:p w14:paraId="7E437F4C" w14:textId="77777777" w:rsidR="00FC50D3" w:rsidRDefault="00940EFC">
      <w:r>
        <w:t xml:space="preserve">Q2. Every time a new flow is created, throughout of pre-existing flow </w:t>
      </w:r>
      <w:r w:rsidR="00F54E7E">
        <w:t xml:space="preserve">decrease. </w:t>
      </w:r>
    </w:p>
    <w:p w14:paraId="498A362C" w14:textId="77777777" w:rsidR="00FC50D3" w:rsidRDefault="00FC50D3"/>
    <w:p w14:paraId="26F1F32B" w14:textId="77777777" w:rsidR="00FC50D3" w:rsidRDefault="00FC50D3">
      <w:r>
        <w:lastRenderedPageBreak/>
        <w:t xml:space="preserve">Ex3. </w:t>
      </w:r>
    </w:p>
    <w:p w14:paraId="1B8AFBBA" w14:textId="77777777" w:rsidR="00522997" w:rsidRDefault="00FC50D3">
      <w:r>
        <w:t xml:space="preserve">Q1. </w:t>
      </w:r>
      <w:r w:rsidR="00522997">
        <w:t xml:space="preserve">UDP should have larger Throughput than TCP. But UDP should get more packet loss. </w:t>
      </w:r>
    </w:p>
    <w:p w14:paraId="5EB90647" w14:textId="59E4B938" w:rsidR="00940EFC" w:rsidRDefault="00522997">
      <w:r>
        <w:rPr>
          <w:noProof/>
        </w:rPr>
        <w:drawing>
          <wp:inline distT="0" distB="0" distL="0" distR="0" wp14:anchorId="03C7CD58" wp14:editId="270DDD04">
            <wp:extent cx="5731510" cy="35350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5045"/>
                    </a:xfrm>
                    <a:prstGeom prst="rect">
                      <a:avLst/>
                    </a:prstGeom>
                  </pic:spPr>
                </pic:pic>
              </a:graphicData>
            </a:graphic>
          </wp:inline>
        </w:drawing>
      </w:r>
      <w:r w:rsidR="00940EFC">
        <w:t xml:space="preserve">  </w:t>
      </w:r>
    </w:p>
    <w:p w14:paraId="36A28039" w14:textId="2110AE6B" w:rsidR="00522997" w:rsidRDefault="00522997"/>
    <w:p w14:paraId="0E7E8A97" w14:textId="77777777" w:rsidR="0000785E" w:rsidRDefault="00AD4B0C">
      <w:r>
        <w:rPr>
          <w:rFonts w:hint="eastAsia"/>
        </w:rPr>
        <w:t>Q</w:t>
      </w:r>
      <w:r>
        <w:t xml:space="preserve">2. </w:t>
      </w:r>
      <w:r w:rsidR="0000785E">
        <w:t xml:space="preserve">Since UDP </w:t>
      </w:r>
      <w:r w:rsidR="0000785E">
        <w:rPr>
          <w:rFonts w:hint="eastAsia"/>
        </w:rPr>
        <w:t>do</w:t>
      </w:r>
      <w:r w:rsidR="0000785E">
        <w:t xml:space="preserve"> not have congestion control. It also does not maintain a reliable connection. UDP will send a lot package to client side without knowing if client receive it. So we can find a large throughput in UDP. Another point is slow start, which is for TCP only. UDP can increase its transport speed immediately which TCP is limited by congestion window. All of these difference result in the difference of throughput.</w:t>
      </w:r>
    </w:p>
    <w:p w14:paraId="771C7E23" w14:textId="77777777" w:rsidR="0000785E" w:rsidRDefault="0000785E"/>
    <w:p w14:paraId="0CD11FC9" w14:textId="77777777" w:rsidR="0000785E" w:rsidRDefault="0000785E">
      <w:r>
        <w:t xml:space="preserve">Q3. Adv: </w:t>
      </w:r>
    </w:p>
    <w:p w14:paraId="2ACACB8C" w14:textId="6930C358" w:rsidR="0000785E" w:rsidRDefault="0000785E" w:rsidP="0000785E">
      <w:pPr>
        <w:ind w:firstLine="420"/>
      </w:pPr>
      <w:r>
        <w:t>1.Header of UDP is 8 bytes which is much less than 20 bytes of TCP. UDP has less transmission cost.</w:t>
      </w:r>
    </w:p>
    <w:p w14:paraId="371A9CBB" w14:textId="65AA31B2" w:rsidR="0000785E" w:rsidRDefault="0000785E">
      <w:r>
        <w:tab/>
        <w:t>2.Throughput will not limited by congestion algorithm.</w:t>
      </w:r>
    </w:p>
    <w:p w14:paraId="4C76A1F9" w14:textId="2E3ADE9C" w:rsidR="0000785E" w:rsidRDefault="0000785E">
      <w:r>
        <w:tab/>
        <w:t>3. Since UDP don’t maintain a reliable a connection. Server do not need to maintain connection state table.</w:t>
      </w:r>
    </w:p>
    <w:p w14:paraId="237ADEDD" w14:textId="52C98004" w:rsidR="0000785E" w:rsidRDefault="0000785E">
      <w:r>
        <w:tab/>
        <w:t>Disadv:</w:t>
      </w:r>
    </w:p>
    <w:p w14:paraId="17410D5F" w14:textId="05EF1D10" w:rsidR="0000785E" w:rsidRPr="0000785E" w:rsidRDefault="0000785E">
      <w:pPr>
        <w:rPr>
          <w:rFonts w:hint="eastAsia"/>
        </w:rPr>
      </w:pPr>
      <w:r>
        <w:tab/>
        <w:t>1.Unreliable. Without guarantee of mech</w:t>
      </w:r>
      <w:r w:rsidR="00C91557">
        <w:t>anisms, packet loss usually appear.</w:t>
      </w:r>
      <w:bookmarkStart w:id="0" w:name="_GoBack"/>
      <w:bookmarkEnd w:id="0"/>
    </w:p>
    <w:sectPr w:rsidR="0000785E" w:rsidRPr="0000785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90"/>
    <w:rsid w:val="0000785E"/>
    <w:rsid w:val="002D6406"/>
    <w:rsid w:val="0050057A"/>
    <w:rsid w:val="00522997"/>
    <w:rsid w:val="00940EFC"/>
    <w:rsid w:val="00AD4B0C"/>
    <w:rsid w:val="00C443DD"/>
    <w:rsid w:val="00C91557"/>
    <w:rsid w:val="00DB21EB"/>
    <w:rsid w:val="00E00890"/>
    <w:rsid w:val="00EB0375"/>
    <w:rsid w:val="00F412F7"/>
    <w:rsid w:val="00F54E7E"/>
    <w:rsid w:val="00F97D45"/>
    <w:rsid w:val="00FC50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A8A3C"/>
  <w15:chartTrackingRefBased/>
  <w15:docId w15:val="{03FBAD2A-5D16-481C-8750-FF4D35845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5</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Zhou</dc:creator>
  <cp:keywords/>
  <dc:description/>
  <cp:lastModifiedBy>Zhou Nathan</cp:lastModifiedBy>
  <cp:revision>3</cp:revision>
  <dcterms:created xsi:type="dcterms:W3CDTF">2019-07-22T14:23:00Z</dcterms:created>
  <dcterms:modified xsi:type="dcterms:W3CDTF">2019-11-03T07:28:00Z</dcterms:modified>
</cp:coreProperties>
</file>