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Варіант</w:t>
      </w:r>
      <w:r>
        <w:rPr>
          <w:rFonts w:hint="default"/>
          <w:sz w:val="44"/>
          <w:szCs w:val="44"/>
          <w:lang w:val="uk-UA"/>
        </w:rPr>
        <w:t xml:space="preserve"> 6</w:t>
      </w:r>
    </w:p>
    <w:p>
      <w:pPr>
        <w:jc w:val="center"/>
      </w:pPr>
      <w:r>
        <w:drawing>
          <wp:inline distT="0" distB="0" distL="114300" distR="114300">
            <wp:extent cx="5266690" cy="824865"/>
            <wp:effectExtent l="0" t="0" r="10160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cs="Arial Black"/>
          <w:lang w:val="uk-UA"/>
        </w:rPr>
      </w:pPr>
      <w:r>
        <w:rPr>
          <w:rFonts w:hint="default" w:ascii="Arial Black" w:hAnsi="Arial Black" w:cs="Arial Black"/>
          <w:lang w:val="uk-UA"/>
        </w:rPr>
        <w:t>Значущі і правильні цифри:</w:t>
      </w:r>
    </w:p>
    <w:p>
      <w:pPr>
        <w:jc w:val="center"/>
        <w:rPr>
          <w:rFonts w:hint="default" w:ascii="Courier New" w:hAnsi="Courier New" w:cs="Courier New"/>
          <w:vertAlign w:val="baseline"/>
          <w:lang w:val="uk-UA"/>
        </w:rPr>
      </w:pPr>
      <w:r>
        <w:rPr>
          <w:rFonts w:hint="default" w:ascii="Courier New" w:hAnsi="Courier New" w:cs="Courier New"/>
          <w:lang w:val="uk-UA"/>
        </w:rPr>
        <w:t xml:space="preserve">Якщо похибка </w:t>
      </w:r>
      <w:r>
        <w:rPr>
          <w:rFonts w:hint="default" w:ascii="Courier New" w:hAnsi="Courier New" w:cs="Courier New"/>
          <w:vertAlign w:val="baseline"/>
          <w:lang w:val="uk-UA"/>
        </w:rPr>
        <w:t>0.00001</w:t>
      </w:r>
    </w:p>
    <w:p>
      <w:pPr>
        <w:jc w:val="center"/>
        <w:rPr>
          <w:rFonts w:hint="default" w:ascii="Courier New" w:hAnsi="Courier New" w:cs="Courier New"/>
          <w:vertAlign w:val="baseline"/>
          <w:lang w:val="uk-UA"/>
        </w:rPr>
      </w:pPr>
      <w:r>
        <w:rPr>
          <w:rFonts w:hint="default" w:ascii="Courier New" w:hAnsi="Courier New" w:cs="Courier New"/>
          <w:vertAlign w:val="baseline"/>
          <w:lang w:val="uk-UA"/>
        </w:rPr>
        <w:t>Значущою буде цифра:</w:t>
      </w:r>
    </w:p>
    <w:p>
      <w:pPr>
        <w:jc w:val="center"/>
        <w:rPr>
          <w:rFonts w:hint="default" w:ascii="Courier New" w:hAnsi="Courier New" w:cs="Courier New"/>
          <w:vertAlign w:val="baseline"/>
          <w:lang w:val="ru-RU"/>
        </w:rPr>
      </w:pPr>
      <w:r>
        <w:rPr>
          <w:rFonts w:hint="default" w:ascii="Courier New" w:hAnsi="Courier New" w:cs="Courier New"/>
          <w:vertAlign w:val="baseline"/>
          <w:lang w:val="uk-UA"/>
        </w:rPr>
        <w:t xml:space="preserve"> </w:t>
      </w:r>
      <w:r>
        <w:rPr>
          <w:rFonts w:hint="default" w:ascii="Courier New" w:hAnsi="Courier New" w:cs="Courier New"/>
          <w:color w:val="auto"/>
          <w:vertAlign w:val="baseline"/>
          <w:lang w:val="uk-UA"/>
        </w:rPr>
        <w:t>20.120124</w:t>
      </w:r>
      <w:r>
        <w:rPr>
          <w:rFonts w:hint="default" w:ascii="Courier New" w:hAnsi="Courier New" w:cs="Courier New"/>
          <w:color w:val="auto"/>
          <w:vertAlign w:val="baseline"/>
          <w:lang w:val="ru-RU"/>
        </w:rPr>
        <w:t>618</w:t>
      </w:r>
    </w:p>
    <w:p>
      <w:pPr>
        <w:jc w:val="center"/>
        <w:rPr>
          <w:rFonts w:hint="default" w:ascii="Courier New" w:hAnsi="Courier New" w:cs="Courier New"/>
          <w:vertAlign w:val="baseline"/>
          <w:lang w:val="uk-UA"/>
        </w:rPr>
      </w:pPr>
      <w:r>
        <w:rPr>
          <w:rFonts w:hint="default" w:ascii="Courier New" w:hAnsi="Courier New" w:cs="Courier New"/>
          <w:vertAlign w:val="baseline"/>
          <w:lang w:val="uk-UA"/>
        </w:rPr>
        <w:t xml:space="preserve">Правильною буде цифра: </w:t>
      </w:r>
    </w:p>
    <w:p>
      <w:pPr>
        <w:jc w:val="center"/>
        <w:rPr>
          <w:rFonts w:hint="default" w:ascii="Courier New" w:hAnsi="Courier New" w:cs="Courier New"/>
          <w:vertAlign w:val="baseline"/>
          <w:lang w:val="ru-RU"/>
        </w:rPr>
      </w:pPr>
      <w:r>
        <w:rPr>
          <w:rFonts w:hint="default" w:ascii="Courier New" w:hAnsi="Courier New" w:cs="Courier New"/>
          <w:vertAlign w:val="baseline"/>
          <w:lang w:val="ru-RU"/>
        </w:rPr>
        <w:t>20.12012</w:t>
      </w:r>
    </w:p>
    <w:p>
      <w:pPr>
        <w:jc w:val="center"/>
        <w:rPr>
          <w:rFonts w:hint="default" w:ascii="Courier New" w:hAnsi="Courier New" w:cs="Courier New"/>
          <w:vertAlign w:val="baseline"/>
          <w:lang w:val="uk-UA"/>
        </w:rPr>
      </w:pPr>
    </w:p>
    <w:p>
      <w:pPr>
        <w:jc w:val="center"/>
        <w:rPr>
          <w:rFonts w:hint="default" w:ascii="Courier New" w:hAnsi="Courier New" w:cs="Courier New"/>
          <w:vertAlign w:val="baseline"/>
          <w:lang w:val="uk-UA"/>
        </w:rPr>
      </w:pPr>
      <w:r>
        <w:rPr>
          <w:rFonts w:hint="default" w:ascii="Courier New" w:hAnsi="Courier New" w:cs="Courier New"/>
          <w:vertAlign w:val="baseline"/>
          <w:lang w:val="uk-UA"/>
        </w:rPr>
        <w:t>Зобразити число в системі</w:t>
      </w:r>
      <w:r>
        <w:rPr>
          <w:rFonts w:hint="default" w:ascii="Courier New" w:hAnsi="Courier New" w:cs="Courier New"/>
          <w:vertAlign w:val="baseline"/>
          <w:lang w:val="ru-RU"/>
        </w:rPr>
        <w:t xml:space="preserve"> </w:t>
      </w:r>
      <w:r>
        <w:rPr>
          <w:rFonts w:hint="default" w:ascii="Courier New" w:hAnsi="Courier New" w:cs="Courier New"/>
          <w:vertAlign w:val="baseline"/>
          <w:lang w:val="en-US"/>
        </w:rPr>
        <w:t>P(10,5,-15,15)</w:t>
      </w:r>
      <w:r>
        <w:rPr>
          <w:rFonts w:hint="default" w:ascii="Courier New" w:hAnsi="Courier New" w:cs="Courier New"/>
          <w:vertAlign w:val="baseline"/>
          <w:lang w:val="uk-UA"/>
        </w:rPr>
        <w:t>:</w:t>
      </w:r>
    </w:p>
    <w:p>
      <w:pPr>
        <w:pStyle w:val="6"/>
        <w:rPr>
          <w:rFonts w:ascii="Times New Roman" w:hAnsi="Times New Roman" w:eastAsiaTheme="minorEastAsia"/>
          <w:iCs/>
          <w:lang w:val="uk-UA"/>
        </w:rPr>
      </w:pPr>
      <m:oMath>
        <m:r>
          <m:rPr/>
          <w:rPr>
            <w:lang w:val="uk-UA"/>
          </w:rPr>
          <m:t>x=</m:t>
        </m:r>
        <m:d>
          <m:dPr>
            <m:ctrlPr>
              <w:rPr>
                <w:i/>
                <w:lang w:val="uk-UA"/>
              </w:rPr>
            </m:ctrlPr>
          </m:dPr>
          <m:e>
            <m:f>
              <m:fPr>
                <m:ctrlPr>
                  <w:rPr>
                    <w:i/>
                    <w:lang w:val="uk-UA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uk-UA"/>
                  </w:rPr>
                  <m:t>2</m:t>
                </m:r>
                <m:ctrlPr>
                  <w:rPr>
                    <w:i/>
                    <w:lang w:val="uk-UA"/>
                  </w:rPr>
                </m:ctrlPr>
              </m:num>
              <m:den>
                <m:r>
                  <m:rPr/>
                  <w:rPr>
                    <w:lang w:val="uk-UA"/>
                  </w:rPr>
                  <m:t>10</m:t>
                </m:r>
                <m:ctrlPr>
                  <w:rPr>
                    <w:i/>
                    <w:lang w:val="uk-UA"/>
                  </w:rPr>
                </m:ctrlPr>
              </m:den>
            </m:f>
            <m:r>
              <m:rPr/>
              <w:rPr>
                <w:lang w:val="uk-UA"/>
              </w:rPr>
              <m:t>+</m:t>
            </m:r>
            <m:f>
              <m:fPr>
                <m:ctrlPr>
                  <w:rPr>
                    <w:i/>
                    <w:lang w:val="uk-UA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uk-UA"/>
                  </w:rPr>
                  <m:t>0</m:t>
                </m:r>
                <m:ctrlPr>
                  <w:rPr>
                    <w:i/>
                    <w:lang w:val="uk-UA"/>
                  </w:rPr>
                </m:ctrlPr>
              </m:num>
              <m:den>
                <m:r>
                  <m:rPr/>
                  <w:rPr>
                    <w:lang w:val="uk-UA"/>
                  </w:rPr>
                  <m:t>100</m:t>
                </m:r>
                <m:ctrlPr>
                  <w:rPr>
                    <w:i/>
                    <w:lang w:val="uk-UA"/>
                  </w:rPr>
                </m:ctrlPr>
              </m:den>
            </m:f>
            <m:r>
              <m:rPr/>
              <w:rPr>
                <w:lang w:val="uk-UA"/>
              </w:rPr>
              <m:t>+</m:t>
            </m:r>
            <m:f>
              <m:fPr>
                <m:ctrlPr>
                  <w:rPr>
                    <w:i/>
                    <w:lang w:val="uk-UA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uk-UA"/>
                  </w:rPr>
                  <m:t>1</m:t>
                </m:r>
                <m:ctrlPr>
                  <w:rPr>
                    <w:i/>
                    <w:lang w:val="uk-UA"/>
                  </w:rPr>
                </m:ctrlPr>
              </m:num>
              <m:den>
                <m:r>
                  <m:rPr/>
                  <w:rPr>
                    <w:lang w:val="uk-UA"/>
                  </w:rPr>
                  <m:t>1000</m:t>
                </m:r>
                <m:ctrlPr>
                  <w:rPr>
                    <w:i/>
                    <w:lang w:val="uk-UA"/>
                  </w:rPr>
                </m:ctrlPr>
              </m:den>
            </m:f>
            <m:r>
              <m:rPr/>
              <w:rPr>
                <w:lang w:val="uk-UA"/>
              </w:rPr>
              <m:t>+</m:t>
            </m:r>
            <m:f>
              <m:fPr>
                <m:ctrlPr>
                  <w:rPr>
                    <w:i/>
                    <w:lang w:val="uk-UA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uk-UA"/>
                  </w:rPr>
                  <m:t>2</m:t>
                </m:r>
                <m:ctrlPr>
                  <w:rPr>
                    <w:i/>
                    <w:lang w:val="uk-UA"/>
                  </w:rPr>
                </m:ctrlPr>
              </m:num>
              <m:den>
                <m:sSup>
                  <m:sSupPr>
                    <m:ctrlPr>
                      <w:rPr>
                        <w:i/>
                        <w:lang w:val="uk-UA"/>
                      </w:rPr>
                    </m:ctrlPr>
                  </m:sSupPr>
                  <m:e>
                    <m:r>
                      <m:rPr/>
                      <w:rPr>
                        <w:lang w:val="uk-UA"/>
                      </w:rPr>
                      <m:t>10</m:t>
                    </m:r>
                    <m:ctrlPr>
                      <w:rPr>
                        <w:i/>
                        <w:lang w:val="uk-UA"/>
                      </w:rPr>
                    </m:ctrlPr>
                  </m:e>
                  <m:sup>
                    <m:r>
                      <m:rPr/>
                      <w:rPr>
                        <w:lang w:val="uk-UA"/>
                      </w:rPr>
                      <m:t>4</m:t>
                    </m:r>
                    <m:ctrlPr>
                      <w:rPr>
                        <w:i/>
                        <w:lang w:val="uk-UA"/>
                      </w:rPr>
                    </m:ctrlPr>
                  </m:sup>
                </m:sSup>
                <m:ctrlPr>
                  <w:rPr>
                    <w:i/>
                    <w:lang w:val="uk-UA"/>
                  </w:rPr>
                </m:ctrlPr>
              </m:den>
            </m:f>
            <m:r>
              <m:rPr/>
              <w:rPr>
                <w:lang w:val="uk-UA"/>
              </w:rPr>
              <m:t>+</m:t>
            </m:r>
            <m:f>
              <m:fPr>
                <m:ctrlPr>
                  <w:rPr>
                    <w:i/>
                    <w:lang w:val="uk-UA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uk-UA"/>
                  </w:rPr>
                  <m:t>0</m:t>
                </m:r>
                <m:ctrlPr>
                  <w:rPr>
                    <w:i/>
                    <w:lang w:val="uk-UA"/>
                  </w:rPr>
                </m:ctrlPr>
              </m:num>
              <m:den>
                <m:sSup>
                  <m:sSupPr>
                    <m:ctrlPr>
                      <w:rPr>
                        <w:i/>
                        <w:lang w:val="uk-UA"/>
                      </w:rPr>
                    </m:ctrlPr>
                  </m:sSupPr>
                  <m:e>
                    <m:r>
                      <m:rPr/>
                      <w:rPr>
                        <w:lang w:val="uk-UA"/>
                      </w:rPr>
                      <m:t>10</m:t>
                    </m:r>
                    <m:ctrlPr>
                      <w:rPr>
                        <w:i/>
                        <w:lang w:val="uk-UA"/>
                      </w:rPr>
                    </m:ctrlPr>
                  </m:e>
                  <m:sup>
                    <m:r>
                      <m:rPr/>
                      <w:rPr>
                        <w:lang w:val="uk-UA"/>
                      </w:rPr>
                      <m:t>5</m:t>
                    </m:r>
                    <m:ctrlPr>
                      <w:rPr>
                        <w:i/>
                        <w:lang w:val="uk-UA"/>
                      </w:rPr>
                    </m:ctrlPr>
                  </m:sup>
                </m:sSup>
                <m:ctrlPr>
                  <w:rPr>
                    <w:i/>
                    <w:lang w:val="uk-UA"/>
                  </w:rPr>
                </m:ctrlPr>
              </m:den>
            </m:f>
            <m:ctrlPr>
              <w:rPr>
                <w:i/>
                <w:lang w:val="uk-UA"/>
              </w:rPr>
            </m:ctrlPr>
          </m:e>
        </m:d>
        <m:r>
          <m:rPr/>
          <w:rPr>
            <w:lang w:val="uk-UA"/>
          </w:rPr>
          <m:t>∗</m:t>
        </m:r>
        <m:sSup>
          <m:sSupPr>
            <m:ctrlPr>
              <w:rPr>
                <w:i/>
                <w:lang w:val="uk-UA"/>
              </w:rPr>
            </m:ctrlPr>
          </m:sSupPr>
          <m:e>
            <m:r>
              <m:rPr/>
              <w:rPr>
                <w:lang w:val="uk-UA"/>
              </w:rPr>
              <m:t>10</m:t>
            </m:r>
            <m:ctrlPr>
              <w:rPr>
                <w:i/>
                <w:lang w:val="uk-UA"/>
              </w:rPr>
            </m:ctrlPr>
          </m:e>
          <m:sup>
            <m:r>
              <m:rPr/>
              <w:rPr>
                <w:lang w:val="uk-UA"/>
              </w:rPr>
              <m:t>3</m:t>
            </m:r>
            <m:ctrlPr>
              <w:rPr>
                <w:i/>
                <w:lang w:val="uk-UA"/>
              </w:rPr>
            </m:ctrlPr>
          </m:sup>
        </m:sSup>
      </m:oMath>
      <w:r>
        <w:rPr>
          <w:rFonts w:ascii="Times New Roman" w:hAnsi="Times New Roman" w:eastAsiaTheme="minorEastAsia"/>
          <w:lang w:val="uk-UA"/>
        </w:rPr>
        <w:t xml:space="preserve"> </w:t>
      </w:r>
      <w:r>
        <w:rPr>
          <w:rFonts w:ascii="Times New Roman" w:hAnsi="Times New Roman" w:eastAsiaTheme="minorEastAsia"/>
          <w:iCs/>
          <w:lang w:val="uk-UA"/>
        </w:rPr>
        <w:t>або</w:t>
      </w:r>
    </w:p>
    <w:p>
      <w:pPr>
        <w:pStyle w:val="6"/>
        <w:rPr>
          <w:i w:val="0"/>
          <w:lang w:val="uk-UA"/>
        </w:rPr>
      </w:pPr>
      <m:oMath>
        <m:r>
          <m:rPr/>
          <w:rPr>
            <w:lang w:val="uk-UA"/>
          </w:rPr>
          <m:t>x=</m:t>
        </m:r>
      </m:oMath>
      <w:r>
        <w:rPr>
          <w:rFonts w:hint="default" w:ascii="Times New Roman"/>
          <w:i w:val="0"/>
          <w:lang w:val="uk-UA"/>
        </w:rPr>
        <w:t>0</w:t>
      </w:r>
      <w:r>
        <w:rPr>
          <w:rFonts w:eastAsiaTheme="minorEastAsia"/>
          <w:lang w:val="uk-UA"/>
        </w:rPr>
        <w:t>.</w:t>
      </w:r>
      <w:r>
        <w:rPr>
          <w:rFonts w:hint="default"/>
          <w:lang w:val="uk-UA"/>
        </w:rPr>
        <w:t>2012</w:t>
      </w:r>
      <w:r>
        <w:rPr>
          <w:lang w:val="uk-UA"/>
        </w:rPr>
        <w:t>*</w:t>
      </w:r>
      <m:oMath>
        <m:sSup>
          <m:sSupPr>
            <m:ctrlPr>
              <w:rPr>
                <w:i/>
                <w:lang w:val="uk-UA"/>
              </w:rPr>
            </m:ctrlPr>
          </m:sSupPr>
          <m:e>
            <m:r>
              <m:rPr/>
              <w:rPr>
                <w:lang w:val="uk-UA"/>
              </w:rPr>
              <m:t>10</m:t>
            </m:r>
            <m:ctrlPr>
              <w:rPr>
                <w:i/>
                <w:lang w:val="uk-UA"/>
              </w:rPr>
            </m:ctrlPr>
          </m:e>
          <m:sup>
            <m:r>
              <m:rPr/>
              <w:rPr>
                <w:lang w:val="uk-UA"/>
              </w:rPr>
              <m:t>3</m:t>
            </m:r>
            <m:ctrlPr>
              <w:rPr>
                <w:i/>
                <w:lang w:val="uk-UA"/>
              </w:rPr>
            </m:ctrlPr>
          </m:sup>
        </m:sSup>
      </m:oMath>
    </w:p>
    <w:p>
      <w:pPr>
        <w:pStyle w:val="6"/>
        <w:rPr>
          <w:i w:val="0"/>
          <w:lang w:val="uk-UA"/>
        </w:rPr>
      </w:pPr>
    </w:p>
    <w:p>
      <w:pPr>
        <w:rPr>
          <w:rFonts w:hint="default" w:hAnsi="Cambria Math"/>
          <w:i w:val="0"/>
          <w:lang w:val="uk-UA"/>
        </w:rPr>
      </w:pPr>
      <m:oMathPara>
        <m:oMath>
          <m:r>
            <m:rPr/>
            <w:rPr>
              <w:rFonts w:ascii="Cambria Math" w:hAnsi="Cambria Math"/>
            </w:rPr>
            <m:t>ω=+.10...0×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default" w:ascii="Cambria Math" w:hAnsi="Cambria Math"/>
                  <w:lang w:val="uk-UA"/>
                </w:rPr>
                <m:t>1</m:t>
              </m:r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  <w:i w:val="0"/>
        </w:rPr>
      </w:pPr>
    </w:p>
    <w:p>
      <w:pPr>
        <w:pStyle w:val="6"/>
        <w:rPr>
          <w:i w:val="0"/>
          <w:lang w:val="uk-UA"/>
        </w:rPr>
      </w:pPr>
      <m:oMathPara>
        <m:oMath>
          <m:r>
            <m:rPr/>
            <w:rPr>
              <w:lang w:val="uk-UA"/>
            </w:rPr>
            <m:t>ε=</m:t>
          </m:r>
          <m:sSup>
            <m:sSupPr>
              <m:ctrlPr>
                <w:rPr>
                  <w:i/>
                  <w:lang w:val="uk-UA"/>
                </w:rPr>
              </m:ctrlPr>
            </m:sSupPr>
            <m:e>
              <m:r>
                <m:rPr/>
                <w:rPr>
                  <w:lang w:val="uk-UA"/>
                </w:rPr>
                <m:t>10</m:t>
              </m:r>
              <m:ctrlPr>
                <w:rPr>
                  <w:i/>
                  <w:lang w:val="uk-UA"/>
                </w:rPr>
              </m:ctrlPr>
            </m:e>
            <m:sup>
              <m:r>
                <m:rPr/>
                <w:rPr>
                  <w:lang w:val="uk-UA"/>
                </w:rPr>
                <m:t>1−</m:t>
              </m:r>
              <m:r>
                <m:rPr/>
                <w:rPr>
                  <w:rFonts w:hint="default" w:ascii="Cambria Math" w:hAnsi="Cambria Math"/>
                  <w:lang w:val="uk-UA"/>
                </w:rPr>
                <m:t>5</m:t>
              </m:r>
              <m:ctrlPr>
                <w:rPr>
                  <w:i/>
                  <w:lang w:val="uk-UA"/>
                </w:rPr>
              </m:ctrlPr>
            </m:sup>
          </m:sSup>
          <m:r>
            <m:rPr/>
            <w:rPr>
              <w:lang w:val="uk-UA"/>
            </w:rPr>
            <m:t>=</m:t>
          </m:r>
          <m:sSup>
            <m:sSupPr>
              <m:ctrlPr>
                <w:rPr>
                  <w:i/>
                  <w:lang w:val="uk-UA"/>
                </w:rPr>
              </m:ctrlPr>
            </m:sSupPr>
            <m:e>
              <m:r>
                <m:rPr/>
                <w:rPr>
                  <w:lang w:val="uk-UA"/>
                </w:rPr>
                <m:t>10</m:t>
              </m:r>
              <m:ctrlPr>
                <w:rPr>
                  <w:i/>
                  <w:lang w:val="uk-UA"/>
                </w:rPr>
              </m:ctrlPr>
            </m:e>
            <m:sup>
              <m:r>
                <m:rPr/>
                <w:rPr>
                  <w:lang w:val="uk-UA"/>
                </w:rPr>
                <m:t>−</m:t>
              </m:r>
              <m:r>
                <m:rPr/>
                <w:rPr>
                  <w:rFonts w:hint="default" w:ascii="Cambria Math" w:hAnsi="Cambria Math"/>
                  <w:lang w:val="uk-UA"/>
                </w:rPr>
                <m:t>4</m:t>
              </m:r>
              <m:ctrlPr>
                <w:rPr>
                  <w:i/>
                  <w:lang w:val="uk-UA"/>
                </w:rPr>
              </m:ctrlPr>
            </m:sup>
          </m:sSup>
        </m:oMath>
      </m:oMathPara>
    </w:p>
    <w:p>
      <w:pPr>
        <w:pStyle w:val="6"/>
        <w:rPr>
          <w:i w:val="0"/>
          <w:lang w:val="uk-UA"/>
        </w:rPr>
      </w:pPr>
    </w:p>
    <w:p>
      <w:pPr>
        <w:rPr>
          <w:rFonts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 w:eastAsiaTheme="minorEastAsia"/>
            </w:rPr>
            <m:t>+0.</m:t>
          </m:r>
          <m:limUpp>
            <m:limUppPr>
              <m:ctrlPr>
                <w:rPr>
                  <w:rFonts w:ascii="Cambria Math" w:hAnsi="Cambria Math" w:eastAsiaTheme="minorEastAsia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groupChrPr>
                <m:e>
                  <m:r>
                    <m:rPr/>
                    <w:rPr>
                      <w:rFonts w:ascii="Cambria Math" w:hAnsi="Cambria Math" w:eastAsiaTheme="minorEastAsia"/>
                    </w:rPr>
                    <m:t>99...9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</m:groupChr>
              <m:ctrlPr>
                <w:rPr>
                  <w:rFonts w:ascii="Cambria Math" w:hAnsi="Cambria Math" w:eastAsiaTheme="minorEastAsia"/>
                  <w:i/>
                </w:rPr>
              </m:ctrlPr>
            </m:e>
            <m:lim>
              <m:r>
                <m:rPr/>
                <w:rPr>
                  <w:rFonts w:hint="default" w:ascii="Cambria Math" w:hAnsi="Cambria Math"/>
                  <w:lang w:val="uk-UA"/>
                </w:rPr>
                <m:t>5</m:t>
              </m:r>
              <m:ctrlPr>
                <w:rPr>
                  <w:rFonts w:ascii="Cambria Math" w:hAnsi="Cambria Math" w:eastAsiaTheme="minorEastAsia"/>
                  <w:i/>
                </w:rPr>
              </m:ctrlPr>
            </m:lim>
          </m:limUpp>
          <m:r>
            <m:rPr/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uk-UA"/>
                </w:rPr>
                <m:t>15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  <w:i/>
        </w:rPr>
      </w:pPr>
    </w:p>
    <w:p>
      <w:pPr>
        <w:rPr>
          <w:rFonts w:hint="default" w:ascii="Arial Black" w:hAnsi="Arial Black" w:cs="Arial Black"/>
          <w:vertAlign w:val="baseline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δ(x)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5∗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для правильного заокруглення,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/>
                          <w:lang w:val="uk-UA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для заокруглення відкиданням</m:t>
                  </m:r>
                  <m:r>
                    <m:rPr/>
                    <w:rPr>
                      <w:rFonts w:ascii="Cambria Math" w:hAnsi="Cambria Math"/>
                    </w:rPr>
                    <m:t>.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040" cy="936625"/>
            <wp:effectExtent l="0" t="0" r="3810" b="158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Ansi="Cambria Math"/>
          <w:i w:val="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∆x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≤κ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∆b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∆b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rPr>
          <w:rFonts w:hAnsi="Cambria Math"/>
          <w:i w:val="0"/>
        </w:rPr>
      </w:pPr>
    </w:p>
    <w:p>
      <w:pPr>
        <w:rPr>
          <w:rFonts w:hint="default" w:eastAsiaTheme="minorEastAsia"/>
          <w:i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∝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 w:eastAsiaTheme="minorEastAsia"/>
            </w:rPr>
            <m:t>12.0</m:t>
          </m:r>
          <m:r>
            <m:rPr/>
            <w:rPr>
              <w:rFonts w:hint="default" w:ascii="Cambria Math" w:hAnsi="Cambria Math"/>
              <w:lang w:val="uk-UA"/>
            </w:rPr>
            <m:t>2</m:t>
          </m:r>
        </m:oMath>
      </m:oMathPara>
    </w:p>
    <w:p>
      <w:pPr>
        <w:jc w:val="center"/>
        <w:rPr>
          <w:rFonts w:hAnsi="Cambria Math"/>
          <w:i w:val="0"/>
        </w:rPr>
      </w:pPr>
    </w:p>
    <w:p>
      <w:pPr>
        <w:jc w:val="center"/>
        <w:rPr>
          <w:rFonts w:hAnsi="Cambria Math"/>
          <w:i w:val="0"/>
        </w:rPr>
      </w:pPr>
    </w:p>
    <w:p>
      <w:pPr>
        <w:jc w:val="center"/>
        <w:rPr>
          <w:rFonts w:hAnsi="Cambria Math"/>
          <w:i w:val="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50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−50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lang w:val="uk-UA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</w:rPr>
                      <m:t>100.</m:t>
                    </m:r>
                    <m:r>
                      <m:rPr/>
                      <w:rPr>
                        <w:rFonts w:hint="default" w:ascii="Cambria Math" w:hAnsi="Cambria Math"/>
                        <w:lang w:val="uk-UA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rFonts w:hint="default" w:eastAsiaTheme="minorEastAsia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∝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=200</m:t>
          </m:r>
          <m:r>
            <m:rPr/>
            <w:rPr>
              <w:rFonts w:hint="default" w:ascii="Cambria Math" w:hAnsi="Cambria Math"/>
              <w:lang w:val="uk-UA"/>
            </w:rPr>
            <m:t>.3</m:t>
          </m:r>
        </m:oMath>
      </m:oMathPara>
    </w:p>
    <w:p>
      <w:pPr>
        <w:rPr>
          <w:rFonts w:hint="default" w:eastAsiaTheme="minorEastAsia"/>
          <w:i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 w:eastAsiaTheme="minorEastAsia"/>
            </w:rPr>
            <m:t>12.02∗</m:t>
          </m:r>
          <m:r>
            <m:rPr/>
            <w:rPr>
              <w:rFonts w:ascii="Cambria Math" w:hAnsi="Cambria Math"/>
            </w:rPr>
            <m:t>200.</m:t>
          </m:r>
          <m:r>
            <m:rPr/>
            <w:rPr>
              <w:rFonts w:hint="default" w:ascii="Cambria Math" w:hAnsi="Cambria Math"/>
              <w:lang w:val="uk-UA"/>
            </w:rPr>
            <m:t>3</m:t>
          </m:r>
          <m:r>
            <m:rPr/>
            <w:rPr>
              <w:rFonts w:ascii="Cambria Math" w:hAnsi="Cambria Math"/>
            </w:rPr>
            <m:t>=240</m:t>
          </m:r>
          <m:r>
            <m:rPr/>
            <w:rPr>
              <w:rFonts w:hint="default" w:ascii="Cambria Math" w:hAnsi="Cambria Math"/>
              <w:lang w:val="uk-UA"/>
            </w:rPr>
            <m:t>7</m:t>
          </m:r>
          <m:r>
            <m:rPr/>
            <w:rPr>
              <w:rFonts w:ascii="Cambria Math" w:hAnsi="Cambria Math"/>
            </w:rPr>
            <m:t>.</m:t>
          </m:r>
          <m:r>
            <m:rPr/>
            <w:rPr>
              <w:rFonts w:hint="default" w:ascii="Cambria Math" w:hAnsi="Cambria Math"/>
              <w:lang w:val="uk-UA"/>
            </w:rPr>
            <m:t>6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default" w:ascii="Cambria Math" w:hAnsi="Cambria Math"/>
              <w:lang w:val="uk-UA"/>
            </w:rPr>
            <m:t>6</m:t>
          </m:r>
        </m:oMath>
      </m:oMathPara>
      <w:bookmarkStart w:id="0" w:name="_GoBack"/>
      <w:bookmarkEnd w:id="0"/>
    </w:p>
    <w:p>
      <w:pPr>
        <w:rPr>
          <w:rFonts w:hint="default" w:ascii="Times New Roman" w:hAnsi="Cambria Math"/>
          <w:i w:val="0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∆b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∝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=0.</m:t>
        </m:r>
        <m:r>
          <m:rPr/>
          <w:rPr>
            <w:rFonts w:hint="default" w:ascii="Cambria Math" w:hAnsi="Cambria Math"/>
            <w:lang w:val="uk-UA"/>
          </w:rPr>
          <m:t>4</m:t>
        </m:r>
        <m:r>
          <m:rPr/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∝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uk-UA"/>
          </w:rPr>
          <m:t>6.04</m:t>
        </m:r>
      </m:oMath>
      <w:r>
        <w:rPr>
          <w:rFonts w:hint="default" w:ascii="Times New Roman" w:hAnsi="Cambria Math"/>
          <w:i w:val="0"/>
          <w:lang w:val="uk-UA"/>
        </w:rPr>
        <w:tab/>
      </w:r>
      <w:r>
        <w:rPr>
          <w:rFonts w:hint="default" w:ascii="Times New Roman" w:hAnsi="Cambria Math"/>
          <w:i w:val="0"/>
          <w:lang w:val="uk-UA"/>
        </w:rPr>
        <w:tab/>
      </w:r>
    </w:p>
    <w:p>
      <w:pPr>
        <w:rPr>
          <w:rFonts w:hint="default" w:ascii="Times New Roman" w:hAnsi="Cambria Math"/>
          <w:i w:val="0"/>
          <w:lang w:val="uk-UA"/>
        </w:rPr>
      </w:pPr>
    </w:p>
    <w:p>
      <w:pPr>
        <w:rPr>
          <w:rFonts w:eastAsiaTheme="minorEastAsia"/>
          <w:iCs/>
        </w:rPr>
      </w:pPr>
      <w:r>
        <w:rPr>
          <w:rFonts w:hint="default" w:ascii="Times New Roman" w:hAnsi="Cambria Math"/>
          <w:i w:val="0"/>
          <w:lang w:val="uk-UA"/>
        </w:rPr>
        <w:t xml:space="preserve">А </w:t>
      </w:r>
      <w:r>
        <w:rPr>
          <w:rFonts w:eastAsiaTheme="minorEastAsia"/>
          <w:iCs/>
        </w:rPr>
        <w:t>Отже,</w:t>
      </w:r>
    </w:p>
    <w:p>
      <w:pPr>
        <w:rPr>
          <w:rFonts w:eastAsiaTheme="minorEastAsia"/>
          <w:iCs/>
        </w:rPr>
      </w:pPr>
    </w:p>
    <w:p>
      <w:pPr>
        <w:rPr>
          <w:rFonts w:hint="default" w:eastAsiaTheme="minorEastAsia"/>
          <w:i/>
          <w:iCs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∆x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∝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∝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≤240</m:t>
          </m:r>
          <m:r>
            <m:rPr/>
            <w:rPr>
              <w:rFonts w:hint="default" w:ascii="Cambria Math" w:hAnsi="Cambria Math"/>
              <w:lang w:val="uk-UA"/>
            </w:rPr>
            <m:t>7</m:t>
          </m:r>
          <m:r>
            <m:rPr/>
            <w:rPr>
              <w:rFonts w:ascii="Cambria Math" w:hAnsi="Cambria Math"/>
            </w:rPr>
            <m:t>.</m:t>
          </m:r>
          <m:r>
            <m:rPr/>
            <w:rPr>
              <w:rFonts w:hint="default" w:ascii="Cambria Math" w:hAnsi="Cambria Math"/>
              <w:lang w:val="uk-UA"/>
            </w:rPr>
            <m:t>606</m:t>
          </m:r>
          <m:r>
            <m:rPr/>
            <w:rPr>
              <w:rFonts w:ascii="Cambria Math" w:hAnsi="Cambria Math"/>
            </w:rPr>
            <m:t>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0.</m:t>
              </m:r>
              <m:r>
                <m:rPr/>
                <w:rPr>
                  <w:rFonts w:hint="default" w:ascii="Cambria Math" w:hAnsi="Cambria Math"/>
                  <w:lang w:val="uk-UA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uk-UA"/>
                </w:rPr>
                <m:t>6</m:t>
              </m:r>
              <m:r>
                <m:rPr/>
                <w:rPr>
                  <w:rFonts w:ascii="Cambria Math" w:hAnsi="Cambria Math"/>
                </w:rPr>
                <m:t>.</m:t>
              </m:r>
              <m:r>
                <m:rPr/>
                <w:rPr>
                  <w:rFonts w:hint="default" w:ascii="Cambria Math" w:hAnsi="Cambria Math"/>
                  <w:lang w:val="uk-UA"/>
                </w:rPr>
                <m:t>04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≈</m:t>
          </m:r>
          <m:r>
            <m:rPr/>
            <w:rPr>
              <w:rFonts w:hint="default" w:ascii="Cambria Math" w:hAnsi="Cambria Math"/>
              <w:lang w:val="uk-UA"/>
            </w:rPr>
            <m:t>158</m:t>
          </m:r>
          <m:r>
            <m:rPr/>
            <w:rPr>
              <w:rFonts w:ascii="Cambria Math" w:hAnsi="Cambria Math"/>
            </w:rPr>
            <m:t>.</m:t>
          </m:r>
          <m:r>
            <m:rPr/>
            <w:rPr>
              <w:rFonts w:hint="default" w:ascii="Cambria Math" w:hAnsi="Cambria Math"/>
              <w:lang w:val="uk-UA"/>
            </w:rPr>
            <m:t>901</m:t>
          </m:r>
        </m:oMath>
      </m:oMathPara>
    </w:p>
    <w:p>
      <w:pPr>
        <w:jc w:val="center"/>
        <w:rPr>
          <w:rFonts w:hAnsi="Cambria Math"/>
          <w:i w:val="0"/>
        </w:rPr>
      </w:pPr>
    </w:p>
    <w:p>
      <w:pPr>
        <w:jc w:val="center"/>
        <w:rPr>
          <w:rFonts w:hAnsi="Cambria Math"/>
          <w:i w:val="0"/>
        </w:rPr>
      </w:pPr>
    </w:p>
    <w:p>
      <w:pPr>
        <w:jc w:val="center"/>
        <w:rPr>
          <w:rFonts w:hAnsi="Cambria Math"/>
          <w:i w:val="0"/>
        </w:rPr>
      </w:pPr>
    </w:p>
    <w:p>
      <w:pPr>
        <w:jc w:val="center"/>
        <w:rPr>
          <w:rFonts w:hAnsi="Cambria Math"/>
          <w:i w:val="0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675" cy="1742440"/>
            <wp:effectExtent l="0" t="0" r="317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LU-</w:t>
      </w:r>
      <w:r>
        <w:rPr>
          <w:rFonts w:hint="default" w:ascii="Arial Black" w:hAnsi="Arial Black" w:cs="Arial Black"/>
          <w:lang w:val="uk-UA"/>
        </w:rPr>
        <w:t>Розклад матриці системи</w:t>
      </w:r>
      <w:r>
        <w:rPr>
          <w:rFonts w:hint="default" w:ascii="Arial Black" w:hAnsi="Arial Black" w:cs="Arial Black"/>
          <w:lang w:val="en-US"/>
        </w:rPr>
        <w:t>:</w:t>
      </w:r>
    </w:p>
    <w:p>
      <w:pPr>
        <w:jc w:val="center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Алгоритм декомпозиц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ії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основан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ий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на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де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ї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представле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ння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вихідної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матриц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у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вид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добутку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дв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х тр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икутникових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матриц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ь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jc w:val="center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Нехай задана квадратна матриця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A: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0"/>
        <w:gridCol w:w="520"/>
        <w:gridCol w:w="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</w:tr>
    </w:tbl>
    <w:p>
      <w:pPr>
        <w:jc w:val="center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ind w:firstLine="2940" w:firstLineChars="140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Та стовпець вільних членів: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"/>
        <w:gridCol w:w="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5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Style w:val="5"/>
                    <w:tblW w:w="0" w:type="auto"/>
                    <w:tblInd w:w="-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6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</w:tblPrEx>
                    <w:tc>
                      <w:tcPr>
                        <w:tcW w:w="0" w:type="auto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7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-19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-8</w:t>
                        </w:r>
                      </w:p>
                    </w:tc>
                  </w:tr>
                </w:tbl>
                <w:p>
                  <w:pPr>
                    <w:spacing w:line="21" w:lineRule="atLeast"/>
                    <w:textAlignment w:val="top"/>
                  </w:pPr>
                </w:p>
              </w:tc>
            </w:tr>
          </w:tbl>
          <w:p>
            <w:pP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ind w:firstLine="2940" w:firstLineChars="140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Представим A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y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ви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д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: A=BC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Покажем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при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клад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розрахунку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декількох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значен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ь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матриц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ь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Georgia" w:hAnsi="Georgia" w:eastAsia="Georgia" w:cs="Georgia"/>
          <w:i/>
          <w:iCs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и </w:t>
      </w:r>
      <w:r>
        <w:rPr>
          <w:rFonts w:hint="default" w:ascii="Georgia" w:hAnsi="Georgia" w:eastAsia="Georgia" w:cs="Georgia"/>
          <w:i/>
          <w:iCs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Розраховуємо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значен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ня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елемента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=10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=10/10=1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=-1/10=-0.1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=-2/10=-0.2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Розраховуємо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значен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ня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елемент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=-1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Розраховуємо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значен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ня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елемент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=-3 - (-1•-0.1)=-3.1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=-3.1/(-3.1)=1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=-15.2/(-3.1)=4.903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Розраховуємо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значен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ня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елемент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=-2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Розраховуємо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значен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ня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елемент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=-15 - (-2•-0.1)=-15.2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Розраховуємо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значен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ня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елемент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=9 - (-2•-0.2 -15.2•4.9)=83.13</w:t>
      </w: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=83.129/83.129=1</w:t>
      </w: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Отримаємо матриці:</w:t>
      </w:r>
    </w:p>
    <w:tbl>
      <w:tblPr>
        <w:tblStyle w:val="5"/>
        <w:tblW w:w="2582" w:type="dxa"/>
        <w:tblInd w:w="23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23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B=</w:t>
            </w:r>
          </w:p>
        </w:tc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5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30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30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Style w:val="5"/>
                    <w:tblW w:w="2160" w:type="dxa"/>
                    <w:tblInd w:w="-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80"/>
                    <w:gridCol w:w="884"/>
                    <w:gridCol w:w="79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480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10</w:t>
                        </w:r>
                      </w:p>
                    </w:tc>
                    <w:tc>
                      <w:tcPr>
                        <w:tcW w:w="884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96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480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-1</w:t>
                        </w:r>
                      </w:p>
                    </w:tc>
                    <w:tc>
                      <w:tcPr>
                        <w:tcW w:w="884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-3,1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480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-2</w:t>
                        </w:r>
                      </w:p>
                    </w:tc>
                    <w:tc>
                      <w:tcPr>
                        <w:tcW w:w="884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hint="default" w:ascii="SimSun" w:hAnsi="SimSun" w:eastAsia="SimSun" w:cs="SimSun"/>
                            <w:kern w:val="0"/>
                            <w:sz w:val="24"/>
                            <w:szCs w:val="24"/>
                            <w:lang w:val="uk-UA" w:eastAsia="zh-CN" w:bidi="ar"/>
                          </w:rPr>
                          <w:t>-</w:t>
                        </w: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15,2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83,129</w:t>
                        </w:r>
                      </w:p>
                    </w:tc>
                  </w:tr>
                </w:tbl>
                <w:p>
                  <w:pPr>
                    <w:spacing w:line="21" w:lineRule="atLeast"/>
                    <w:textAlignment w:val="top"/>
                  </w:pPr>
                </w:p>
              </w:tc>
            </w:tr>
          </w:tbl>
          <w:p>
            <w:pP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C=</w:t>
            </w:r>
          </w:p>
        </w:tc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5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c>
                <w:tcPr>
                  <w:tcW w:w="19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Style w:val="5"/>
                    <w:tblW w:w="0" w:type="auto"/>
                    <w:tblInd w:w="-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360"/>
                    <w:gridCol w:w="720"/>
                    <w:gridCol w:w="84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360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-0,1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-0,2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360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1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4,903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360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0" w:type="dxa"/>
                        <w:tcBorders>
                          <w:top w:val="single" w:color="DDDDDD" w:sz="6" w:space="0"/>
                          <w:left w:val="single" w:color="DDDDDD" w:sz="6" w:space="0"/>
                          <w:bottom w:val="single" w:color="DDDDDD" w:sz="6" w:space="0"/>
                          <w:right w:val="single" w:color="DDDDDD" w:sz="6" w:space="0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1" w:lineRule="atLeast"/>
                          <w:jc w:val="left"/>
                          <w:textAlignment w:val="top"/>
                        </w:pPr>
                        <w:r>
                          <w:rPr>
                            <w:rFonts w:ascii="SimSun" w:hAnsi="SimSun" w:eastAsia="SimSun" w:cs="SimSun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spacing w:line="21" w:lineRule="atLeast"/>
                    <w:textAlignment w:val="top"/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pacing w:line="21" w:lineRule="atLeast"/>
                    <w:textAlignment w:val="top"/>
                  </w:pPr>
                </w:p>
              </w:tc>
            </w:tr>
          </w:tbl>
          <w:p>
            <w:pP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jc w:val="both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В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ираховуємо значення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y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i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y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= r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/b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= 7/10 = 0.7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y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= (-19 - -1*0.7 )/(-3.1) = 5.903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y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= (-8 - -2*0.7 -15.2*5.903 )/83.13 = 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В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ираховуємо значення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i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= y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= 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= 5.9 - (4.9 • 1 ) = 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= 0.7 - (-0.1 • 1 -0.2 • 1 ) = 1</w:t>
      </w:r>
    </w:p>
    <w:p>
      <w:pPr>
        <w:jc w:val="both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center"/>
        <w:rPr>
          <w:rFonts w:hint="default" w:ascii="Arial Black" w:hAnsi="Arial Black" w:eastAsia="Georgia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  <w:r>
        <w:rPr>
          <w:rFonts w:hint="default" w:ascii="Arial Black" w:hAnsi="Arial Black" w:eastAsia="Georgia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Алгоритм методу Якобі з достатньою умовою збіжності</w:t>
      </w:r>
    </w:p>
    <w:p>
      <w:pPr>
        <w:jc w:val="center"/>
        <w:rPr>
          <w:rFonts w:hint="default" w:ascii="Arial Black" w:hAnsi="Arial Black" w:eastAsia="Georgia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23−4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−7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26−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−4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22−9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−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.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center"/>
        <w:rPr>
          <w:rFonts w:hint="default" w:ascii="Cooper Black" w:hAnsi="Cooper Black" w:eastAsia="Georgia" w:cs="Cooper Black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uk-UA"/>
        </w:rPr>
      </w:pPr>
      <w:r>
        <w:rPr>
          <w:rFonts w:hint="default" w:ascii="Cooper Black" w:hAnsi="Cooper Black" w:eastAsia="Georgia" w:cs="Cooper Black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uk-UA"/>
        </w:rPr>
        <w:t>Отже, для того щоб виконувалась достатня умова збіжності, потрібно поміняти місцями 2 і 3 рядок.</w:t>
      </w:r>
    </w:p>
    <w:p>
      <w:pPr>
        <w:jc w:val="both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Приведем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до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ви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гляду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: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=0.7 - (-0.1x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-0.2x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)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=6.333 - (0.33x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+5x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)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=-0.889 - (-0.22x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-1.67x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)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Розрахунки закінчуються по критеріям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: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267075" cy="219075"/>
            <wp:effectExtent l="0" t="0" r="9525" b="9525"/>
            <wp:docPr id="16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Де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7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 = 0.333+5 = 5.3333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8" name="Изображение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Оскільки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5.3333&gt;1, то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швидкість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ітераційного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процес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у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буде низ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ькою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 Необх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ідно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зробити так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,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 xml:space="preserve">щоб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a → 0.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Покажем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розрахунки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на при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кладі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декількох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терац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й.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N=1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=0.7 - 0*(-0.1) - 0*(-0.2)=0.7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=6.333 - 0*0.333 - 0*5=6.333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=-0.889 - 0*(-0.222) - 0*(-1.667)=-0.889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N=2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=0.7 - 6.333*(-0.1) - (-0.889)*(-0.2)=1.156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=6.333 - 0.7*0.333 - (-0.889)*5=10.544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=-0.889 - 0.7*(-0.222) - 6.333*(-1.667)=9.822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N=3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=0.7 - 10.544*(-0.1) - 9.822*(-0.2)=3.719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=6.333 - 1.156*0.333 - 9.822*5=-43.163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=-0.889 - 1.156*(-0.222) - 10.544*(-1.667)=16.942</w:t>
      </w:r>
    </w:p>
    <w:p>
      <w:pPr>
        <w:jc w:val="both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center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Нижче надано код-агоритм розв’язку методу Якобі на С++</w:t>
      </w:r>
    </w:p>
    <w:p>
      <w:pPr>
        <w:jc w:val="center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>#include &lt;vector&gt;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>#include &lt;iostream&gt;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>#include &lt;cmath&gt;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>using namespace std;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>void solve(const vector&lt;float&gt; a, //квадратна матриця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const vector&lt;float&gt; b, //вектор вільних елементів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vector&lt;float&gt;&amp; x, //сюди буде записано розв'язок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const float allowed_error) //допустима похибка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const unsigned n = x.size();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vector&lt;float&gt; tmp_x(n);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float error;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do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error = 0;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tmp_x = b;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for (unsigned i = 0; i &lt; n; ++i)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for (unsigned j = 0; j &lt; n; ++j)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    if (i != j)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    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        tmp_x[i] -= a[i * n + j] * x[j];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    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//оновити x[i] та порахувати похибку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const float x_updated = tmp_x[i] / a[i * (n + 1)];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const float e = fabs(x[i] - x_updated);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x[i] = x_updated;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    if (e &gt; error) { error = e; 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while (error &gt; allowed_error);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>//приклад використання. Користувач вводить вхідні дані.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>int main()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unsigned n;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cout &lt;&lt; "\nВведіть розмір сиcтеми:\nn = ";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cin &gt;&gt; n;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vector&lt;float&gt; x(n);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vector&lt;float&gt; a(n * n);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vector&lt;float&gt; b(n);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cout &lt;&lt; "\nВведіть вектор вільних елементів: \n";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for (auto&amp; b_elem : b)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cin &gt;&gt; b_elem;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cout &lt;&lt; "\nВведіть коефіцієнти системи: \n";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for (auto&amp; a_elem : a)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cin &gt;&gt; a_elem;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float allowed_error;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cout &lt;&lt; "\nВведіть допустиму похибку: \n";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cin &gt;&gt; allowed_error;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solve(a, b, x, allowed_error);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cout &lt;&lt; "\nРозв'язок системи:: \n";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for (unsigned i = 0; i &lt; n; ++i)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    cout &lt;&lt; "\nx[" &lt;&lt; i &lt;&lt; "]=  " &lt;&lt; x[i];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 xml:space="preserve">    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</w:p>
    <w:p>
      <w:pPr>
        <w:jc w:val="center"/>
        <w:rPr>
          <w:rFonts w:hint="default" w:ascii="Arial Black" w:hAnsi="Arial Black" w:eastAsia="Georgia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  <w:r>
        <w:rPr>
          <w:rFonts w:hint="default" w:ascii="Arial Black" w:hAnsi="Arial Black" w:eastAsia="Georgia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Алгоритм методу Гаусса-Зейделя з достатньою умовою збіжності</w:t>
      </w:r>
    </w:p>
    <w:p>
      <w:pPr>
        <w:jc w:val="center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Будемо використовувати для прикладу С++</w:t>
      </w:r>
    </w:p>
    <w:p>
      <w:pPr>
        <w:jc w:val="center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Додавши обчислення</w:t>
      </w:r>
    </w:p>
    <w:p>
      <w:pPr>
        <w:jc w:val="center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23−4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−7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26−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−4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22−9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−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.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  <w:rPr>
          <w:rFonts w:hint="default" w:ascii="Arial Black" w:hAnsi="Arial Black" w:eastAsia="Georgia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  <w:r>
        <w:rPr>
          <w:rFonts w:hint="default" w:ascii="Arial Black" w:hAnsi="Arial Black" w:eastAsia="Georgia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Код: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#include &lt;iostream&gt;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#include &lt;cmath&gt;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using namespace std;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// Умова закінчення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bool converge(double xk[10], double xkp[10], int n, double eps)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double norm = 0;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(int i = 0; i &lt; n; i++)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norm += (xk[i] - xkp[i]) * (xk[i] - xkp[i]);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return (sqrt(norm) &lt; eps);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double okr(double x, double eps)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int i = 0;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double neweps = eps;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while (neweps &lt; 1)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i++;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neweps *= 10;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int okr = pow(double(10), i);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x = int(x * okr + 0.5) / double(okr);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return x;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bool diagonal(double a[3][3])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int i, j, k = 1;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double sum;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(i = 0; i &lt; 3; i++) 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sum = 0;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(j = 0; j &lt; 3; j++) sum += abs(a[i][j]);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sum -= abs(a[i][i]);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if (sum &gt; a[i][i])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k = 0;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a[i][i] &lt;&lt; " &lt; " &lt;&lt; sum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else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a[i][i] &lt;&lt; " &gt; " &lt;&lt; sum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return (k == 1);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int main()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double eps = 0.1, x[3], p[3];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double a[3][3] = 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{10, -1, -2},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{-1, -3, -15},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{-2, -15, 9},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double b[3] = {7, -19, -8};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int i, j, m = 0;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int method;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endl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"Matrix A: " &lt;&lt; endl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(i = 0; i &lt; 3; i++)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(j = 0; j &lt; 3; j++)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a[i][j] &lt;&lt; " ";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 xml:space="preserve">swap(a[1], a[2]); </w:t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en-US"/>
        </w:rPr>
        <w:t xml:space="preserve">// </w:t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Записуємо 1 і 2 через те що розрахунок починається з 0.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(i = 0; i &lt; 3; i++)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(j = 0; j &lt; 3; j++)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a[i][j] &lt;&lt; " ";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"B Matrix: "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(i = 0; i &lt; 3; i++)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b[i] &lt;&lt; " ";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endl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/*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Хід методу, де: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a[n][n] - Матриця коефіцієнтів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x[n], p[n] - Теперешнє и попереднє рішення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b[n] - Стовпчик правих чисел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*/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(int i = 0; i &lt; 3; i++)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x[i] = 1;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"Result: "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if (diagonal(a)) 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do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(int i = 0; i &lt; 3; i++)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p[i] = x[i];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(int i = 0; i &lt; 3; i++)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double var = 0;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(int j = 0; j &lt; 3; j++)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if (j != i) var += (a[i][j] * x[j]);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x[i] = (b[i] - var) / a[i][i];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m++;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 while (!converge(x, p, 3, eps));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"Solution:" &lt;&lt; endl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for (i = 0; i &lt; 3; i++) cout &lt;&lt; "x" &lt;&lt; i &lt;&lt; " = " &lt;&lt; okr(x[i], eps) &lt;&lt; ""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"Iteration: " &lt;&lt; m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else {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cout &lt;&lt; "Error" &lt;&lt; endl;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system("pause");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ab/>
      </w: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return 0;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  <w:r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  <w:t>}</w:t>
      </w: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auto"/>
          <w:spacing w:val="0"/>
          <w:sz w:val="16"/>
          <w:szCs w:val="16"/>
          <w:shd w:val="clear" w:color="FFFFFF" w:fill="D9D9D9"/>
          <w:lang w:val="uk-UA"/>
        </w:rPr>
      </w:pPr>
    </w:p>
    <w:p>
      <w:pPr>
        <w:jc w:val="left"/>
        <w:rPr>
          <w:rFonts w:hint="default" w:ascii="Courier New" w:hAnsi="Courier New" w:eastAsia="Georgia" w:cs="Courier New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uk-UA"/>
        </w:rPr>
      </w:pP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ерш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ніж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 xml:space="preserve">застосувати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метод, необх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ідно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перестав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ити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рядки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вихідної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систем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таким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чином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,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щоб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на д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іагоналі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стояли наиб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ільщі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по модулю ко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е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ф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ц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іє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нт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матриц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</w:p>
    <w:p>
      <w:pPr>
        <w:jc w:val="left"/>
        <w:rPr>
          <w:rFonts w:hint="default" w:ascii="Cooper Black" w:hAnsi="Cooper Black" w:eastAsia="Georgia" w:cs="Cooper Black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uk-UA"/>
        </w:rPr>
      </w:pPr>
      <w:r>
        <w:rPr>
          <w:rFonts w:hint="default" w:ascii="Cooper Black" w:hAnsi="Cooper Black" w:eastAsia="Georgia" w:cs="Cooper Black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uk-UA"/>
        </w:rPr>
        <w:t>Отже, для того щоб виконувалась достатня умова збіжності, потрібно поміняти місцями 2 і 3 рядок.</w:t>
      </w:r>
    </w:p>
    <w:p>
      <w:pPr>
        <w:jc w:val="left"/>
        <w:rPr>
          <w:rFonts w:hint="default" w:ascii="Cooper Black" w:hAnsi="Cooper Black" w:eastAsia="Georgia" w:cs="Cooper Black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uk-UA"/>
        </w:rPr>
      </w:pP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Приведем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до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ви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гляду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: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=0.7 - (-0.1x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-0.2x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)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=0.533 - (0.13x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-0.6x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)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=1.267 - (0.0667x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+0.2x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)</w:t>
      </w: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Покажем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о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розрахунки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на при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кладі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декількох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терац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  <w:t>і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й.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N=1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=0.7 - 0*(-0.1) - 0*(-0.2)=0.7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=0.533 - 0.7*0.133 - 0*(-0.6)=0.44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=1.267 - 0.7*0.0667 - 0.44*0.2=1.132</w:t>
      </w: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N=2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=0.7 - 0.44*(-0.1) - 1.132*(-0.2)=0.97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=0.533 - 0.97*0.133 - 1.132*(-0.6)=1.083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=1.267 - 0.97*0.0667 - 1.083*0.2=0.985</w:t>
      </w: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N=3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=0.7 - 1.083*(-0.1) - 0.985*(-0.2)=1.005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=0.533 - 1.005*0.133 - 0.985*(-0.6)=0.99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=1.267 - 1.005*0.0667 - 0.99*0.2=1.002</w:t>
      </w: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230" cy="1727200"/>
            <wp:effectExtent l="0" t="0" r="762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center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uk-UA"/>
        </w:rPr>
        <w:t>Відокремлення дійсних коренів</w:t>
      </w:r>
    </w:p>
    <w:p>
      <w:pPr>
        <w:numPr>
          <w:ilvl w:val="0"/>
          <w:numId w:val="0"/>
        </w:numPr>
        <w:jc w:val="center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uk-UA"/>
        </w:rPr>
        <w:t>Графічний метод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5599430"/>
            <wp:effectExtent l="0" t="0" r="5715" b="127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Отже, корені на таких відрізках: [-</w:t>
      </w:r>
      <w:r>
        <w:rPr>
          <w:rFonts w:hint="default"/>
          <w:lang w:val="uk-UA"/>
        </w:rPr>
        <w:t>4</w:t>
      </w:r>
      <w:r>
        <w:t>, -</w:t>
      </w:r>
      <w:r>
        <w:rPr>
          <w:rFonts w:hint="default"/>
          <w:lang w:val="uk-UA"/>
        </w:rPr>
        <w:t>2</w:t>
      </w:r>
      <w:r>
        <w:t>],</w:t>
      </w:r>
      <w:r>
        <w:rPr>
          <w:rFonts w:hint="default"/>
          <w:lang w:val="en-US"/>
        </w:rPr>
        <w:t>[-2,-1.9]</w:t>
      </w:r>
      <w:r>
        <w:t xml:space="preserve"> [1, 1.1].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rPr>
          <w:rFonts w:hint="default"/>
          <w:lang w:val="uk-UA"/>
        </w:rPr>
        <w:t>2.</w:t>
      </w:r>
      <w:r>
        <w:t>Умова Фур’є</w:t>
      </w:r>
    </w:p>
    <w:p>
      <w:pPr>
        <w:pStyle w:val="7"/>
      </w:pPr>
      <w:r>
        <w:drawing>
          <wp:inline distT="0" distB="0" distL="0" distR="0">
            <wp:extent cx="1905000" cy="419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left"/>
      </w:pPr>
      <w:r>
        <w:t>Тоді:</w:t>
      </w:r>
    </w:p>
    <w:p>
      <w:pPr>
        <w:pStyle w:val="7"/>
        <w:rPr>
          <w:i/>
        </w:rPr>
      </w:pPr>
      <m:oMathPara>
        <m:oMath>
          <m:r>
            <m:rPr/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4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color w:val="auto"/>
                  <w:szCs w:val="24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color w:val="auto"/>
                  <w:szCs w:val="24"/>
                </w:rPr>
              </m:ctrlPr>
            </m:sup>
          </m:sSup>
          <m:r>
            <m:rPr/>
            <w:rPr>
              <w:rFonts w:hint="default" w:ascii="Cambria Math" w:hAnsi="Cambria Math"/>
              <w:color w:val="auto"/>
              <w:szCs w:val="24"/>
              <w:lang w:val="uk-UA"/>
            </w:rPr>
            <m:t>+</m:t>
          </m:r>
          <m:r>
            <m:rPr/>
            <w:rPr>
              <w:rFonts w:hint="default" w:ascii="Cambria Math" w:hAnsi="Cambria Math"/>
              <w:lang w:val="uk-UA"/>
            </w:rPr>
            <m:t>8</m:t>
          </m:r>
          <m:r>
            <m:rPr/>
            <w:rPr>
              <w:rFonts w:ascii="Cambria Math" w:hAnsi="Cambria Math"/>
              <w:color w:val="auto"/>
              <w:szCs w:val="24"/>
            </w:rPr>
            <m:t>x</m:t>
          </m:r>
          <m:r>
            <m:rPr/>
            <w:rPr>
              <w:rFonts w:hint="default" w:ascii="Cambria Math" w:hAnsi="Cambria Math"/>
              <w:color w:val="auto"/>
              <w:szCs w:val="24"/>
              <w:lang w:val="uk-UA"/>
            </w:rPr>
            <m:t>+1</m:t>
          </m:r>
          <m:r>
            <m:rPr/>
            <w:rPr>
              <w:rFonts w:ascii="Cambria Math" w:hAnsi="Cambria Math"/>
            </w:rPr>
            <m:t>,</m:t>
          </m:r>
        </m:oMath>
      </m:oMathPara>
    </w:p>
    <w:p>
      <w:pPr>
        <w:pStyle w:val="7"/>
      </w:pPr>
      <m:oMathPara>
        <m:oMath>
          <m:r>
            <m:rPr/>
            <w:rPr>
              <w:rFonts w:ascii="Cambria Math" w:hAnsi="Cambria Math"/>
            </w:rPr>
            <m:t>f''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=6</m:t>
          </m:r>
          <m:r>
            <m:rPr/>
            <w:rPr>
              <w:rFonts w:ascii="Cambria Math" w:hAnsi="Cambria Math"/>
              <w:color w:val="auto"/>
              <w:szCs w:val="24"/>
            </w:rPr>
            <m:t>x</m:t>
          </m:r>
          <m:r>
            <m:rPr/>
            <w:rPr>
              <w:rFonts w:hint="default" w:ascii="Cambria Math" w:hAnsi="Cambria Math"/>
              <w:color w:val="auto"/>
              <w:szCs w:val="24"/>
              <w:lang w:val="uk-UA"/>
            </w:rPr>
            <m:t>+</m:t>
          </m:r>
          <m:r>
            <m:rPr/>
            <w:rPr>
              <w:rFonts w:hint="default" w:ascii="Cambria Math" w:hAnsi="Cambria Math"/>
              <w:lang w:val="uk-UA"/>
            </w:rPr>
            <m:t>8</m:t>
          </m:r>
          <m:r>
            <m:rPr/>
            <w:rPr>
              <w:rFonts w:ascii="Cambria Math" w:hAnsi="Cambria Math"/>
            </w:rPr>
            <m:t>,</m:t>
          </m:r>
        </m:oMath>
      </m:oMathPara>
    </w:p>
    <w:p>
      <w:pPr>
        <w:pStyle w:val="7"/>
      </w:pP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&gt;</m:t>
        </m:r>
      </m:oMath>
      <w:r>
        <w:rPr>
          <w:rFonts w:hint="default" w:ascii="Times New Roman" w:hAnsi="Cambria Math"/>
          <w:i w:val="0"/>
          <w:lang w:val="uk-UA"/>
        </w:rPr>
        <w:t xml:space="preserve"> 0</w:t>
      </w:r>
      <w:r>
        <w:t xml:space="preserve">, отже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uk-UA"/>
          </w:rPr>
          <m:t>1</m:t>
        </m:r>
      </m:oMath>
      <w:r>
        <w:t>.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</w:p>
    <w:p>
      <w:pPr>
        <w:numPr>
          <w:ilvl w:val="0"/>
          <w:numId w:val="2"/>
        </w:numPr>
        <w:jc w:val="center"/>
        <w:rPr>
          <w:rFonts w:hint="default" w:ascii="Arial Black" w:hAnsi="Arial Black" w:cs="Arial Black"/>
          <w:sz w:val="24"/>
          <w:szCs w:val="24"/>
          <w:lang w:val="uk-UA"/>
        </w:rPr>
      </w:pPr>
      <w:r>
        <w:rPr>
          <w:rFonts w:hint="default" w:ascii="Arial Black" w:hAnsi="Arial Black" w:cs="Arial Black"/>
          <w:sz w:val="24"/>
          <w:szCs w:val="24"/>
          <w:lang w:val="uk-UA"/>
        </w:rPr>
        <w:t xml:space="preserve">Ітераційний метод Ньютона </w:t>
      </w:r>
    </w:p>
    <w:p>
      <w:pPr>
        <w:numPr>
          <w:ilvl w:val="0"/>
          <w:numId w:val="0"/>
        </w:numPr>
        <w:jc w:val="both"/>
        <w:rPr>
          <w:rFonts w:hint="default" w:ascii="Arial Black" w:hAnsi="Arial Black" w:cs="Arial Black"/>
          <w:sz w:val="24"/>
          <w:szCs w:val="24"/>
          <w:lang w:val="uk-UA"/>
        </w:rPr>
      </w:pPr>
      <w:r>
        <w:rPr>
          <w:rFonts w:hint="default" w:ascii="Arial Black" w:hAnsi="Arial Black" w:cs="Arial Black"/>
          <w:sz w:val="24"/>
          <w:szCs w:val="24"/>
          <w:lang w:val="uk-UA"/>
        </w:rPr>
        <w:t>Код:</w:t>
      </w:r>
    </w:p>
    <w:p>
      <w:pPr>
        <w:numPr>
          <w:ilvl w:val="0"/>
          <w:numId w:val="0"/>
        </w:numPr>
        <w:jc w:val="both"/>
        <w:rPr>
          <w:rFonts w:hint="default" w:ascii="Arial Black" w:hAnsi="Arial Black" w:cs="Arial Black"/>
          <w:sz w:val="24"/>
          <w:szCs w:val="24"/>
          <w:lang w:val="uk-UA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#include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&lt;cmath&gt;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#include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&lt;iomanip&gt;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#include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using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namespace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  <w:lang w:val="uk-UA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double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f(</w:t>
      </w:r>
      <w:r>
        <w:rPr>
          <w:rFonts w:hint="default" w:ascii="Consolas" w:hAnsi="Consolas" w:eastAsia="Consolas"/>
          <w:color w:val="0000FF"/>
          <w:sz w:val="16"/>
          <w:szCs w:val="16"/>
        </w:rPr>
        <w:t>double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x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double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f = pow(</w:t>
      </w:r>
      <w:r>
        <w:rPr>
          <w:rFonts w:hint="default" w:ascii="Consolas" w:hAnsi="Consolas" w:eastAsia="Consolas"/>
          <w:color w:val="808080"/>
          <w:sz w:val="16"/>
          <w:szCs w:val="16"/>
        </w:rPr>
        <w:t>x</w:t>
      </w:r>
      <w:r>
        <w:rPr>
          <w:rFonts w:hint="default" w:ascii="Consolas" w:hAnsi="Consolas" w:eastAsia="Consolas"/>
          <w:color w:val="000000"/>
          <w:sz w:val="16"/>
          <w:szCs w:val="16"/>
        </w:rPr>
        <w:t>,3) + 4 * pow(</w:t>
      </w:r>
      <w:r>
        <w:rPr>
          <w:rFonts w:hint="default" w:ascii="Consolas" w:hAnsi="Consolas" w:eastAsia="Consolas"/>
          <w:color w:val="808080"/>
          <w:sz w:val="16"/>
          <w:szCs w:val="16"/>
        </w:rPr>
        <w:t>x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,2) + </w:t>
      </w:r>
      <w:r>
        <w:rPr>
          <w:rFonts w:hint="default" w:ascii="Consolas" w:hAnsi="Consolas" w:eastAsia="Consolas"/>
          <w:color w:val="808080"/>
          <w:sz w:val="16"/>
          <w:szCs w:val="16"/>
        </w:rPr>
        <w:t>x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- 5.9;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double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df(</w:t>
      </w:r>
      <w:r>
        <w:rPr>
          <w:rFonts w:hint="default" w:ascii="Consolas" w:hAnsi="Consolas" w:eastAsia="Consolas"/>
          <w:color w:val="0000FF"/>
          <w:sz w:val="16"/>
          <w:szCs w:val="16"/>
        </w:rPr>
        <w:t>double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x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3*pow(</w:t>
      </w:r>
      <w:r>
        <w:rPr>
          <w:rFonts w:hint="default" w:ascii="Consolas" w:hAnsi="Consolas" w:eastAsia="Consolas"/>
          <w:color w:val="808080"/>
          <w:sz w:val="16"/>
          <w:szCs w:val="16"/>
        </w:rPr>
        <w:t>x</w:t>
      </w:r>
      <w:r>
        <w:rPr>
          <w:rFonts w:hint="default" w:ascii="Consolas" w:hAnsi="Consolas" w:eastAsia="Consolas"/>
          <w:color w:val="000000"/>
          <w:sz w:val="16"/>
          <w:szCs w:val="16"/>
        </w:rPr>
        <w:t>,2)+8*</w:t>
      </w:r>
      <w:r>
        <w:rPr>
          <w:rFonts w:hint="default" w:ascii="Consolas" w:hAnsi="Consolas" w:eastAsia="Consolas"/>
          <w:color w:val="808080"/>
          <w:sz w:val="16"/>
          <w:szCs w:val="16"/>
        </w:rPr>
        <w:t>x</w:t>
      </w:r>
      <w:r>
        <w:rPr>
          <w:rFonts w:hint="default" w:ascii="Consolas" w:hAnsi="Consolas" w:eastAsia="Consolas"/>
          <w:color w:val="000000"/>
          <w:sz w:val="16"/>
          <w:szCs w:val="16"/>
        </w:rPr>
        <w:t>+1;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double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g(</w:t>
      </w:r>
      <w:r>
        <w:rPr>
          <w:rFonts w:hint="default" w:ascii="Consolas" w:hAnsi="Consolas" w:eastAsia="Consolas"/>
          <w:color w:val="0000FF"/>
          <w:sz w:val="16"/>
          <w:szCs w:val="16"/>
        </w:rPr>
        <w:t>double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x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x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- f(</w:t>
      </w:r>
      <w:r>
        <w:rPr>
          <w:rFonts w:hint="default" w:ascii="Consolas" w:hAnsi="Consolas" w:eastAsia="Consolas"/>
          <w:color w:val="808080"/>
          <w:sz w:val="16"/>
          <w:szCs w:val="16"/>
        </w:rPr>
        <w:t>x</w:t>
      </w:r>
      <w:r>
        <w:rPr>
          <w:rFonts w:hint="default" w:ascii="Consolas" w:hAnsi="Consolas" w:eastAsia="Consolas"/>
          <w:color w:val="000000"/>
          <w:sz w:val="16"/>
          <w:szCs w:val="16"/>
        </w:rPr>
        <w:t>) / df(</w:t>
      </w:r>
      <w:r>
        <w:rPr>
          <w:rFonts w:hint="default" w:ascii="Consolas" w:hAnsi="Consolas" w:eastAsia="Consolas"/>
          <w:color w:val="808080"/>
          <w:sz w:val="16"/>
          <w:szCs w:val="16"/>
        </w:rPr>
        <w:t>x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double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double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eps = 0.00001;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"Enter initial root value   : 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; cin </w:t>
      </w:r>
      <w:r>
        <w:rPr>
          <w:rFonts w:hint="default" w:ascii="Consolas" w:hAnsi="Consolas" w:eastAsia="Consolas"/>
          <w:color w:val="008080"/>
          <w:sz w:val="16"/>
          <w:szCs w:val="16"/>
        </w:rPr>
        <w:t>&gt;&gt;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double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iter = 1; eps &lt; fabs(f(x)); iter = iter + 1)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system(</w:t>
      </w:r>
      <w:r>
        <w:rPr>
          <w:rFonts w:hint="default" w:ascii="Consolas" w:hAnsi="Consolas" w:eastAsia="Consolas"/>
          <w:color w:val="A31515"/>
          <w:sz w:val="16"/>
          <w:szCs w:val="16"/>
        </w:rPr>
        <w:t>"cls"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"Iteration : 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setprecision(0)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iter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(df(x)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break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"x    = 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x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"g(x) = 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g(x)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"df(x)= 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df(x)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"f(x) = 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f(x)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x = g(x);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system(</w:t>
      </w:r>
      <w:r>
        <w:rPr>
          <w:rFonts w:hint="default" w:ascii="Consolas" w:hAnsi="Consolas" w:eastAsia="Consolas"/>
          <w:color w:val="A31515"/>
          <w:sz w:val="16"/>
          <w:szCs w:val="16"/>
        </w:rPr>
        <w:t>"pause"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0;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6"/>
          <w:szCs w:val="16"/>
          <w:lang w:val="uk-UA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pStyle w:val="2"/>
      </w:pPr>
    </w:p>
    <w:p>
      <w:pPr>
        <w:pStyle w:val="6"/>
        <w:rPr>
          <w:i/>
          <w:lang w:val="uk-UA"/>
        </w:rPr>
      </w:pPr>
      <m:oMathPara>
        <m:oMath>
          <m:sSub>
            <m:sSubPr>
              <m:ctrlPr>
                <w:rPr>
                  <w:rFonts w:eastAsiaTheme="majorEastAsia" w:cstheme="majorBidi"/>
                  <w:i/>
                  <w:lang w:val="uk-UA"/>
                </w:rPr>
              </m:ctrlPr>
            </m:sSubPr>
            <m:e>
              <m:r>
                <m:rPr/>
                <w:rPr>
                  <w:rFonts w:eastAsiaTheme="majorEastAsia" w:cstheme="majorBidi"/>
                  <w:lang w:val="uk-UA"/>
                </w:rPr>
                <m:t>x</m:t>
              </m:r>
              <m:ctrlPr>
                <w:rPr>
                  <w:rFonts w:eastAsiaTheme="majorEastAsia" w:cstheme="majorBidi"/>
                  <w:i/>
                  <w:lang w:val="uk-UA"/>
                </w:rPr>
              </m:ctrlPr>
            </m:e>
            <m:sub>
              <m:r>
                <m:rPr/>
                <w:rPr>
                  <w:rFonts w:eastAsiaTheme="majorEastAsia" w:cstheme="majorBidi"/>
                  <w:lang w:val="uk-UA"/>
                </w:rPr>
                <m:t>k+1</m:t>
              </m:r>
              <m:ctrlPr>
                <w:rPr>
                  <w:rFonts w:eastAsiaTheme="majorEastAsia" w:cstheme="majorBidi"/>
                  <w:i/>
                  <w:lang w:val="uk-UA"/>
                </w:rPr>
              </m:ctrlPr>
            </m:sub>
          </m:sSub>
          <m:r>
            <m:rPr/>
            <w:rPr>
              <w:rFonts w:eastAsiaTheme="majorEastAsia" w:cstheme="majorBidi"/>
              <w:lang w:val="uk-UA"/>
            </w:rPr>
            <m:t>=</m:t>
          </m:r>
          <m:sSub>
            <m:sSubPr>
              <m:ctrlPr>
                <w:rPr>
                  <w:rFonts w:eastAsiaTheme="majorEastAsia" w:cstheme="majorBidi"/>
                  <w:i/>
                  <w:lang w:val="uk-UA"/>
                </w:rPr>
              </m:ctrlPr>
            </m:sSubPr>
            <m:e>
              <m:r>
                <m:rPr/>
                <w:rPr>
                  <w:rFonts w:eastAsiaTheme="majorEastAsia" w:cstheme="majorBidi"/>
                  <w:lang w:val="uk-UA"/>
                </w:rPr>
                <m:t>x</m:t>
              </m:r>
              <m:ctrlPr>
                <w:rPr>
                  <w:rFonts w:eastAsiaTheme="majorEastAsia" w:cstheme="majorBidi"/>
                  <w:i/>
                  <w:lang w:val="uk-UA"/>
                </w:rPr>
              </m:ctrlPr>
            </m:e>
            <m:sub>
              <m:r>
                <m:rPr/>
                <w:rPr>
                  <w:rFonts w:eastAsiaTheme="majorEastAsia" w:cstheme="majorBidi"/>
                  <w:lang w:val="uk-UA"/>
                </w:rPr>
                <m:t>k</m:t>
              </m:r>
              <m:ctrlPr>
                <w:rPr>
                  <w:rFonts w:eastAsiaTheme="majorEastAsia" w:cstheme="majorBidi"/>
                  <w:i/>
                  <w:lang w:val="uk-UA"/>
                </w:rPr>
              </m:ctrlPr>
            </m:sub>
          </m:sSub>
          <m:r>
            <m:rPr/>
            <w:rPr>
              <w:rFonts w:eastAsiaTheme="majorEastAsia" w:cstheme="majorBidi"/>
              <w:lang w:val="uk-UA"/>
            </w:rPr>
            <m:t>−</m:t>
          </m:r>
          <m:f>
            <m:fPr>
              <m:ctrlPr>
                <w:rPr>
                  <w:rFonts w:eastAsiaTheme="majorEastAsia" w:cstheme="majorBidi"/>
                  <w:i/>
                  <w:lang w:val="uk-UA"/>
                </w:rPr>
              </m:ctrlPr>
            </m:fPr>
            <m:num>
              <m:r>
                <m:rPr/>
                <w:rPr>
                  <w:rFonts w:eastAsiaTheme="majorEastAsia" w:cstheme="majorBidi"/>
                  <w:lang w:val="uk-UA"/>
                </w:rPr>
                <m:t>f</m:t>
              </m:r>
              <m:d>
                <m:dPr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ajorEastAsia" w:cstheme="majorBidi"/>
                          <w:i/>
                          <w:lang w:val="uk-UA"/>
                        </w:rPr>
                      </m:ctrlPr>
                    </m:sSubPr>
                    <m:e>
                      <m:r>
                        <m:rPr/>
                        <w:rPr>
                          <w:rFonts w:eastAsiaTheme="majorEastAsia" w:cstheme="majorBidi"/>
                          <w:lang w:val="uk-UA"/>
                        </w:rPr>
                        <m:t>x</m:t>
                      </m:r>
                      <m:ctrlPr>
                        <w:rPr>
                          <w:rFonts w:eastAsiaTheme="majorEastAsia" w:cstheme="majorBidi"/>
                          <w:i/>
                          <w:lang w:val="uk-UA"/>
                        </w:rPr>
                      </m:ctrlPr>
                    </m:e>
                    <m:sub>
                      <m:r>
                        <m:rPr/>
                        <w:rPr>
                          <w:rFonts w:eastAsiaTheme="majorEastAsia" w:cstheme="majorBidi"/>
                          <w:lang w:val="uk-UA"/>
                        </w:rPr>
                        <m:t>k</m:t>
                      </m:r>
                      <m:ctrlPr>
                        <w:rPr>
                          <w:rFonts w:eastAsiaTheme="majorEastAsia" w:cstheme="majorBidi"/>
                          <w:i/>
                          <w:lang w:val="uk-UA"/>
                        </w:rPr>
                      </m:ctrlPr>
                    </m:sub>
                  </m:sSub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e>
              </m:d>
              <m:ctrlPr>
                <w:rPr>
                  <w:rFonts w:eastAsiaTheme="majorEastAsia" w:cstheme="majorBidi"/>
                  <w:i/>
                  <w:lang w:val="uk-UA"/>
                </w:rPr>
              </m:ctrlPr>
            </m:num>
            <m:den>
              <m:sSup>
                <m:sSupPr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sSupPr>
                <m:e>
                  <m:r>
                    <m:rPr/>
                    <w:rPr>
                      <w:rFonts w:eastAsiaTheme="majorEastAsia" w:cstheme="majorBidi"/>
                      <w:lang w:val="uk-UA"/>
                    </w:rPr>
                    <m:t>f</m:t>
                  </m:r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e>
                <m:sup>
                  <m:r>
                    <m:rPr/>
                    <w:rPr>
                      <w:rFonts w:eastAsiaTheme="majorEastAsia" w:cstheme="majorBidi"/>
                      <w:lang w:val="uk-UA"/>
                    </w:rPr>
                    <m:t>'</m:t>
                  </m:r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sup>
              </m:sSup>
              <m:d>
                <m:dPr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ajorEastAsia" w:cstheme="majorBidi"/>
                          <w:i/>
                          <w:lang w:val="uk-UA"/>
                        </w:rPr>
                      </m:ctrlPr>
                    </m:sSubPr>
                    <m:e>
                      <m:r>
                        <m:rPr/>
                        <w:rPr>
                          <w:rFonts w:eastAsiaTheme="majorEastAsia" w:cstheme="majorBidi"/>
                          <w:lang w:val="uk-UA"/>
                        </w:rPr>
                        <m:t>x</m:t>
                      </m:r>
                      <m:ctrlPr>
                        <w:rPr>
                          <w:rFonts w:eastAsiaTheme="majorEastAsia" w:cstheme="majorBidi"/>
                          <w:i/>
                          <w:lang w:val="uk-UA"/>
                        </w:rPr>
                      </m:ctrlPr>
                    </m:e>
                    <m:sub>
                      <m:r>
                        <m:rPr/>
                        <w:rPr>
                          <w:rFonts w:eastAsiaTheme="majorEastAsia" w:cstheme="majorBidi"/>
                          <w:lang w:val="uk-UA"/>
                        </w:rPr>
                        <m:t>k</m:t>
                      </m:r>
                      <m:ctrlPr>
                        <w:rPr>
                          <w:rFonts w:eastAsiaTheme="majorEastAsia" w:cstheme="majorBidi"/>
                          <w:i/>
                          <w:lang w:val="uk-UA"/>
                        </w:rPr>
                      </m:ctrlPr>
                    </m:sub>
                  </m:sSub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e>
              </m:d>
              <m:ctrlPr>
                <w:rPr>
                  <w:rFonts w:eastAsiaTheme="majorEastAsia" w:cstheme="majorBidi"/>
                  <w:i/>
                  <w:lang w:val="uk-UA"/>
                </w:rPr>
              </m:ctrlPr>
            </m:den>
          </m:f>
          <m:r>
            <m:rPr/>
            <w:rPr>
              <w:rFonts w:eastAsiaTheme="majorEastAsia" w:cstheme="majorBidi"/>
              <w:lang w:val="uk-UA"/>
            </w:rPr>
            <m:t>=</m:t>
          </m:r>
          <m:sSub>
            <m:sSubPr>
              <m:ctrlPr>
                <w:rPr>
                  <w:rFonts w:eastAsiaTheme="majorEastAsia" w:cstheme="majorBidi"/>
                  <w:i/>
                  <w:lang w:val="uk-UA"/>
                </w:rPr>
              </m:ctrlPr>
            </m:sSubPr>
            <m:e>
              <m:r>
                <m:rPr/>
                <w:rPr>
                  <w:rFonts w:eastAsiaTheme="majorEastAsia" w:cstheme="majorBidi"/>
                  <w:lang w:val="uk-UA"/>
                </w:rPr>
                <m:t>x</m:t>
              </m:r>
              <m:ctrlPr>
                <w:rPr>
                  <w:rFonts w:eastAsiaTheme="majorEastAsia" w:cstheme="majorBidi"/>
                  <w:i/>
                  <w:lang w:val="uk-UA"/>
                </w:rPr>
              </m:ctrlPr>
            </m:e>
            <m:sub>
              <m:r>
                <m:rPr/>
                <w:rPr>
                  <w:rFonts w:eastAsiaTheme="majorEastAsia" w:cstheme="majorBidi"/>
                  <w:lang w:val="uk-UA"/>
                </w:rPr>
                <m:t>k</m:t>
              </m:r>
              <m:ctrlPr>
                <w:rPr>
                  <w:rFonts w:eastAsiaTheme="majorEastAsia" w:cstheme="majorBidi"/>
                  <w:i/>
                  <w:lang w:val="uk-UA"/>
                </w:rPr>
              </m:ctrlPr>
            </m:sub>
          </m:sSub>
          <m:r>
            <m:rPr/>
            <w:rPr>
              <w:rFonts w:eastAsiaTheme="majorEastAsia" w:cstheme="majorBidi"/>
              <w:lang w:val="uk-UA"/>
            </w:rPr>
            <m:t>−</m:t>
          </m:r>
          <m:f>
            <m:fPr>
              <m:ctrlPr>
                <w:rPr>
                  <w:rFonts w:eastAsiaTheme="minorEastAsia"/>
                  <w:i/>
                  <w:lang w:val="uk-UA"/>
                </w:rPr>
              </m:ctrlPr>
            </m:fPr>
            <m:num>
              <m:r>
                <m:rPr/>
                <w:rPr>
                  <w:lang w:val="uk-UA"/>
                </w:rPr>
                <m:t>3</m:t>
              </m:r>
              <m:sSubSup>
                <m:sSubSupPr>
                  <m:ctrlPr>
                    <w:rPr>
                      <w:rFonts w:eastAsiaTheme="minorEastAsia"/>
                      <w:i/>
                      <w:lang w:val="uk-UA"/>
                    </w:rPr>
                  </m:ctrlPr>
                </m:sSubSupPr>
                <m:e>
                  <m:r>
                    <m:rPr/>
                    <w:rPr>
                      <w:rFonts w:eastAsiaTheme="minorEastAsia"/>
                      <w:lang w:val="uk-UA"/>
                    </w:rPr>
                    <m:t>x</m:t>
                  </m:r>
                  <m:ctrlPr>
                    <w:rPr>
                      <w:rFonts w:eastAsiaTheme="minorEastAsia"/>
                      <w:i/>
                      <w:lang w:val="uk-UA"/>
                    </w:rPr>
                  </m:ctrlPr>
                </m:e>
                <m:sub>
                  <m:r>
                    <m:rPr/>
                    <w:rPr>
                      <w:rFonts w:eastAsiaTheme="minorEastAsia"/>
                      <w:lang w:val="uk-UA"/>
                    </w:rPr>
                    <m:t>k</m:t>
                  </m:r>
                  <m:ctrlPr>
                    <w:rPr>
                      <w:rFonts w:eastAsiaTheme="minorEastAsia"/>
                      <w:i/>
                      <w:lang w:val="uk-UA"/>
                    </w:rPr>
                  </m:ctrlPr>
                </m:sub>
                <m:sup>
                  <m:r>
                    <m:rPr/>
                    <w:rPr>
                      <w:rFonts w:eastAsiaTheme="minorEastAsia"/>
                      <w:lang w:val="uk-UA"/>
                    </w:rPr>
                    <m:t>2</m:t>
                  </m:r>
                  <m:ctrlPr>
                    <w:rPr>
                      <w:rFonts w:eastAsiaTheme="minorEastAsia"/>
                      <w:i/>
                      <w:lang w:val="uk-UA"/>
                    </w:rPr>
                  </m:ctrlPr>
                </m:sup>
              </m:sSubSup>
              <m:r>
                <m:rPr/>
                <w:rPr>
                  <w:rFonts w:hint="default" w:ascii="Cambria Math" w:hAnsi="Cambria Math"/>
                  <w:lang w:val="uk-UA"/>
                </w:rPr>
                <m:t>+8</m:t>
              </m:r>
              <m:sSub>
                <m:sSubPr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sSubPr>
                <m:e>
                  <m:r>
                    <m:rPr/>
                    <w:rPr>
                      <w:rFonts w:eastAsiaTheme="majorEastAsia" w:cstheme="majorBidi"/>
                      <w:lang w:val="uk-UA"/>
                    </w:rPr>
                    <m:t>x</m:t>
                  </m:r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e>
                <m:sub>
                  <m:r>
                    <m:rPr/>
                    <w:rPr>
                      <w:rFonts w:eastAsiaTheme="majorEastAsia" w:cstheme="majorBidi"/>
                      <w:lang w:val="uk-UA"/>
                    </w:rPr>
                    <m:t>k</m:t>
                  </m:r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Theme="majorEastAsia" w:cstheme="majorBidi"/>
                  <w:lang w:val="uk-UA"/>
                </w:rPr>
                <m:t>+1</m:t>
              </m:r>
              <m:ctrlPr>
                <w:rPr>
                  <w:rFonts w:eastAsiaTheme="majorEastAsia" w:cstheme="majorBidi"/>
                  <w:i/>
                  <w:lang w:val="uk-UA"/>
                </w:rPr>
              </m:ctrlPr>
            </m:num>
            <m:den>
              <m:sSubSup>
                <m:sSubSupPr>
                  <m:ctrlPr>
                    <w:rPr>
                      <w:rFonts w:eastAsiaTheme="minorEastAsia"/>
                      <w:i/>
                      <w:lang w:val="uk-UA"/>
                    </w:rPr>
                  </m:ctrlPr>
                </m:sSubSupPr>
                <m:e>
                  <m:r>
                    <m:rPr/>
                    <w:rPr>
                      <w:rFonts w:eastAsiaTheme="minorEastAsia"/>
                      <w:lang w:val="uk-UA"/>
                    </w:rPr>
                    <m:t>x</m:t>
                  </m:r>
                  <m:ctrlPr>
                    <w:rPr>
                      <w:rFonts w:eastAsiaTheme="minorEastAsia"/>
                      <w:i/>
                      <w:lang w:val="uk-UA"/>
                    </w:rPr>
                  </m:ctrlPr>
                </m:e>
                <m:sub>
                  <m:r>
                    <m:rPr/>
                    <w:rPr>
                      <w:rFonts w:eastAsiaTheme="minorEastAsia"/>
                      <w:lang w:val="uk-UA"/>
                    </w:rPr>
                    <m:t>k</m:t>
                  </m:r>
                  <m:ctrlPr>
                    <w:rPr>
                      <w:rFonts w:eastAsiaTheme="minorEastAsia"/>
                      <w:i/>
                      <w:lang w:val="uk-UA"/>
                    </w:rPr>
                  </m:ctrlPr>
                </m:sub>
                <m:sup>
                  <m:r>
                    <m:rPr/>
                    <w:rPr>
                      <w:rFonts w:eastAsiaTheme="minorEastAsia"/>
                      <w:lang w:val="uk-UA"/>
                    </w:rPr>
                    <m:t>3</m:t>
                  </m:r>
                  <m:ctrlPr>
                    <w:rPr>
                      <w:rFonts w:eastAsiaTheme="minorEastAsia"/>
                      <w:i/>
                      <w:lang w:val="uk-UA"/>
                    </w:rPr>
                  </m:ctrlPr>
                </m:sup>
              </m:sSubSup>
              <m:r>
                <m:rPr/>
                <w:rPr>
                  <w:rFonts w:hint="default" w:ascii="Cambria Math" w:hAnsi="Cambria Math"/>
                  <w:lang w:val="uk-UA"/>
                </w:rPr>
                <m:t>+4</m:t>
              </m:r>
              <m:sSubSup>
                <m:sSubSupPr>
                  <m:ctrlPr>
                    <w:rPr>
                      <w:rFonts w:eastAsiaTheme="minorEastAsia"/>
                      <w:i/>
                      <w:lang w:val="uk-UA"/>
                    </w:rPr>
                  </m:ctrlPr>
                </m:sSubSupPr>
                <m:e>
                  <m:r>
                    <m:rPr/>
                    <w:rPr>
                      <w:rFonts w:eastAsiaTheme="minorEastAsia"/>
                      <w:lang w:val="uk-UA"/>
                    </w:rPr>
                    <m:t>x</m:t>
                  </m:r>
                  <m:ctrlPr>
                    <w:rPr>
                      <w:rFonts w:eastAsiaTheme="minorEastAsia"/>
                      <w:i/>
                      <w:lang w:val="uk-UA"/>
                    </w:rPr>
                  </m:ctrlPr>
                </m:e>
                <m:sub>
                  <m:r>
                    <m:rPr/>
                    <w:rPr>
                      <w:rFonts w:eastAsiaTheme="minorEastAsia"/>
                      <w:lang w:val="uk-UA"/>
                    </w:rPr>
                    <m:t>k</m:t>
                  </m:r>
                  <m:ctrlPr>
                    <w:rPr>
                      <w:rFonts w:eastAsiaTheme="minorEastAsia"/>
                      <w:i/>
                      <w:lang w:val="uk-UA"/>
                    </w:rPr>
                  </m:ctrlPr>
                </m:sub>
                <m:sup>
                  <m:r>
                    <m:rPr/>
                    <w:rPr>
                      <w:rFonts w:eastAsiaTheme="minorEastAsia"/>
                      <w:lang w:val="uk-UA"/>
                    </w:rPr>
                    <m:t>2</m:t>
                  </m:r>
                  <m:ctrlPr>
                    <w:rPr>
                      <w:rFonts w:eastAsiaTheme="minorEastAsia"/>
                      <w:i/>
                      <w:lang w:val="uk-UA"/>
                    </w:rPr>
                  </m:ctrlPr>
                </m:sup>
              </m:sSubSup>
              <m:r>
                <m:rPr/>
                <w:rPr>
                  <w:rFonts w:hint="default"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sSubPr>
                <m:e>
                  <m:r>
                    <m:rPr/>
                    <w:rPr>
                      <w:rFonts w:eastAsiaTheme="majorEastAsia" w:cstheme="majorBidi"/>
                      <w:lang w:val="uk-UA"/>
                    </w:rPr>
                    <m:t>x</m:t>
                  </m:r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e>
                <m:sub>
                  <m:r>
                    <m:rPr/>
                    <w:rPr>
                      <w:rFonts w:eastAsiaTheme="majorEastAsia" w:cstheme="majorBidi"/>
                      <w:lang w:val="uk-UA"/>
                    </w:rPr>
                    <m:t>k</m:t>
                  </m:r>
                  <m:ctrlPr>
                    <w:rPr>
                      <w:rFonts w:eastAsiaTheme="majorEastAsia" w:cstheme="majorBidi"/>
                      <w:i/>
                      <w:lang w:val="uk-UA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Theme="majorEastAsia" w:cstheme="majorBidi"/>
                  <w:lang w:val="uk-UA"/>
                </w:rPr>
                <m:t>−5.9</m:t>
              </m:r>
              <m:ctrlPr>
                <w:rPr>
                  <w:rFonts w:eastAsiaTheme="minorEastAsia"/>
                  <w:i/>
                  <w:lang w:val="uk-UA"/>
                </w:rPr>
              </m:ctrlPr>
            </m:den>
          </m:f>
          <m:r>
            <m:rPr/>
            <w:rPr>
              <w:rFonts w:eastAsiaTheme="minorEastAsia"/>
              <w:lang w:val="uk-UA"/>
            </w:rPr>
            <m:t xml:space="preserve">, 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Cs w:val="28"/>
                  <w:lang w:val="uk-U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lang w:val="uk-UA"/>
                </w:rPr>
                <m:t>x</m:t>
              </m:r>
              <m:ctrlPr>
                <w:rPr>
                  <w:rFonts w:eastAsiaTheme="minorEastAsia"/>
                  <w:i/>
                  <w:color w:val="000000" w:themeColor="text1"/>
                  <w:szCs w:val="28"/>
                  <w:lang w:val="uk-U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lang w:val="uk-UA"/>
                </w:rPr>
                <m:t>0</m:t>
              </m:r>
              <m:ctrlPr>
                <w:rPr>
                  <w:rFonts w:eastAsiaTheme="minorEastAsia"/>
                  <w:i/>
                  <w:color w:val="000000" w:themeColor="text1"/>
                  <w:szCs w:val="28"/>
                  <w:lang w:val="uk-U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lang w:val="uk-UA"/>
            </w:rPr>
            <m:t>=1</m:t>
          </m:r>
        </m:oMath>
      </m:oMathPara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</w:p>
    <w:p>
      <w:pPr>
        <w:jc w:val="left"/>
      </w:pPr>
      <w:r>
        <w:drawing>
          <wp:inline distT="0" distB="0" distL="114300" distR="114300">
            <wp:extent cx="5271135" cy="1431290"/>
            <wp:effectExtent l="0" t="0" r="5715" b="165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uk-UA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3561715" cy="3412490"/>
            <wp:effectExtent l="0" t="0" r="635" b="1651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751" cy="34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>Кор</w:t>
      </w:r>
      <w:r>
        <w:rPr>
          <w:sz w:val="32"/>
          <w:szCs w:val="32"/>
          <w:lang w:val="uk-UA"/>
        </w:rPr>
        <w:t>і</w:t>
      </w:r>
      <w:r>
        <w:rPr>
          <w:sz w:val="32"/>
          <w:szCs w:val="32"/>
          <w:lang w:val="ru-RU"/>
        </w:rPr>
        <w:t>н</w:t>
      </w:r>
      <w:r>
        <w:rPr>
          <w:sz w:val="32"/>
          <w:szCs w:val="32"/>
          <w:lang w:val="uk-UA"/>
        </w:rPr>
        <w:t>ь</w:t>
      </w:r>
      <w:r>
        <w:rPr>
          <w:sz w:val="32"/>
          <w:szCs w:val="32"/>
          <w:lang w:val="ru-RU"/>
        </w:rPr>
        <w:t xml:space="preserve"> локалізован</w:t>
      </w:r>
      <w:r>
        <w:rPr>
          <w:sz w:val="32"/>
          <w:szCs w:val="32"/>
          <w:lang w:val="uk-UA"/>
        </w:rPr>
        <w:t>о</w:t>
      </w:r>
      <w:r>
        <w:rPr>
          <w:sz w:val="32"/>
          <w:szCs w:val="32"/>
          <w:lang w:val="ru-RU"/>
        </w:rPr>
        <w:t xml:space="preserve"> на інтервалах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ru-RU"/>
        </w:rPr>
        <w:t xml:space="preserve">( </w:t>
      </w:r>
      <w:r>
        <w:rPr>
          <w:sz w:val="32"/>
          <w:szCs w:val="32"/>
          <w:lang w:val="uk-UA"/>
        </w:rPr>
        <w:t>0</w:t>
      </w:r>
      <w:r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uk-UA"/>
        </w:rPr>
        <w:t>0.5</w:t>
      </w:r>
      <w:r>
        <w:rPr>
          <w:sz w:val="32"/>
          <w:szCs w:val="32"/>
          <w:lang w:val="ru-RU"/>
        </w:rPr>
        <w:t xml:space="preserve">)(1.0, </w:t>
      </w:r>
      <w:r>
        <w:rPr>
          <w:sz w:val="32"/>
          <w:szCs w:val="32"/>
          <w:lang w:val="uk-UA"/>
        </w:rPr>
        <w:t>0</w:t>
      </w:r>
      <w:r>
        <w:rPr>
          <w:sz w:val="32"/>
          <w:szCs w:val="32"/>
          <w:lang w:val="ru-RU"/>
        </w:rPr>
        <w:t>.5)</w:t>
      </w:r>
      <w:r>
        <w:rPr>
          <w:sz w:val="32"/>
          <w:szCs w:val="32"/>
          <w:lang w:val="uk-UA"/>
        </w:rPr>
        <w:t>.</w:t>
      </w:r>
    </w:p>
    <w:p>
      <w:pPr>
        <w:rPr>
          <w:sz w:val="32"/>
          <w:szCs w:val="32"/>
          <w:lang w:val="uk-UA"/>
        </w:rPr>
      </w:pPr>
    </w:p>
    <w:p>
      <w:pPr>
        <w:jc w:val="center"/>
        <w:rPr>
          <w:rFonts w:hint="default" w:ascii="Arial Black" w:hAnsi="Arial Black" w:cs="Arial Black"/>
          <w:sz w:val="32"/>
          <w:szCs w:val="32"/>
          <w:lang w:val="uk-UA"/>
        </w:rPr>
      </w:pPr>
      <w:r>
        <w:rPr>
          <w:rFonts w:hint="default" w:ascii="Arial Black" w:hAnsi="Arial Black" w:cs="Arial Black"/>
          <w:sz w:val="32"/>
          <w:szCs w:val="32"/>
          <w:lang w:val="uk-UA"/>
        </w:rPr>
        <w:t>Алгоритм метода Ньютона:</w:t>
      </w: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Задати початкове наближення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  <w:lang w:val="ru-RU"/>
        </w:rPr>
        <w:t>(0)</w:t>
      </w:r>
      <w:r>
        <w:rPr>
          <w:sz w:val="32"/>
          <w:szCs w:val="32"/>
          <w:lang w:val="uk-UA"/>
        </w:rPr>
        <w:t xml:space="preserve"> і 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  <w:lang w:val="ru-RU"/>
        </w:rPr>
        <w:t>(0)</w:t>
      </w:r>
      <w:r>
        <w:rPr>
          <w:sz w:val="32"/>
          <w:szCs w:val="32"/>
          <w:lang w:val="uk-UA"/>
        </w:rPr>
        <w:t>.</w:t>
      </w: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Нехай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  <w:lang w:val="ru-RU"/>
        </w:rPr>
        <w:t xml:space="preserve">(0) = 0.4, 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  <w:lang w:val="ru-RU"/>
        </w:rPr>
        <w:t>(0) = 0.</w:t>
      </w: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Потім обчислити матрицю Якобі</w:t>
      </w:r>
      <w:r>
        <w:rPr>
          <w:sz w:val="32"/>
          <w:szCs w:val="32"/>
          <w:lang w:val="en-US"/>
        </w:rPr>
        <w:t xml:space="preserve"> (W)</w:t>
      </w:r>
      <w:r>
        <w:rPr>
          <w:sz w:val="32"/>
          <w:szCs w:val="32"/>
          <w:lang w:val="uk-UA"/>
        </w:rPr>
        <w:t>:</w:t>
      </w:r>
    </w:p>
    <w:p>
      <w:pPr>
        <w:rPr>
          <w:sz w:val="32"/>
          <w:szCs w:val="32"/>
          <w:lang w:val="uk-UA"/>
        </w:rPr>
      </w:pP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5/</w:t>
      </w:r>
      <w:r>
        <w:rPr>
          <w:sz w:val="32"/>
          <w:szCs w:val="32"/>
          <w:lang w:val="en-US"/>
        </w:rPr>
        <w:t>cos</w:t>
      </w:r>
      <w:r>
        <w:rPr>
          <w:sz w:val="32"/>
          <w:szCs w:val="32"/>
          <w:lang w:val="uk-UA"/>
        </w:rPr>
        <w:t>(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  <w:lang w:val="uk-UA"/>
        </w:rPr>
        <w:t>)^2     -2</w:t>
      </w:r>
    </w:p>
    <w:p>
      <w:pPr>
        <w:rPr>
          <w:sz w:val="32"/>
          <w:szCs w:val="32"/>
          <w:lang w:val="uk-UA"/>
        </w:rPr>
      </w:pP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12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  <w:lang w:val="uk-UA"/>
        </w:rPr>
        <w:t xml:space="preserve">                  6</w:t>
      </w:r>
      <w:r>
        <w:rPr>
          <w:sz w:val="32"/>
          <w:szCs w:val="32"/>
          <w:lang w:val="en-US"/>
        </w:rPr>
        <w:t>y</w:t>
      </w:r>
    </w:p>
    <w:p>
      <w:pPr>
        <w:rPr>
          <w:sz w:val="32"/>
          <w:szCs w:val="32"/>
          <w:lang w:val="uk-UA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 знайти обернену до неї матрицю:</w:t>
      </w: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106680</wp:posOffset>
                </wp:positionV>
                <wp:extent cx="0" cy="2225675"/>
                <wp:effectExtent l="6350" t="0" r="12700" b="3175"/>
                <wp:wrapNone/>
                <wp:docPr id="7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57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o:spt="20" style="position:absolute;left:0pt;flip:y;margin-left:192.8pt;margin-top:8.4pt;height:175.25pt;width:0pt;z-index:251659264;mso-width-relative:page;mso-height-relative:page;" filled="f" stroked="t" coordsize="21600,21600" o:gfxdata="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wEy1vUAAAACgEAAA8AAAAAAAAAAQAgAAAAIgAA&#10;AGRycy9kb3ducmV2LnhtbFBLAQIUABQAAAAIAIdO4kC2KFs5DAIAAOIDAAAOAAAAAAAAAAEAIAAA&#10;ACMBAABkcnMvZTJvRG9jLnhtbFBLBQYAAAAABgAGAFkBAAChBQAAAAA=&#10;">
                <v:fill on="f" focussize="0,0"/>
                <v:stroke weight="1pt" color="#4472C4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5/</w:t>
      </w:r>
      <w:r>
        <w:rPr>
          <w:sz w:val="32"/>
          <w:szCs w:val="32"/>
          <w:lang w:val="en-US"/>
        </w:rPr>
        <w:t>cos</w:t>
      </w:r>
      <w:r>
        <w:rPr>
          <w:sz w:val="32"/>
          <w:szCs w:val="32"/>
          <w:lang w:val="uk-UA"/>
        </w:rPr>
        <w:t>(0</w:t>
      </w:r>
      <w:r>
        <w:rPr>
          <w:sz w:val="32"/>
          <w:szCs w:val="32"/>
          <w:lang w:val="en-US"/>
        </w:rPr>
        <w:t>.4</w:t>
      </w:r>
      <w:r>
        <w:rPr>
          <w:sz w:val="32"/>
          <w:szCs w:val="32"/>
          <w:lang w:val="uk-UA"/>
        </w:rPr>
        <w:t>)^2     -2</w:t>
      </w:r>
      <w:r>
        <w:rPr>
          <w:sz w:val="32"/>
          <w:szCs w:val="32"/>
          <w:lang w:val="en-US"/>
        </w:rPr>
        <w:t xml:space="preserve">                          5.89377     -2              det= 9.8   </w:t>
      </w:r>
    </w:p>
    <w:p>
      <w:pPr>
        <w:rPr>
          <w:sz w:val="32"/>
          <w:szCs w:val="32"/>
          <w:lang w:val="uk-UA"/>
        </w:rPr>
      </w:pP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12</w:t>
      </w:r>
      <w:r>
        <w:rPr>
          <w:sz w:val="32"/>
          <w:szCs w:val="32"/>
          <w:lang w:val="en-US"/>
        </w:rPr>
        <w:t>*</w:t>
      </w:r>
      <w:r>
        <w:rPr>
          <w:sz w:val="32"/>
          <w:szCs w:val="32"/>
          <w:lang w:val="uk-UA"/>
        </w:rPr>
        <w:t>0</w:t>
      </w:r>
      <w:r>
        <w:rPr>
          <w:sz w:val="32"/>
          <w:szCs w:val="32"/>
          <w:lang w:val="en-US"/>
        </w:rPr>
        <w:t>.4</w:t>
      </w:r>
      <w:r>
        <w:rPr>
          <w:sz w:val="32"/>
          <w:szCs w:val="32"/>
          <w:lang w:val="uk-UA"/>
        </w:rPr>
        <w:t xml:space="preserve">             6</w:t>
      </w:r>
      <w:r>
        <w:rPr>
          <w:sz w:val="32"/>
          <w:szCs w:val="32"/>
          <w:lang w:val="en-US"/>
        </w:rPr>
        <w:t>*0                          4.8             0</w:t>
      </w: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234950</wp:posOffset>
                </wp:positionV>
                <wp:extent cx="5263515" cy="0"/>
                <wp:effectExtent l="0" t="0" r="0" b="0"/>
                <wp:wrapNone/>
                <wp:docPr id="1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376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o:spt="20" style="position:absolute;left:0pt;margin-left:2.5pt;margin-top:18.5pt;height:0pt;width:414.45pt;z-index:251660288;mso-width-relative:page;mso-height-relative:page;" filled="f" stroked="t" coordsize="21600,21600" o:gfxdata="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SkaLtMAAAAHAQAADwAAAAAAAAABACAAAAAiAAAAZHJz&#10;L2Rvd25yZXYueG1sUEsBAhQAFAAAAAgAh07iQJzgrDUJAgAA2QMAAA4AAAAAAAAAAQAgAAAAIgEA&#10;AGRycy9lMm9Eb2MueG1sUEsFBgAAAAAGAAYAWQEAAJ0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32"/>
          <w:szCs w:val="32"/>
          <w:lang w:val="uk-UA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(5.89377)/9.8     -2/9.8                         </w:t>
      </w:r>
      <w:r>
        <w:rPr>
          <w:b/>
          <w:bCs/>
          <w:sz w:val="32"/>
          <w:szCs w:val="32"/>
          <w:lang w:val="en-US"/>
        </w:rPr>
        <w:t>0.613934             -0.208333</w:t>
      </w:r>
    </w:p>
    <w:p>
      <w:pPr>
        <w:rPr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4.8 /9.8                  0/9.8                         </w:t>
      </w:r>
      <w:r>
        <w:rPr>
          <w:b/>
          <w:bCs/>
          <w:sz w:val="32"/>
          <w:szCs w:val="32"/>
          <w:lang w:val="en-US"/>
        </w:rPr>
        <w:t>0.5                            0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Далі за формулою знаходимо перше наближення</w:t>
      </w:r>
    </w:p>
    <w:p>
      <w:pPr>
        <w:rPr>
          <w:rFonts w:hint="default"/>
          <w:sz w:val="32"/>
          <w:szCs w:val="32"/>
          <w:lang w:val="uk-UA"/>
        </w:rPr>
      </w:pPr>
      <w:r>
        <w:rPr>
          <w:sz w:val="32"/>
          <w:szCs w:val="32"/>
          <w:lang w:val="ru-RU"/>
        </w:rPr>
        <w:t xml:space="preserve">   </w:t>
      </w:r>
      <w:r>
        <w:rPr>
          <w:sz w:val="32"/>
          <w:szCs w:val="32"/>
          <w:lang w:val="uk-UA"/>
        </w:rPr>
        <w:drawing>
          <wp:inline distT="0" distB="0" distL="0" distR="0">
            <wp:extent cx="5731510" cy="689610"/>
            <wp:effectExtent l="0" t="0" r="2540" b="1524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uk-UA"/>
        </w:rPr>
        <w:t xml:space="preserve"> </w:t>
      </w:r>
    </w:p>
    <w:p>
      <w:pPr>
        <w:rPr>
          <w:sz w:val="32"/>
          <w:szCs w:val="32"/>
          <w:lang w:val="ru-RU"/>
        </w:rPr>
      </w:pPr>
    </w:p>
    <w:p>
      <w:pPr>
        <w:rPr>
          <w:rFonts w:cstheme="minorHAnsi"/>
          <w:color w:val="000000"/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F:  5tg(0.4)-2*0-3=</w:t>
      </w:r>
      <w:r>
        <w:rPr>
          <w:rFonts w:ascii="Menlo" w:hAnsi="Menlo" w:cs="Menl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32"/>
          <w:szCs w:val="32"/>
          <w:lang w:val="ru-RU"/>
        </w:rPr>
        <w:t>-0.886034</w:t>
      </w:r>
    </w:p>
    <w:p>
      <w:pPr>
        <w:rPr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     6*(0.4)^2+3*(0)^2 – 2= -1.04</w:t>
      </w:r>
    </w:p>
    <w:p>
      <w:pPr>
        <w:rPr>
          <w:sz w:val="32"/>
          <w:szCs w:val="32"/>
          <w:lang w:val="en-US"/>
        </w:rPr>
      </w:pPr>
    </w:p>
    <w:p>
      <w:pPr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en-US"/>
        </w:rPr>
        <w:t>x(1)</w:t>
      </w:r>
      <w:r>
        <w:rPr>
          <w:rFonts w:cstheme="minorHAnsi"/>
          <w:sz w:val="32"/>
          <w:szCs w:val="32"/>
          <w:lang w:val="uk-UA"/>
        </w:rPr>
        <w:t>=</w:t>
      </w:r>
      <w:r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uk-UA"/>
        </w:rPr>
        <w:t>0</w:t>
      </w:r>
      <w:r>
        <w:rPr>
          <w:rFonts w:cstheme="minorHAnsi"/>
          <w:sz w:val="32"/>
          <w:szCs w:val="32"/>
          <w:lang w:val="en-US"/>
        </w:rPr>
        <w:t xml:space="preserve">.4 </w:t>
      </w:r>
      <w:r>
        <w:rPr>
          <w:rFonts w:cstheme="minorHAnsi"/>
          <w:sz w:val="32"/>
          <w:szCs w:val="32"/>
          <w:lang w:val="uk-UA"/>
        </w:rPr>
        <w:t>–</w:t>
      </w:r>
      <w:r>
        <w:rPr>
          <w:rFonts w:cstheme="minorHAnsi"/>
          <w:sz w:val="32"/>
          <w:szCs w:val="32"/>
          <w:lang w:val="en-US"/>
        </w:rPr>
        <w:t xml:space="preserve"> (</w:t>
      </w:r>
      <w:r>
        <w:rPr>
          <w:rFonts w:cstheme="minorHAnsi"/>
          <w:color w:val="000000"/>
          <w:sz w:val="32"/>
          <w:szCs w:val="32"/>
          <w:lang w:val="ru-RU"/>
        </w:rPr>
        <w:t>-0.3273</w:t>
      </w:r>
      <w:r>
        <w:rPr>
          <w:rFonts w:cstheme="minorHAnsi"/>
          <w:color w:val="000000"/>
          <w:sz w:val="32"/>
          <w:szCs w:val="32"/>
          <w:lang w:val="en-US"/>
        </w:rPr>
        <w:t xml:space="preserve">) = </w:t>
      </w:r>
      <w:r>
        <w:rPr>
          <w:rFonts w:cstheme="minorHAnsi"/>
          <w:color w:val="000000"/>
          <w:sz w:val="32"/>
          <w:szCs w:val="32"/>
          <w:lang w:val="ru-RU"/>
        </w:rPr>
        <w:t>0.7273</w:t>
      </w:r>
    </w:p>
    <w:p>
      <w:pPr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en-US"/>
        </w:rPr>
        <w:t>y(1)</w:t>
      </w:r>
      <w:r>
        <w:rPr>
          <w:rFonts w:cstheme="minorHAnsi"/>
          <w:sz w:val="32"/>
          <w:szCs w:val="32"/>
          <w:lang w:val="uk-UA"/>
        </w:rPr>
        <w:t>=</w:t>
      </w:r>
      <w:r>
        <w:rPr>
          <w:rFonts w:cstheme="minorHAnsi"/>
          <w:sz w:val="32"/>
          <w:szCs w:val="32"/>
          <w:lang w:val="en-US"/>
        </w:rPr>
        <w:t xml:space="preserve"> 0 </w:t>
      </w:r>
      <w:r>
        <w:rPr>
          <w:rFonts w:cstheme="minorHAnsi"/>
          <w:sz w:val="32"/>
          <w:szCs w:val="32"/>
          <w:lang w:val="uk-UA"/>
        </w:rPr>
        <w:t>–</w:t>
      </w:r>
      <w:r>
        <w:rPr>
          <w:rFonts w:cstheme="minorHAnsi"/>
          <w:sz w:val="32"/>
          <w:szCs w:val="32"/>
          <w:lang w:val="en-US"/>
        </w:rPr>
        <w:t xml:space="preserve"> (</w:t>
      </w:r>
      <w:r>
        <w:rPr>
          <w:rFonts w:cstheme="minorHAnsi"/>
          <w:color w:val="000000"/>
          <w:sz w:val="32"/>
          <w:szCs w:val="32"/>
          <w:lang w:val="ru-RU"/>
        </w:rPr>
        <w:t>-0.443017</w:t>
      </w:r>
      <w:r>
        <w:rPr>
          <w:rFonts w:cstheme="minorHAnsi"/>
          <w:color w:val="000000"/>
          <w:sz w:val="32"/>
          <w:szCs w:val="32"/>
          <w:lang w:val="en-US"/>
        </w:rPr>
        <w:t xml:space="preserve">) = </w:t>
      </w:r>
      <w:r>
        <w:rPr>
          <w:rFonts w:cstheme="minorHAnsi"/>
          <w:color w:val="000000"/>
          <w:sz w:val="32"/>
          <w:szCs w:val="32"/>
          <w:lang w:val="ru-RU"/>
        </w:rPr>
        <w:t>0.443017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98648"/>
    <w:multiLevelType w:val="singleLevel"/>
    <w:tmpl w:val="8419864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2D8924"/>
    <w:multiLevelType w:val="singleLevel"/>
    <w:tmpl w:val="342D892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9225A"/>
    <w:rsid w:val="0C805409"/>
    <w:rsid w:val="12C00851"/>
    <w:rsid w:val="18A60709"/>
    <w:rsid w:val="22011F13"/>
    <w:rsid w:val="249E3AFD"/>
    <w:rsid w:val="264707D4"/>
    <w:rsid w:val="2BCF5FDA"/>
    <w:rsid w:val="2C7858D9"/>
    <w:rsid w:val="324E50F6"/>
    <w:rsid w:val="454914F5"/>
    <w:rsid w:val="62CD62A9"/>
    <w:rsid w:val="67D70C82"/>
    <w:rsid w:val="723A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qFormat/>
    <w:uiPriority w:val="1"/>
    <w:pPr>
      <w:keepNext/>
      <w:keepLines/>
      <w:spacing w:before="200" w:after="200" w:line="240" w:lineRule="auto"/>
      <w:jc w:val="center"/>
      <w:outlineLvl w:val="1"/>
    </w:pPr>
    <w:rPr>
      <w:rFonts w:ascii="Arial" w:hAnsi="Arial" w:eastAsiaTheme="majorEastAsia" w:cstheme="majorBidi"/>
      <w:color w:val="000000" w:themeColor="text1"/>
      <w:sz w:val="40"/>
      <w:szCs w:val="26"/>
      <w:lang w:val="uk-UA" w:eastAsia="en-US" w:bidi="ar-SA"/>
      <w14:textFill>
        <w14:solidFill>
          <w14:schemeClr w14:val="tx1"/>
        </w14:solidFill>
      </w14:textFill>
    </w:rPr>
  </w:style>
  <w:style w:type="paragraph" w:styleId="3">
    <w:name w:val="heading 3"/>
    <w:next w:val="1"/>
    <w:qFormat/>
    <w:uiPriority w:val="2"/>
    <w:pPr>
      <w:keepNext/>
      <w:keepLines/>
      <w:spacing w:before="160" w:after="160" w:line="240" w:lineRule="auto"/>
      <w:jc w:val="center"/>
      <w:outlineLvl w:val="2"/>
    </w:pPr>
    <w:rPr>
      <w:rFonts w:ascii="Arial" w:hAnsi="Arial" w:eastAsiaTheme="majorEastAsia" w:cstheme="majorBidi"/>
      <w:b/>
      <w:color w:val="FF0000"/>
      <w:sz w:val="36"/>
      <w:szCs w:val="24"/>
      <w:lang w:val="uk-UA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Математичний"/>
    <w:basedOn w:val="1"/>
    <w:qFormat/>
    <w:uiPriority w:val="5"/>
    <w:pPr>
      <w:ind w:firstLine="0"/>
      <w:contextualSpacing/>
      <w:jc w:val="center"/>
    </w:pPr>
    <w:rPr>
      <w:rFonts w:ascii="Cambria Math" w:hAnsi="Cambria Math"/>
      <w:lang w:val="en-US"/>
    </w:rPr>
  </w:style>
  <w:style w:type="paragraph" w:customStyle="1" w:styleId="7">
    <w:name w:val="Скріншоти"/>
    <w:qFormat/>
    <w:uiPriority w:val="4"/>
    <w:pPr>
      <w:spacing w:before="120" w:after="120" w:line="240" w:lineRule="auto"/>
      <w:jc w:val="center"/>
    </w:pPr>
    <w:rPr>
      <w:rFonts w:ascii="Times New Roman" w:hAnsi="Times New Roman" w:eastAsiaTheme="minorEastAsia" w:cstheme="minorHAnsi"/>
      <w:color w:val="000000" w:themeColor="text1"/>
      <w:sz w:val="32"/>
      <w:szCs w:val="28"/>
      <w:lang w:val="uk-UA" w:eastAsia="en-US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2022-04-10T11:05:00Z</dcterms:created>
  <dc:creator>ursul</dc:creator>
  <cp:lastModifiedBy>ursul</cp:lastModifiedBy>
  <dcterms:modified xsi:type="dcterms:W3CDTF">2022-04-13T19:03:22Z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7144004EBFBE4376857CCE0F86651A6E</vt:lpwstr>
  </property>
</Properties>
</file>