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730" w:type="dxa"/>
        <w:tblLook w:val="04A0" w:firstRow="1" w:lastRow="0" w:firstColumn="1" w:lastColumn="0" w:noHBand="0" w:noVBand="1"/>
      </w:tblPr>
      <w:tblGrid>
        <w:gridCol w:w="7366"/>
        <w:gridCol w:w="8364"/>
      </w:tblGrid>
      <w:tr w:rsidR="00F35D17" w14:paraId="7BDC8C43" w14:textId="77777777" w:rsidTr="0018523B">
        <w:tc>
          <w:tcPr>
            <w:tcW w:w="15730" w:type="dxa"/>
            <w:gridSpan w:val="2"/>
          </w:tcPr>
          <w:p w14:paraId="7A324B5C" w14:textId="77777777" w:rsidR="00120504" w:rsidRDefault="00120504" w:rsidP="00F35D17">
            <w:pPr>
              <w:jc w:val="center"/>
              <w:rPr>
                <w:i/>
                <w:sz w:val="20"/>
              </w:rPr>
            </w:pPr>
          </w:p>
          <w:p w14:paraId="1F3E453C" w14:textId="63CB8480" w:rsidR="00BD4E01" w:rsidRDefault="00BD4E01" w:rsidP="00BD4E0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Fiche Objectif </w:t>
            </w:r>
            <w:r w:rsidR="009D4B63">
              <w:rPr>
                <w:b/>
                <w:sz w:val="28"/>
              </w:rPr>
              <w:t>du projet</w:t>
            </w:r>
            <w:r w:rsidR="00351B4C">
              <w:rPr>
                <w:b/>
                <w:sz w:val="28"/>
              </w:rPr>
              <w:t> : Modèles financiers d’agents multi-échelles</w:t>
            </w:r>
          </w:p>
          <w:p w14:paraId="06015312" w14:textId="3C6573C4" w:rsidR="00120504" w:rsidRPr="00F35D17" w:rsidRDefault="00120504" w:rsidP="00326074">
            <w:pPr>
              <w:tabs>
                <w:tab w:val="left" w:pos="11367"/>
              </w:tabs>
              <w:rPr>
                <w:i/>
                <w:sz w:val="20"/>
              </w:rPr>
            </w:pPr>
          </w:p>
        </w:tc>
      </w:tr>
      <w:tr w:rsidR="00326074" w14:paraId="50407AE9" w14:textId="77777777" w:rsidTr="0018523B">
        <w:tc>
          <w:tcPr>
            <w:tcW w:w="15730" w:type="dxa"/>
            <w:gridSpan w:val="2"/>
          </w:tcPr>
          <w:p w14:paraId="03E161E4" w14:textId="257DD374" w:rsidR="00FB2560" w:rsidRDefault="00326074" w:rsidP="00FB2560">
            <w:pPr>
              <w:rPr>
                <w:rFonts w:ascii="Aptos" w:hAnsi="Aptos"/>
                <w:color w:val="000000"/>
              </w:rPr>
            </w:pPr>
            <w:r w:rsidRPr="0397E3DD">
              <w:rPr>
                <w:b/>
                <w:sz w:val="28"/>
                <w:szCs w:val="28"/>
              </w:rPr>
              <w:t xml:space="preserve">Nom des équipiers : </w:t>
            </w:r>
            <w:r w:rsidR="00FB2560" w:rsidRPr="324CE374">
              <w:rPr>
                <w:rFonts w:ascii="Aptos" w:hAnsi="Aptos"/>
                <w:color w:val="000000" w:themeColor="text1"/>
              </w:rPr>
              <w:t>Marc Burghgraeve, Guillaume Clavier</w:t>
            </w:r>
            <w:r w:rsidR="00FB2560" w:rsidRPr="3C663C3E">
              <w:rPr>
                <w:rFonts w:ascii="Aptos" w:hAnsi="Aptos"/>
                <w:color w:val="000000" w:themeColor="text1"/>
              </w:rPr>
              <w:t>-</w:t>
            </w:r>
            <w:r w:rsidR="55B5D5C7" w:rsidRPr="3C663C3E">
              <w:rPr>
                <w:rFonts w:ascii="Aptos" w:hAnsi="Aptos"/>
                <w:color w:val="000000" w:themeColor="text1"/>
              </w:rPr>
              <w:t>-</w:t>
            </w:r>
            <w:proofErr w:type="spellStart"/>
            <w:r w:rsidR="00FB2560" w:rsidRPr="324CE374">
              <w:rPr>
                <w:rFonts w:ascii="Aptos" w:hAnsi="Aptos"/>
                <w:color w:val="000000" w:themeColor="text1"/>
              </w:rPr>
              <w:t>Fremond</w:t>
            </w:r>
            <w:proofErr w:type="spellEnd"/>
            <w:r w:rsidR="00FB2560" w:rsidRPr="324CE374">
              <w:rPr>
                <w:rFonts w:ascii="Aptos" w:hAnsi="Aptos"/>
                <w:color w:val="000000" w:themeColor="text1"/>
              </w:rPr>
              <w:t xml:space="preserve">, Nathan </w:t>
            </w:r>
            <w:proofErr w:type="spellStart"/>
            <w:r w:rsidR="00FB2560" w:rsidRPr="324CE374">
              <w:rPr>
                <w:rFonts w:ascii="Aptos" w:hAnsi="Aptos"/>
                <w:color w:val="000000" w:themeColor="text1"/>
              </w:rPr>
              <w:t>Difraja</w:t>
            </w:r>
            <w:proofErr w:type="spellEnd"/>
            <w:r w:rsidR="00FB2560" w:rsidRPr="324CE374">
              <w:rPr>
                <w:rFonts w:ascii="Aptos" w:hAnsi="Aptos"/>
                <w:color w:val="000000" w:themeColor="text1"/>
              </w:rPr>
              <w:t xml:space="preserve">, </w:t>
            </w:r>
            <w:r w:rsidR="7890C611" w:rsidRPr="0397E3DD">
              <w:rPr>
                <w:rFonts w:ascii="Aptos" w:hAnsi="Aptos"/>
                <w:color w:val="000000" w:themeColor="text1"/>
              </w:rPr>
              <w:t>Rapha</w:t>
            </w:r>
            <w:r w:rsidR="629A1EA7" w:rsidRPr="0397E3DD">
              <w:rPr>
                <w:rFonts w:ascii="Aptos" w:hAnsi="Aptos"/>
                <w:color w:val="000000" w:themeColor="text1"/>
              </w:rPr>
              <w:t>ë</w:t>
            </w:r>
            <w:r w:rsidR="7890C611" w:rsidRPr="0397E3DD">
              <w:rPr>
                <w:rFonts w:ascii="Aptos" w:hAnsi="Aptos"/>
                <w:color w:val="000000" w:themeColor="text1"/>
              </w:rPr>
              <w:t>l</w:t>
            </w:r>
            <w:r w:rsidR="00FB2560" w:rsidRPr="324CE374">
              <w:rPr>
                <w:rFonts w:ascii="Aptos" w:hAnsi="Aptos"/>
                <w:color w:val="000000" w:themeColor="text1"/>
              </w:rPr>
              <w:t xml:space="preserve"> Henriot, Arnaud </w:t>
            </w:r>
            <w:proofErr w:type="spellStart"/>
            <w:r w:rsidR="00FB2560" w:rsidRPr="324CE374">
              <w:rPr>
                <w:rFonts w:ascii="Aptos" w:hAnsi="Aptos"/>
                <w:color w:val="000000" w:themeColor="text1"/>
              </w:rPr>
              <w:t>Scordel</w:t>
            </w:r>
            <w:proofErr w:type="spellEnd"/>
          </w:p>
          <w:p w14:paraId="752CBC4B" w14:textId="5E6026CC" w:rsidR="00326074" w:rsidRPr="00326074" w:rsidRDefault="00326074" w:rsidP="00326074">
            <w:pPr>
              <w:tabs>
                <w:tab w:val="right" w:pos="15481"/>
              </w:tabs>
              <w:rPr>
                <w:b/>
                <w:color w:val="002060"/>
                <w:sz w:val="28"/>
                <w:szCs w:val="28"/>
              </w:rPr>
            </w:pPr>
            <w:r>
              <w:rPr>
                <w:b/>
                <w:sz w:val="28"/>
              </w:rPr>
              <w:tab/>
            </w:r>
            <w:r w:rsidR="6ACC0D34" w:rsidRPr="2192266F">
              <w:rPr>
                <w:b/>
                <w:bCs/>
                <w:sz w:val="28"/>
                <w:szCs w:val="28"/>
              </w:rPr>
              <w:t xml:space="preserve"> </w:t>
            </w:r>
            <w:r w:rsidRPr="2192266F">
              <w:rPr>
                <w:b/>
                <w:sz w:val="28"/>
                <w:szCs w:val="28"/>
              </w:rPr>
              <w:t>Date de mise à jour :</w:t>
            </w:r>
            <w:r w:rsidR="00FB2560" w:rsidRPr="2192266F">
              <w:rPr>
                <w:b/>
                <w:sz w:val="28"/>
                <w:szCs w:val="28"/>
              </w:rPr>
              <w:t xml:space="preserve"> 10/03/2026</w:t>
            </w:r>
          </w:p>
        </w:tc>
      </w:tr>
      <w:tr w:rsidR="00BD4E01" w14:paraId="0C3965B9" w14:textId="77777777" w:rsidTr="0018523B">
        <w:tc>
          <w:tcPr>
            <w:tcW w:w="7366" w:type="dxa"/>
          </w:tcPr>
          <w:p w14:paraId="7DFFCEBD" w14:textId="2DAC8DC0" w:rsidR="00BD4E01" w:rsidRDefault="00BD4E01" w:rsidP="00BD4E0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Finalité ultime</w:t>
            </w:r>
          </w:p>
          <w:p w14:paraId="36A373CC" w14:textId="7ADCCF84" w:rsidR="00BD4E01" w:rsidRPr="00B3119D" w:rsidRDefault="00FB2560" w:rsidP="00BD4E01">
            <w:pPr>
              <w:tabs>
                <w:tab w:val="left" w:pos="314"/>
              </w:tabs>
              <w:ind w:left="314" w:hanging="216"/>
              <w:rPr>
                <w:b/>
                <w:sz w:val="24"/>
              </w:rPr>
            </w:pPr>
            <w:r w:rsidRPr="00FB2560">
              <w:rPr>
                <w:i/>
                <w:color w:val="000000" w:themeColor="text1"/>
                <w:sz w:val="20"/>
              </w:rPr>
              <w:t>Contribuer à une meilleure compréhension de la stabilité des systèmes financiers globaux</w:t>
            </w:r>
            <w:r w:rsidR="00406B1A">
              <w:rPr>
                <w:i/>
                <w:color w:val="000000" w:themeColor="text1"/>
                <w:sz w:val="20"/>
              </w:rPr>
              <w:t xml:space="preserve"> dans le temps</w:t>
            </w:r>
            <w:r w:rsidRPr="00FB2560">
              <w:rPr>
                <w:i/>
                <w:color w:val="000000" w:themeColor="text1"/>
                <w:sz w:val="20"/>
              </w:rPr>
              <w:t xml:space="preserve"> et à la gestion des risques systémiques.</w:t>
            </w:r>
            <w:r w:rsidR="00BD4E01" w:rsidRPr="00FB2560">
              <w:rPr>
                <w:b/>
                <w:bCs/>
                <w:iCs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8364" w:type="dxa"/>
            <w:vMerge w:val="restart"/>
          </w:tcPr>
          <w:p w14:paraId="641A29C6" w14:textId="493DB4A8" w:rsidR="00BD4E01" w:rsidRPr="00EC1B65" w:rsidRDefault="00E905CC" w:rsidP="007C0B5A">
            <w:pPr>
              <w:jc w:val="center"/>
              <w:rPr>
                <w:i/>
                <w:color w:val="C00000"/>
                <w:sz w:val="20"/>
              </w:rPr>
            </w:pPr>
            <w:r>
              <w:rPr>
                <w:b/>
                <w:sz w:val="28"/>
              </w:rPr>
              <w:t>Mission reformulée</w:t>
            </w:r>
            <w:r w:rsidR="00BD4E01">
              <w:rPr>
                <w:b/>
                <w:sz w:val="28"/>
              </w:rPr>
              <w:t xml:space="preserve"> </w:t>
            </w:r>
            <w:r w:rsidR="00BD4E01">
              <w:rPr>
                <w:b/>
                <w:sz w:val="28"/>
              </w:rPr>
              <w:br/>
            </w:r>
          </w:p>
          <w:p w14:paraId="115E3ADE" w14:textId="122D4E2D" w:rsidR="00BD4E01" w:rsidRDefault="00E905CC" w:rsidP="00E905CC">
            <w:pPr>
              <w:rPr>
                <w:bCs/>
                <w:color w:val="002060"/>
                <w:sz w:val="20"/>
                <w:szCs w:val="20"/>
              </w:rPr>
            </w:pPr>
            <w:r>
              <w:rPr>
                <w:b/>
                <w:i/>
              </w:rPr>
              <w:t>Objectif(s) de la mission :</w:t>
            </w:r>
            <w:r>
              <w:rPr>
                <w:b/>
                <w:i/>
              </w:rPr>
              <w:br/>
            </w:r>
            <w:r w:rsidR="00FB2560" w:rsidRPr="00FB2560">
              <w:rPr>
                <w:i/>
                <w:color w:val="000000" w:themeColor="text1"/>
                <w:sz w:val="20"/>
              </w:rPr>
              <w:t>Généraliser et étudier des modèles de marchés financiers formés d’agents artificiels en intégrant des simulations numériques et des approches analytiques</w:t>
            </w:r>
            <w:r w:rsidR="00531B95">
              <w:rPr>
                <w:i/>
                <w:color w:val="000000" w:themeColor="text1"/>
                <w:sz w:val="20"/>
              </w:rPr>
              <w:t>.</w:t>
            </w:r>
          </w:p>
          <w:p w14:paraId="35C3908C" w14:textId="77777777" w:rsidR="001B66AF" w:rsidRDefault="001B66AF" w:rsidP="007C0B5A">
            <w:pPr>
              <w:jc w:val="both"/>
              <w:rPr>
                <w:bCs/>
                <w:color w:val="002060"/>
                <w:sz w:val="20"/>
                <w:szCs w:val="20"/>
              </w:rPr>
            </w:pPr>
          </w:p>
          <w:p w14:paraId="481CA80A" w14:textId="15EAE337" w:rsidR="00DC7A60" w:rsidRPr="001B66AF" w:rsidRDefault="00DC7A60" w:rsidP="007C0B5A">
            <w:pPr>
              <w:jc w:val="both"/>
              <w:rPr>
                <w:bCs/>
                <w:color w:val="002060"/>
                <w:sz w:val="20"/>
                <w:szCs w:val="20"/>
              </w:rPr>
            </w:pPr>
          </w:p>
          <w:p w14:paraId="39921517" w14:textId="4D881D75" w:rsidR="00BD4E01" w:rsidRDefault="00BD4E01" w:rsidP="001B66AF">
            <w:pPr>
              <w:jc w:val="both"/>
              <w:rPr>
                <w:bCs/>
                <w:color w:val="002060"/>
                <w:sz w:val="20"/>
                <w:szCs w:val="20"/>
              </w:rPr>
            </w:pPr>
            <w:r w:rsidRPr="007C0B5A">
              <w:rPr>
                <w:b/>
                <w:i/>
              </w:rPr>
              <w:t>Livrables</w:t>
            </w:r>
            <w:r>
              <w:rPr>
                <w:b/>
                <w:i/>
              </w:rPr>
              <w:t> </w:t>
            </w:r>
            <w:r w:rsidR="00DC7A60">
              <w:rPr>
                <w:b/>
                <w:i/>
              </w:rPr>
              <w:t>principaux</w:t>
            </w:r>
            <w:r w:rsidR="00404DED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:</w:t>
            </w:r>
            <w:r w:rsidR="001B66AF" w:rsidRPr="001B66AF">
              <w:rPr>
                <w:bCs/>
                <w:color w:val="002060"/>
                <w:sz w:val="20"/>
                <w:szCs w:val="20"/>
              </w:rPr>
              <w:t xml:space="preserve"> </w:t>
            </w:r>
            <w:r w:rsidR="00FB2560" w:rsidRPr="00FB2560">
              <w:rPr>
                <w:bCs/>
                <w:color w:val="000000" w:themeColor="text1"/>
                <w:sz w:val="20"/>
                <w:szCs w:val="20"/>
              </w:rPr>
              <w:t>Code source sous forme de Notebook, rapport d’étude détaillé</w:t>
            </w:r>
          </w:p>
          <w:p w14:paraId="03E79009" w14:textId="3D7CCC45" w:rsidR="001B66AF" w:rsidRPr="001B66AF" w:rsidRDefault="001B66AF" w:rsidP="001B66AF">
            <w:pPr>
              <w:jc w:val="both"/>
              <w:rPr>
                <w:bCs/>
                <w:color w:val="002060"/>
                <w:sz w:val="20"/>
                <w:szCs w:val="20"/>
              </w:rPr>
            </w:pPr>
          </w:p>
          <w:p w14:paraId="144BB908" w14:textId="7E100553" w:rsidR="001B66AF" w:rsidRDefault="00BD4E01" w:rsidP="001B66AF">
            <w:pPr>
              <w:jc w:val="both"/>
            </w:pPr>
            <w:r w:rsidRPr="008213E2">
              <w:rPr>
                <w:b/>
                <w:i/>
              </w:rPr>
              <w:t>Indicateurs de réussite</w:t>
            </w:r>
            <w:r>
              <w:t> </w:t>
            </w:r>
            <w:r w:rsidRPr="00120504">
              <w:rPr>
                <w:i/>
                <w:color w:val="C00000"/>
                <w:sz w:val="20"/>
              </w:rPr>
              <w:t>(SMART : Specific, Measurable, Attainable, Relevant, Time bound)</w:t>
            </w:r>
            <w:r>
              <w:t xml:space="preserve"> :</w:t>
            </w:r>
            <w:r w:rsidR="001B66AF">
              <w:t xml:space="preserve"> </w:t>
            </w:r>
          </w:p>
          <w:p w14:paraId="30504E14" w14:textId="5A7A6B97" w:rsidR="00C113DB" w:rsidRPr="006A610A" w:rsidRDefault="00A174DB" w:rsidP="001B66AF">
            <w:pPr>
              <w:jc w:val="both"/>
              <w:rPr>
                <w:color w:val="000000" w:themeColor="text1"/>
              </w:rPr>
            </w:pPr>
            <w:r w:rsidRPr="006A610A">
              <w:rPr>
                <w:color w:val="000000" w:themeColor="text1"/>
              </w:rPr>
              <w:t xml:space="preserve">Le modèle arrive à créer </w:t>
            </w:r>
            <w:r w:rsidR="674FFCD9" w:rsidRPr="1001D41B">
              <w:rPr>
                <w:color w:val="000000" w:themeColor="text1"/>
              </w:rPr>
              <w:t xml:space="preserve">des </w:t>
            </w:r>
            <w:r w:rsidR="31F82331" w:rsidRPr="1001D41B">
              <w:rPr>
                <w:color w:val="000000" w:themeColor="text1"/>
              </w:rPr>
              <w:t>dynamiques</w:t>
            </w:r>
            <w:r w:rsidR="00917E53" w:rsidRPr="006A610A">
              <w:rPr>
                <w:color w:val="000000" w:themeColor="text1"/>
              </w:rPr>
              <w:t xml:space="preserve"> complexes (bulles, crashs)</w:t>
            </w:r>
            <w:r w:rsidR="00410BF9" w:rsidRPr="006A610A">
              <w:rPr>
                <w:color w:val="000000" w:themeColor="text1"/>
              </w:rPr>
              <w:t xml:space="preserve">, </w:t>
            </w:r>
            <w:r w:rsidR="006A610A" w:rsidRPr="006A610A">
              <w:rPr>
                <w:color w:val="000000" w:themeColor="text1"/>
              </w:rPr>
              <w:t>bonne compréhension des échelles de temps et justification des choix réalisés.</w:t>
            </w:r>
            <w:r w:rsidR="00C34FB1">
              <w:rPr>
                <w:color w:val="000000" w:themeColor="text1"/>
              </w:rPr>
              <w:t xml:space="preserve"> On pourra mesurer les indices de Hurst, la sensibilité aux paramètres.</w:t>
            </w:r>
          </w:p>
          <w:p w14:paraId="42B7475C" w14:textId="1E604D74" w:rsidR="001B66AF" w:rsidRPr="001B66AF" w:rsidRDefault="001B66AF" w:rsidP="001B66AF">
            <w:pPr>
              <w:jc w:val="both"/>
              <w:rPr>
                <w:bCs/>
                <w:color w:val="002060"/>
                <w:sz w:val="20"/>
                <w:szCs w:val="20"/>
              </w:rPr>
            </w:pPr>
          </w:p>
        </w:tc>
      </w:tr>
      <w:tr w:rsidR="00BD4E01" w14:paraId="5F40C39B" w14:textId="77777777" w:rsidTr="0018523B">
        <w:tc>
          <w:tcPr>
            <w:tcW w:w="7366" w:type="dxa"/>
          </w:tcPr>
          <w:p w14:paraId="0271F214" w14:textId="51C293A6" w:rsidR="003B6C05" w:rsidRPr="00FB2560" w:rsidRDefault="00577254" w:rsidP="003B6C0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Finalité</w:t>
            </w:r>
            <w:r w:rsidR="008B5BBE">
              <w:rPr>
                <w:b/>
                <w:sz w:val="28"/>
              </w:rPr>
              <w:t>s possibles</w:t>
            </w:r>
            <w:r>
              <w:rPr>
                <w:b/>
                <w:sz w:val="28"/>
              </w:rPr>
              <w:t xml:space="preserve"> de la mission </w:t>
            </w:r>
          </w:p>
          <w:p w14:paraId="71C4DB98" w14:textId="6258780F" w:rsidR="003B6C05" w:rsidRDefault="003B6C05" w:rsidP="003B6C05">
            <w:pPr>
              <w:tabs>
                <w:tab w:val="left" w:pos="314"/>
              </w:tabs>
              <w:ind w:left="314" w:hanging="216"/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 xml:space="preserve">4. Calibrer </w:t>
            </w:r>
            <w:r w:rsidR="00AA1755">
              <w:rPr>
                <w:iCs/>
                <w:color w:val="000000" w:themeColor="text1"/>
                <w:sz w:val="20"/>
              </w:rPr>
              <w:t xml:space="preserve">le </w:t>
            </w:r>
            <w:r w:rsidR="00132928">
              <w:rPr>
                <w:iCs/>
                <w:color w:val="000000" w:themeColor="text1"/>
                <w:sz w:val="20"/>
              </w:rPr>
              <w:t>nouveau modèle incluant les échelles de temps.</w:t>
            </w:r>
          </w:p>
          <w:p w14:paraId="4AFF053F" w14:textId="458B98D0" w:rsidR="00BD4E01" w:rsidRPr="00FB2560" w:rsidRDefault="00BD4E01" w:rsidP="003B6C05">
            <w:pPr>
              <w:tabs>
                <w:tab w:val="left" w:pos="314"/>
              </w:tabs>
              <w:ind w:left="314" w:hanging="216"/>
              <w:rPr>
                <w:iCs/>
                <w:color w:val="000000" w:themeColor="text1"/>
                <w:sz w:val="20"/>
              </w:rPr>
            </w:pPr>
            <w:r w:rsidRPr="00FB2560">
              <w:rPr>
                <w:iCs/>
                <w:color w:val="000000" w:themeColor="text1"/>
                <w:sz w:val="20"/>
              </w:rPr>
              <w:t xml:space="preserve">3. </w:t>
            </w:r>
            <w:r w:rsidR="00C34FB1">
              <w:rPr>
                <w:iCs/>
                <w:color w:val="000000" w:themeColor="text1"/>
                <w:sz w:val="20"/>
              </w:rPr>
              <w:t>Identifier les précurseurs statistiques de</w:t>
            </w:r>
            <w:r w:rsidR="00FB2560" w:rsidRPr="00FB2560">
              <w:rPr>
                <w:iCs/>
                <w:color w:val="000000" w:themeColor="text1"/>
                <w:sz w:val="20"/>
              </w:rPr>
              <w:t xml:space="preserve"> krachs boursiers liés aux interactions multi-échelles.</w:t>
            </w:r>
          </w:p>
          <w:p w14:paraId="3479252B" w14:textId="3734E4E4" w:rsidR="00BD4E01" w:rsidRPr="00FB2560" w:rsidRDefault="00BD4E01" w:rsidP="00BD4E01">
            <w:pPr>
              <w:tabs>
                <w:tab w:val="left" w:pos="314"/>
              </w:tabs>
              <w:ind w:left="314" w:hanging="216"/>
              <w:rPr>
                <w:iCs/>
                <w:color w:val="000000" w:themeColor="text1"/>
                <w:sz w:val="20"/>
              </w:rPr>
            </w:pPr>
            <w:r w:rsidRPr="00FB2560">
              <w:rPr>
                <w:iCs/>
                <w:color w:val="000000" w:themeColor="text1"/>
                <w:sz w:val="20"/>
              </w:rPr>
              <w:t xml:space="preserve">2. </w:t>
            </w:r>
            <w:r w:rsidR="00FB2560" w:rsidRPr="00FB2560">
              <w:rPr>
                <w:iCs/>
                <w:color w:val="000000" w:themeColor="text1"/>
                <w:sz w:val="20"/>
              </w:rPr>
              <w:t>Identifier les seuils de basculement vers l’instabilité dynamique.</w:t>
            </w:r>
          </w:p>
          <w:p w14:paraId="5E168593" w14:textId="3635E977" w:rsidR="00BD4E01" w:rsidRPr="00FB2560" w:rsidRDefault="00BD4E01" w:rsidP="00BD4E01">
            <w:pPr>
              <w:tabs>
                <w:tab w:val="left" w:pos="314"/>
              </w:tabs>
              <w:ind w:left="314" w:hanging="216"/>
              <w:rPr>
                <w:sz w:val="28"/>
              </w:rPr>
            </w:pPr>
            <w:r w:rsidRPr="00FB2560">
              <w:rPr>
                <w:iCs/>
                <w:color w:val="000000" w:themeColor="text1"/>
                <w:sz w:val="20"/>
              </w:rPr>
              <w:t>1.</w:t>
            </w:r>
            <w:r w:rsidRPr="00FB2560">
              <w:rPr>
                <w:b/>
                <w:bCs/>
                <w:iCs/>
                <w:color w:val="000000" w:themeColor="text1"/>
                <w:sz w:val="20"/>
              </w:rPr>
              <w:t xml:space="preserve"> </w:t>
            </w:r>
            <w:r w:rsidR="00FB2560" w:rsidRPr="00FB2560">
              <w:rPr>
                <w:iCs/>
                <w:color w:val="000000" w:themeColor="text1"/>
                <w:sz w:val="20"/>
              </w:rPr>
              <w:t>Caractériser l’influence de l’hétérogénéité des temps de réaction sur la stabilité d’un marché artificiel.</w:t>
            </w:r>
          </w:p>
        </w:tc>
        <w:tc>
          <w:tcPr>
            <w:tcW w:w="8364" w:type="dxa"/>
            <w:vMerge/>
          </w:tcPr>
          <w:p w14:paraId="210F33BE" w14:textId="77777777" w:rsidR="00BD4E01" w:rsidRDefault="00BD4E01" w:rsidP="00193AE0">
            <w:pPr>
              <w:jc w:val="center"/>
              <w:rPr>
                <w:b/>
                <w:sz w:val="28"/>
              </w:rPr>
            </w:pPr>
          </w:p>
        </w:tc>
      </w:tr>
      <w:tr w:rsidR="00D73440" w14:paraId="62AF16C5" w14:textId="77777777" w:rsidTr="0018523B">
        <w:tc>
          <w:tcPr>
            <w:tcW w:w="7366" w:type="dxa"/>
          </w:tcPr>
          <w:p w14:paraId="110020C2" w14:textId="77777777" w:rsidR="00D73440" w:rsidRDefault="00D73440" w:rsidP="00193AE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Fond du problème</w:t>
            </w:r>
          </w:p>
          <w:p w14:paraId="1B045633" w14:textId="6F07BCB4" w:rsidR="001B66AF" w:rsidRDefault="00FB2560" w:rsidP="00B3119D">
            <w:pPr>
              <w:jc w:val="both"/>
              <w:rPr>
                <w:bCs/>
                <w:color w:val="002060"/>
                <w:sz w:val="20"/>
                <w:szCs w:val="20"/>
              </w:rPr>
            </w:pPr>
            <w:r>
              <w:rPr>
                <w:rStyle w:val="citation-65"/>
                <w:color w:val="000000"/>
              </w:rPr>
              <w:t>Les marchés réels sont composés d'agents très hétérogènes (moyens, formation, fortune, aversion au risque).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citation-64"/>
                <w:color w:val="000000"/>
              </w:rPr>
              <w:t>L'écart à la situation désirée réside dans la difficulté des modèles classiques à capturer l'instabilité générée spécifiquement par le mélange des échelles de temps de réaction.</w:t>
            </w:r>
          </w:p>
          <w:p w14:paraId="74D46054" w14:textId="491D5750" w:rsidR="001B66AF" w:rsidRPr="001B66AF" w:rsidRDefault="001B66AF" w:rsidP="00B3119D">
            <w:pPr>
              <w:jc w:val="both"/>
              <w:rPr>
                <w:bCs/>
                <w:color w:val="002060"/>
                <w:sz w:val="20"/>
                <w:szCs w:val="20"/>
              </w:rPr>
            </w:pPr>
          </w:p>
        </w:tc>
        <w:tc>
          <w:tcPr>
            <w:tcW w:w="8364" w:type="dxa"/>
            <w:vMerge w:val="restart"/>
          </w:tcPr>
          <w:p w14:paraId="128071C7" w14:textId="29DD7B9E" w:rsidR="00D73440" w:rsidRDefault="00D73440" w:rsidP="00193AE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Cadre </w:t>
            </w:r>
          </w:p>
          <w:p w14:paraId="6B02F882" w14:textId="5697BD62" w:rsidR="001B66AF" w:rsidRDefault="0018523B" w:rsidP="001B66AF">
            <w:pPr>
              <w:jc w:val="both"/>
            </w:pPr>
            <w:r>
              <w:rPr>
                <w:b/>
                <w:i/>
              </w:rPr>
              <w:t xml:space="preserve">Client </w:t>
            </w:r>
            <w:r w:rsidRPr="00120504">
              <w:rPr>
                <w:i/>
                <w:color w:val="C00000"/>
                <w:sz w:val="20"/>
              </w:rPr>
              <w:t>(demandeur)</w:t>
            </w:r>
            <w:r w:rsidR="00373E82">
              <w:t> </w:t>
            </w:r>
            <w:r w:rsidR="00D73440">
              <w:t>:</w:t>
            </w:r>
            <w:r w:rsidR="0008330A">
              <w:t xml:space="preserve"> </w:t>
            </w:r>
            <w:r w:rsidR="00FB2560">
              <w:t>Damien Challet (enseignant-chercheur)</w:t>
            </w:r>
          </w:p>
          <w:p w14:paraId="10471A98" w14:textId="77777777" w:rsidR="001B66AF" w:rsidRPr="001B66AF" w:rsidRDefault="001B66AF" w:rsidP="001B66AF">
            <w:pPr>
              <w:jc w:val="both"/>
              <w:rPr>
                <w:bCs/>
                <w:color w:val="002060"/>
                <w:sz w:val="20"/>
                <w:szCs w:val="20"/>
              </w:rPr>
            </w:pPr>
          </w:p>
          <w:p w14:paraId="250F7A6E" w14:textId="5E8A0C0B" w:rsidR="001B66AF" w:rsidRPr="001B66AF" w:rsidRDefault="00244F2E" w:rsidP="001B66AF">
            <w:pPr>
              <w:jc w:val="both"/>
              <w:rPr>
                <w:bCs/>
                <w:color w:val="002060"/>
                <w:sz w:val="20"/>
                <w:szCs w:val="20"/>
              </w:rPr>
            </w:pPr>
            <w:r>
              <w:rPr>
                <w:b/>
                <w:i/>
              </w:rPr>
              <w:t>Autres parties prenantes :</w:t>
            </w:r>
            <w:r w:rsidR="001B66AF" w:rsidRPr="001B66AF">
              <w:rPr>
                <w:bCs/>
                <w:color w:val="002060"/>
                <w:sz w:val="20"/>
                <w:szCs w:val="20"/>
              </w:rPr>
              <w:t xml:space="preserve"> </w:t>
            </w:r>
            <w:r w:rsidR="00FB2560" w:rsidRPr="00FB2560">
              <w:rPr>
                <w:bCs/>
                <w:color w:val="000000" w:themeColor="text1"/>
                <w:sz w:val="20"/>
                <w:szCs w:val="20"/>
              </w:rPr>
              <w:t>Équipe pédagogique du pole projet P15.</w:t>
            </w:r>
          </w:p>
          <w:p w14:paraId="6CF75213" w14:textId="602FFA99" w:rsidR="001B66AF" w:rsidRDefault="009F301F" w:rsidP="001B66AF">
            <w:pPr>
              <w:jc w:val="both"/>
              <w:rPr>
                <w:bCs/>
                <w:color w:val="002060"/>
                <w:sz w:val="20"/>
                <w:szCs w:val="20"/>
              </w:rPr>
            </w:pPr>
            <w:r w:rsidRPr="008213E2">
              <w:rPr>
                <w:b/>
                <w:i/>
              </w:rPr>
              <w:t>Périmètre</w:t>
            </w:r>
            <w:r w:rsidR="00373E82">
              <w:t> </w:t>
            </w:r>
            <w:r w:rsidR="0018523B" w:rsidRPr="00120504">
              <w:rPr>
                <w:i/>
                <w:color w:val="C00000"/>
                <w:sz w:val="20"/>
              </w:rPr>
              <w:t>(</w:t>
            </w:r>
            <w:r w:rsidR="0018523B" w:rsidRPr="0018523B">
              <w:rPr>
                <w:i/>
                <w:color w:val="C00000"/>
                <w:sz w:val="20"/>
              </w:rPr>
              <w:t>Le champ de la mission : ce qui en fait partie, ce qui n’en fait pas partie</w:t>
            </w:r>
            <w:r w:rsidR="0018523B" w:rsidRPr="00120504">
              <w:rPr>
                <w:i/>
                <w:color w:val="C00000"/>
                <w:sz w:val="20"/>
              </w:rPr>
              <w:t>)</w:t>
            </w:r>
            <w:r w:rsidR="0018523B">
              <w:t xml:space="preserve"> </w:t>
            </w:r>
            <w:r>
              <w:t>:</w:t>
            </w:r>
            <w:r w:rsidR="001B66AF" w:rsidRPr="001B66AF">
              <w:rPr>
                <w:bCs/>
                <w:color w:val="002060"/>
                <w:sz w:val="20"/>
                <w:szCs w:val="20"/>
              </w:rPr>
              <w:t xml:space="preserve"> </w:t>
            </w:r>
          </w:p>
          <w:p w14:paraId="57708AC1" w14:textId="28466C82" w:rsidR="00E01E1F" w:rsidRPr="00E01E1F" w:rsidRDefault="00E01E1F" w:rsidP="001B66AF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E01E1F">
              <w:rPr>
                <w:bCs/>
                <w:color w:val="000000" w:themeColor="text1"/>
                <w:sz w:val="20"/>
                <w:szCs w:val="20"/>
              </w:rPr>
              <w:t>Inclus : Modèles d'agents artificiels, mélange d'échelles de temps, stabilité dynamique.</w:t>
            </w:r>
          </w:p>
          <w:p w14:paraId="68BEEF32" w14:textId="2D6B1C9C" w:rsidR="00DC7A60" w:rsidRPr="00C34FB1" w:rsidRDefault="00E01E1F" w:rsidP="001B66AF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Cs/>
                <w:color w:val="002060"/>
                <w:sz w:val="20"/>
                <w:szCs w:val="20"/>
              </w:rPr>
              <w:t xml:space="preserve">Exclus : </w:t>
            </w:r>
            <w:r w:rsidR="00C34FB1" w:rsidRPr="00C34FB1">
              <w:rPr>
                <w:bCs/>
                <w:color w:val="000000" w:themeColor="text1"/>
                <w:sz w:val="20"/>
                <w:szCs w:val="20"/>
              </w:rPr>
              <w:t>Modélisation de carnet d'ordres complet</w:t>
            </w:r>
          </w:p>
          <w:p w14:paraId="4ED4ACD9" w14:textId="4C528031" w:rsidR="00DC7A60" w:rsidRDefault="009F301F" w:rsidP="00DC7A60">
            <w:pPr>
              <w:jc w:val="both"/>
              <w:rPr>
                <w:i/>
                <w:color w:val="C00000"/>
                <w:sz w:val="20"/>
              </w:rPr>
            </w:pPr>
            <w:r w:rsidRPr="008213E2">
              <w:rPr>
                <w:b/>
                <w:i/>
              </w:rPr>
              <w:t>Contraintes</w:t>
            </w:r>
            <w:r w:rsidR="00373E82">
              <w:t> </w:t>
            </w:r>
            <w:r w:rsidR="0018523B" w:rsidRPr="00120504">
              <w:rPr>
                <w:i/>
                <w:iCs/>
                <w:color w:val="C00000"/>
                <w:sz w:val="20"/>
                <w:szCs w:val="20"/>
              </w:rPr>
              <w:t>(</w:t>
            </w:r>
            <w:r w:rsidR="007C0B5A" w:rsidRPr="0018523B">
              <w:rPr>
                <w:i/>
                <w:color w:val="C00000"/>
                <w:sz w:val="20"/>
              </w:rPr>
              <w:t>délais</w:t>
            </w:r>
            <w:r w:rsidR="007C0B5A">
              <w:rPr>
                <w:i/>
                <w:color w:val="C00000"/>
                <w:sz w:val="20"/>
              </w:rPr>
              <w:t>,</w:t>
            </w:r>
            <w:r w:rsidR="007C0B5A" w:rsidRPr="0018523B">
              <w:rPr>
                <w:i/>
                <w:color w:val="C00000"/>
                <w:sz w:val="20"/>
              </w:rPr>
              <w:t xml:space="preserve"> budget, </w:t>
            </w:r>
            <w:r w:rsidR="0018523B" w:rsidRPr="0018523B">
              <w:rPr>
                <w:i/>
                <w:color w:val="C00000"/>
                <w:sz w:val="20"/>
              </w:rPr>
              <w:t>éléments préimposés</w:t>
            </w:r>
            <w:r w:rsidR="0018523B" w:rsidRPr="00120504">
              <w:rPr>
                <w:i/>
                <w:color w:val="C00000"/>
                <w:sz w:val="20"/>
              </w:rPr>
              <w:t xml:space="preserve">, </w:t>
            </w:r>
            <w:r w:rsidR="0018523B" w:rsidRPr="0018523B">
              <w:rPr>
                <w:i/>
                <w:color w:val="C00000"/>
                <w:sz w:val="20"/>
              </w:rPr>
              <w:t>degrés de liberté</w:t>
            </w:r>
            <w:r w:rsidR="0018523B" w:rsidRPr="00120504">
              <w:rPr>
                <w:i/>
                <w:color w:val="C00000"/>
                <w:sz w:val="20"/>
              </w:rPr>
              <w:t xml:space="preserve">, </w:t>
            </w:r>
            <w:r w:rsidR="0018523B" w:rsidRPr="0018523B">
              <w:rPr>
                <w:i/>
                <w:color w:val="C00000"/>
                <w:sz w:val="20"/>
              </w:rPr>
              <w:t>…)</w:t>
            </w:r>
            <w:r w:rsidR="001B66AF">
              <w:rPr>
                <w:i/>
                <w:color w:val="C00000"/>
                <w:sz w:val="20"/>
              </w:rPr>
              <w:t> </w:t>
            </w:r>
            <w:r w:rsidR="001B66AF" w:rsidRPr="00404DED">
              <w:rPr>
                <w:b/>
                <w:bCs/>
                <w:iCs/>
                <w:sz w:val="20"/>
              </w:rPr>
              <w:t>:</w:t>
            </w:r>
            <w:r w:rsidR="001B66AF">
              <w:rPr>
                <w:i/>
                <w:color w:val="C00000"/>
                <w:sz w:val="20"/>
              </w:rPr>
              <w:t xml:space="preserve"> </w:t>
            </w:r>
          </w:p>
          <w:p w14:paraId="7A624885" w14:textId="6EEE6335" w:rsidR="00E01E1F" w:rsidRDefault="00E01E1F" w:rsidP="00DC7A60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Cs/>
                <w:color w:val="000000" w:themeColor="text1"/>
                <w:sz w:val="20"/>
                <w:szCs w:val="20"/>
              </w:rPr>
              <w:t xml:space="preserve">Délai : jusque </w:t>
            </w:r>
            <w:r w:rsidRPr="4E7FC511">
              <w:rPr>
                <w:color w:val="000000" w:themeColor="text1"/>
                <w:sz w:val="20"/>
                <w:szCs w:val="20"/>
              </w:rPr>
              <w:t>début</w:t>
            </w:r>
            <w:r>
              <w:rPr>
                <w:bCs/>
                <w:color w:val="000000" w:themeColor="text1"/>
                <w:sz w:val="20"/>
                <w:szCs w:val="20"/>
              </w:rPr>
              <w:t xml:space="preserve"> juin 2026.</w:t>
            </w:r>
          </w:p>
          <w:p w14:paraId="787CD86D" w14:textId="10C5A6B9" w:rsidR="00E01E1F" w:rsidRPr="00E01E1F" w:rsidRDefault="00E01E1F" w:rsidP="00DC7A60">
            <w:pPr>
              <w:jc w:val="both"/>
              <w:rPr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bCs/>
                <w:color w:val="000000" w:themeColor="text1"/>
                <w:sz w:val="20"/>
                <w:szCs w:val="20"/>
              </w:rPr>
              <w:t>Equipe</w:t>
            </w:r>
            <w:proofErr w:type="spellEnd"/>
            <w:r>
              <w:rPr>
                <w:bCs/>
                <w:color w:val="000000" w:themeColor="text1"/>
                <w:sz w:val="20"/>
                <w:szCs w:val="20"/>
              </w:rPr>
              <w:t> : 5 élèves</w:t>
            </w:r>
          </w:p>
          <w:p w14:paraId="3ED50B0B" w14:textId="3B97CEFB" w:rsidR="00DC7A60" w:rsidRPr="001B66AF" w:rsidRDefault="00DC7A60" w:rsidP="00DC7A60">
            <w:pPr>
              <w:jc w:val="both"/>
              <w:rPr>
                <w:bCs/>
                <w:color w:val="002060"/>
                <w:sz w:val="20"/>
                <w:szCs w:val="20"/>
              </w:rPr>
            </w:pPr>
          </w:p>
          <w:p w14:paraId="2B630C8C" w14:textId="61B2AB40" w:rsidR="001B66AF" w:rsidRPr="00001081" w:rsidRDefault="009F301F" w:rsidP="001B66AF">
            <w:pPr>
              <w:jc w:val="both"/>
              <w:rPr>
                <w:bCs/>
                <w:color w:val="002060"/>
                <w:sz w:val="20"/>
                <w:szCs w:val="20"/>
              </w:rPr>
            </w:pPr>
            <w:r w:rsidRPr="008213E2">
              <w:rPr>
                <w:b/>
                <w:i/>
              </w:rPr>
              <w:t>Critères de choix des solutions</w:t>
            </w:r>
            <w:r w:rsidR="007C0B5A">
              <w:rPr>
                <w:b/>
                <w:i/>
              </w:rPr>
              <w:t>, si applicable</w:t>
            </w:r>
            <w:r w:rsidR="00120504">
              <w:rPr>
                <w:b/>
                <w:i/>
              </w:rPr>
              <w:t xml:space="preserve"> </w:t>
            </w:r>
            <w:r w:rsidR="00120504" w:rsidRPr="00120504">
              <w:rPr>
                <w:i/>
                <w:color w:val="C00000"/>
                <w:sz w:val="20"/>
              </w:rPr>
              <w:t>(Les critères de choix entre plusieurs solutions permettant d’atteindre l’objectif en respectant les contraintes</w:t>
            </w:r>
            <w:r w:rsidR="00120504">
              <w:rPr>
                <w:i/>
                <w:color w:val="C00000"/>
                <w:sz w:val="20"/>
              </w:rPr>
              <w:t>)</w:t>
            </w:r>
            <w:r w:rsidR="00373E82">
              <w:rPr>
                <w:b/>
                <w:i/>
              </w:rPr>
              <w:t> </w:t>
            </w:r>
            <w:r w:rsidRPr="00404DED">
              <w:rPr>
                <w:b/>
                <w:iCs/>
              </w:rPr>
              <w:t>:</w:t>
            </w:r>
            <w:r w:rsidR="001B66AF">
              <w:rPr>
                <w:b/>
                <w:i/>
              </w:rPr>
              <w:t xml:space="preserve"> </w:t>
            </w:r>
            <w:r w:rsidR="00001081">
              <w:rPr>
                <w:bCs/>
                <w:i/>
              </w:rPr>
              <w:t>Modèle le plus naturel</w:t>
            </w:r>
            <w:r w:rsidR="00030A57">
              <w:rPr>
                <w:bCs/>
                <w:i/>
              </w:rPr>
              <w:t>, le plus proche de la réalité.</w:t>
            </w:r>
          </w:p>
          <w:p w14:paraId="7565EFD8" w14:textId="7E6620DC" w:rsidR="00BD4E01" w:rsidRPr="00DC7A60" w:rsidRDefault="00BD4E01" w:rsidP="00DC7A60">
            <w:pPr>
              <w:jc w:val="both"/>
              <w:rPr>
                <w:bCs/>
                <w:color w:val="002060"/>
                <w:sz w:val="20"/>
                <w:szCs w:val="20"/>
              </w:rPr>
            </w:pPr>
          </w:p>
        </w:tc>
      </w:tr>
      <w:tr w:rsidR="00D73440" w14:paraId="606C4BE4" w14:textId="77777777" w:rsidTr="0018523B">
        <w:tc>
          <w:tcPr>
            <w:tcW w:w="7366" w:type="dxa"/>
          </w:tcPr>
          <w:p w14:paraId="72097395" w14:textId="77777777" w:rsidR="00D73440" w:rsidRDefault="00D73440" w:rsidP="00193AE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Causes du problème</w:t>
            </w:r>
          </w:p>
          <w:p w14:paraId="0E4FCA78" w14:textId="47AA988E" w:rsidR="00D73440" w:rsidRPr="001B66AF" w:rsidRDefault="00FB2560" w:rsidP="00B3119D">
            <w:pPr>
              <w:jc w:val="both"/>
              <w:rPr>
                <w:bCs/>
                <w:color w:val="002060"/>
                <w:sz w:val="20"/>
                <w:szCs w:val="20"/>
              </w:rPr>
            </w:pPr>
            <w:r w:rsidRPr="6B6BAE70">
              <w:rPr>
                <w:i/>
                <w:color w:val="000000" w:themeColor="text1"/>
                <w:sz w:val="20"/>
                <w:szCs w:val="20"/>
              </w:rPr>
              <w:t>L'hétérogénéité des échelles de temps</w:t>
            </w:r>
            <w:r w:rsidR="00A70D9D" w:rsidRPr="6B6BAE70">
              <w:rPr>
                <w:i/>
                <w:color w:val="000000" w:themeColor="text1"/>
                <w:sz w:val="20"/>
                <w:szCs w:val="20"/>
              </w:rPr>
              <w:t xml:space="preserve"> des agents </w:t>
            </w:r>
            <w:r w:rsidR="002C0690" w:rsidRPr="6B6BAE70">
              <w:rPr>
                <w:i/>
                <w:color w:val="000000" w:themeColor="text1"/>
                <w:sz w:val="20"/>
                <w:szCs w:val="20"/>
              </w:rPr>
              <w:t>présents sur les marchés financiers</w:t>
            </w:r>
            <w:r w:rsidRPr="6B6BAE70">
              <w:rPr>
                <w:i/>
                <w:color w:val="000000" w:themeColor="text1"/>
                <w:sz w:val="20"/>
                <w:szCs w:val="20"/>
              </w:rPr>
              <w:t xml:space="preserve"> (distribution des temps de réaction) modifie la dynamique de groupe de manière complexe (fait avéré).</w:t>
            </w:r>
          </w:p>
        </w:tc>
        <w:tc>
          <w:tcPr>
            <w:tcW w:w="8364" w:type="dxa"/>
            <w:vMerge/>
          </w:tcPr>
          <w:p w14:paraId="2617217C" w14:textId="77777777" w:rsidR="00D73440" w:rsidRDefault="00D73440" w:rsidP="00193AE0">
            <w:pPr>
              <w:jc w:val="center"/>
              <w:rPr>
                <w:b/>
                <w:sz w:val="28"/>
              </w:rPr>
            </w:pPr>
          </w:p>
        </w:tc>
      </w:tr>
    </w:tbl>
    <w:p w14:paraId="2B93EE56" w14:textId="203D7BA1" w:rsidR="00EC7D09" w:rsidRDefault="00EC7D09" w:rsidP="00373E82">
      <w:pPr>
        <w:rPr>
          <w:b/>
          <w:sz w:val="28"/>
        </w:rPr>
      </w:pPr>
    </w:p>
    <w:p w14:paraId="5C213EDC" w14:textId="502C2B5E" w:rsidR="002363BA" w:rsidRPr="002363BA" w:rsidRDefault="002363BA" w:rsidP="002363BA">
      <w:pPr>
        <w:rPr>
          <w:b/>
          <w:sz w:val="28"/>
        </w:rPr>
      </w:pPr>
      <w:r w:rsidRPr="002363BA">
        <w:rPr>
          <w:b/>
          <w:sz w:val="28"/>
        </w:rPr>
        <w:t xml:space="preserve">Pour le </w:t>
      </w:r>
      <w:r>
        <w:rPr>
          <w:b/>
          <w:sz w:val="28"/>
        </w:rPr>
        <w:t>devoir</w:t>
      </w:r>
      <w:r w:rsidRPr="002363BA">
        <w:rPr>
          <w:b/>
          <w:sz w:val="28"/>
        </w:rPr>
        <w:t xml:space="preserve"> : Expliquez comment votre échange avec le client ou l’encadrant vous a permis de faire évoluer votre compréhension du projet, votre niveau d’ambition, …Précisez les éventuelles difficultés rencontrées :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05"/>
      </w:tblGrid>
      <w:tr w:rsidR="002363BA" w:rsidRPr="002363BA" w14:paraId="6F71AEEF" w14:textId="77777777">
        <w:trPr>
          <w:trHeight w:val="945"/>
        </w:trPr>
        <w:tc>
          <w:tcPr>
            <w:tcW w:w="1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7762" w14:textId="3CA23106" w:rsidR="002363BA" w:rsidRPr="00E97148" w:rsidRDefault="00E97148" w:rsidP="002363BA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L’encadrant (M. Challet) a volontairement laissé les objectifs du sujet un peu flous pour que nous puissions vraiment nous rapprocher le plus possible de la recherche pure.</w:t>
            </w:r>
            <w:r w:rsidR="00C0536D">
              <w:rPr>
                <w:sz w:val="28"/>
              </w:rPr>
              <w:t xml:space="preserve"> Au fil des échanges le sujet a pu se préciser un peu plus </w:t>
            </w:r>
            <w:r w:rsidR="00007008">
              <w:rPr>
                <w:sz w:val="28"/>
              </w:rPr>
              <w:t xml:space="preserve">car nous avancions (dans plusieurs directions, et il </w:t>
            </w:r>
            <w:r w:rsidR="00CE5AB6">
              <w:rPr>
                <w:sz w:val="28"/>
              </w:rPr>
              <w:t>n’y</w:t>
            </w:r>
            <w:r w:rsidR="00007008">
              <w:rPr>
                <w:sz w:val="28"/>
              </w:rPr>
              <w:t xml:space="preserve"> a pas forcément de « bonne » direction)</w:t>
            </w:r>
            <w:r w:rsidR="00CE5AB6">
              <w:rPr>
                <w:sz w:val="28"/>
              </w:rPr>
              <w:t>. Mais nous avions donc du mal à nous projeter loin dans le projet car nous avancions à tâtons.</w:t>
            </w:r>
          </w:p>
        </w:tc>
      </w:tr>
    </w:tbl>
    <w:p w14:paraId="7750F9D7" w14:textId="77777777" w:rsidR="002363BA" w:rsidRPr="002363BA" w:rsidRDefault="002363BA" w:rsidP="002363BA">
      <w:pPr>
        <w:rPr>
          <w:b/>
          <w:sz w:val="28"/>
        </w:rPr>
      </w:pPr>
    </w:p>
    <w:sectPr w:rsidR="002363BA" w:rsidRPr="002363BA" w:rsidSect="00D9512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B35F3" w14:textId="77777777" w:rsidR="00DE11E8" w:rsidRDefault="00DE11E8" w:rsidP="00EC7D09">
      <w:pPr>
        <w:spacing w:after="0" w:line="240" w:lineRule="auto"/>
      </w:pPr>
      <w:r>
        <w:separator/>
      </w:r>
    </w:p>
  </w:endnote>
  <w:endnote w:type="continuationSeparator" w:id="0">
    <w:p w14:paraId="279D241A" w14:textId="77777777" w:rsidR="00DE11E8" w:rsidRDefault="00DE11E8" w:rsidP="00EC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5DA5D" w14:textId="77777777" w:rsidR="00DE11E8" w:rsidRDefault="00DE11E8" w:rsidP="00EC7D09">
      <w:pPr>
        <w:spacing w:after="0" w:line="240" w:lineRule="auto"/>
      </w:pPr>
      <w:r>
        <w:separator/>
      </w:r>
    </w:p>
  </w:footnote>
  <w:footnote w:type="continuationSeparator" w:id="0">
    <w:p w14:paraId="7C899950" w14:textId="77777777" w:rsidR="00DE11E8" w:rsidRDefault="00DE11E8" w:rsidP="00EC7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DA5"/>
    <w:multiLevelType w:val="hybridMultilevel"/>
    <w:tmpl w:val="CF18746A"/>
    <w:lvl w:ilvl="0" w:tplc="BBBA6F5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F6D"/>
    <w:multiLevelType w:val="hybridMultilevel"/>
    <w:tmpl w:val="E6D40EAA"/>
    <w:lvl w:ilvl="0" w:tplc="A9DE1D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C278A"/>
    <w:multiLevelType w:val="hybridMultilevel"/>
    <w:tmpl w:val="126ABC30"/>
    <w:lvl w:ilvl="0" w:tplc="384E58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D641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8E67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6218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A057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DC37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10ED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5EC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F215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C4D49D9"/>
    <w:multiLevelType w:val="hybridMultilevel"/>
    <w:tmpl w:val="CA1E88C4"/>
    <w:lvl w:ilvl="0" w:tplc="1AC07812">
      <w:start w:val="4"/>
      <w:numFmt w:val="bullet"/>
      <w:lvlText w:val="-"/>
      <w:lvlJc w:val="left"/>
      <w:pPr>
        <w:ind w:left="532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92" w:hanging="360"/>
      </w:pPr>
      <w:rPr>
        <w:rFonts w:ascii="Wingdings" w:hAnsi="Wingdings" w:hint="default"/>
      </w:rPr>
    </w:lvl>
  </w:abstractNum>
  <w:abstractNum w:abstractNumId="4" w15:restartNumberingAfterBreak="0">
    <w:nsid w:val="2F35486D"/>
    <w:multiLevelType w:val="hybridMultilevel"/>
    <w:tmpl w:val="6996127E"/>
    <w:lvl w:ilvl="0" w:tplc="F4144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0EB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CA4C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6C23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529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D9C48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2608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24E2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3308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3C53A4E"/>
    <w:multiLevelType w:val="hybridMultilevel"/>
    <w:tmpl w:val="C4EA0116"/>
    <w:lvl w:ilvl="0" w:tplc="A9DE1D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D53EB"/>
    <w:multiLevelType w:val="hybridMultilevel"/>
    <w:tmpl w:val="48347B3A"/>
    <w:lvl w:ilvl="0" w:tplc="689EF98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27B7F"/>
    <w:multiLevelType w:val="hybridMultilevel"/>
    <w:tmpl w:val="F43C28D4"/>
    <w:lvl w:ilvl="0" w:tplc="A336FC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1C49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09D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C88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5E6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46D3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B00B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200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4666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7D32985"/>
    <w:multiLevelType w:val="hybridMultilevel"/>
    <w:tmpl w:val="9CFC1DF2"/>
    <w:lvl w:ilvl="0" w:tplc="9E048AA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729A5"/>
    <w:multiLevelType w:val="hybridMultilevel"/>
    <w:tmpl w:val="B476CAF0"/>
    <w:lvl w:ilvl="0" w:tplc="062E67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D29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44A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B469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7AA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526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0C9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1C4C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144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13A5DA4"/>
    <w:multiLevelType w:val="hybridMultilevel"/>
    <w:tmpl w:val="4AB09038"/>
    <w:lvl w:ilvl="0" w:tplc="9AC0604A">
      <w:start w:val="4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5" w:hanging="360"/>
      </w:pPr>
    </w:lvl>
    <w:lvl w:ilvl="2" w:tplc="040C001B" w:tentative="1">
      <w:start w:val="1"/>
      <w:numFmt w:val="lowerRoman"/>
      <w:lvlText w:val="%3."/>
      <w:lvlJc w:val="right"/>
      <w:pPr>
        <w:ind w:left="2255" w:hanging="180"/>
      </w:pPr>
    </w:lvl>
    <w:lvl w:ilvl="3" w:tplc="040C000F" w:tentative="1">
      <w:start w:val="1"/>
      <w:numFmt w:val="decimal"/>
      <w:lvlText w:val="%4."/>
      <w:lvlJc w:val="left"/>
      <w:pPr>
        <w:ind w:left="2975" w:hanging="360"/>
      </w:pPr>
    </w:lvl>
    <w:lvl w:ilvl="4" w:tplc="040C0019" w:tentative="1">
      <w:start w:val="1"/>
      <w:numFmt w:val="lowerLetter"/>
      <w:lvlText w:val="%5."/>
      <w:lvlJc w:val="left"/>
      <w:pPr>
        <w:ind w:left="3695" w:hanging="360"/>
      </w:pPr>
    </w:lvl>
    <w:lvl w:ilvl="5" w:tplc="040C001B" w:tentative="1">
      <w:start w:val="1"/>
      <w:numFmt w:val="lowerRoman"/>
      <w:lvlText w:val="%6."/>
      <w:lvlJc w:val="right"/>
      <w:pPr>
        <w:ind w:left="4415" w:hanging="180"/>
      </w:pPr>
    </w:lvl>
    <w:lvl w:ilvl="6" w:tplc="040C000F" w:tentative="1">
      <w:start w:val="1"/>
      <w:numFmt w:val="decimal"/>
      <w:lvlText w:val="%7."/>
      <w:lvlJc w:val="left"/>
      <w:pPr>
        <w:ind w:left="5135" w:hanging="360"/>
      </w:pPr>
    </w:lvl>
    <w:lvl w:ilvl="7" w:tplc="040C0019" w:tentative="1">
      <w:start w:val="1"/>
      <w:numFmt w:val="lowerLetter"/>
      <w:lvlText w:val="%8."/>
      <w:lvlJc w:val="left"/>
      <w:pPr>
        <w:ind w:left="5855" w:hanging="360"/>
      </w:pPr>
    </w:lvl>
    <w:lvl w:ilvl="8" w:tplc="040C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1" w15:restartNumberingAfterBreak="0">
    <w:nsid w:val="52EB55C2"/>
    <w:multiLevelType w:val="hybridMultilevel"/>
    <w:tmpl w:val="5B1EE5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9481F"/>
    <w:multiLevelType w:val="hybridMultilevel"/>
    <w:tmpl w:val="45146296"/>
    <w:lvl w:ilvl="0" w:tplc="9E048AA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3A00AB"/>
    <w:multiLevelType w:val="hybridMultilevel"/>
    <w:tmpl w:val="80888058"/>
    <w:lvl w:ilvl="0" w:tplc="3E1C491C">
      <w:start w:val="1"/>
      <w:numFmt w:val="bullet"/>
      <w:lvlText w:val="•"/>
      <w:lvlJc w:val="left"/>
      <w:pPr>
        <w:tabs>
          <w:tab w:val="num" w:pos="1538"/>
        </w:tabs>
        <w:ind w:left="1538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14" w15:restartNumberingAfterBreak="0">
    <w:nsid w:val="630D23E8"/>
    <w:multiLevelType w:val="hybridMultilevel"/>
    <w:tmpl w:val="73A4DA34"/>
    <w:lvl w:ilvl="0" w:tplc="A93C0A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0EA3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CC4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94DB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ACB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F48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CA6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E46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CE8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FCB7F5D"/>
    <w:multiLevelType w:val="hybridMultilevel"/>
    <w:tmpl w:val="DD604F32"/>
    <w:lvl w:ilvl="0" w:tplc="9B940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D9416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EAAA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6875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D465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C078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140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ACC6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70A0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73B11297"/>
    <w:multiLevelType w:val="hybridMultilevel"/>
    <w:tmpl w:val="A396524C"/>
    <w:lvl w:ilvl="0" w:tplc="B118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ACA9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2CD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C81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0C22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D2C7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A426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8E36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2CE5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3CB0287"/>
    <w:multiLevelType w:val="hybridMultilevel"/>
    <w:tmpl w:val="8B5E2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455C47"/>
    <w:multiLevelType w:val="hybridMultilevel"/>
    <w:tmpl w:val="9BB28C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E06D1"/>
    <w:multiLevelType w:val="hybridMultilevel"/>
    <w:tmpl w:val="4496988E"/>
    <w:lvl w:ilvl="0" w:tplc="0E46D5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D0B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90883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A4E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7627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A246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5C4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A40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74D9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EFA136B"/>
    <w:multiLevelType w:val="hybridMultilevel"/>
    <w:tmpl w:val="8B5E229E"/>
    <w:lvl w:ilvl="0" w:tplc="6CA2DF12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0689523">
    <w:abstractNumId w:val="14"/>
  </w:num>
  <w:num w:numId="2" w16cid:durableId="223875352">
    <w:abstractNumId w:val="18"/>
  </w:num>
  <w:num w:numId="3" w16cid:durableId="1167788912">
    <w:abstractNumId w:val="15"/>
  </w:num>
  <w:num w:numId="4" w16cid:durableId="1772311481">
    <w:abstractNumId w:val="4"/>
  </w:num>
  <w:num w:numId="5" w16cid:durableId="1760634405">
    <w:abstractNumId w:val="19"/>
  </w:num>
  <w:num w:numId="6" w16cid:durableId="1969818599">
    <w:abstractNumId w:val="1"/>
  </w:num>
  <w:num w:numId="7" w16cid:durableId="1920672990">
    <w:abstractNumId w:val="20"/>
  </w:num>
  <w:num w:numId="8" w16cid:durableId="1353410038">
    <w:abstractNumId w:val="11"/>
  </w:num>
  <w:num w:numId="9" w16cid:durableId="1793403309">
    <w:abstractNumId w:val="3"/>
  </w:num>
  <w:num w:numId="10" w16cid:durableId="540630086">
    <w:abstractNumId w:val="6"/>
  </w:num>
  <w:num w:numId="11" w16cid:durableId="62064893">
    <w:abstractNumId w:val="0"/>
  </w:num>
  <w:num w:numId="12" w16cid:durableId="1651714902">
    <w:abstractNumId w:val="10"/>
  </w:num>
  <w:num w:numId="13" w16cid:durableId="399136146">
    <w:abstractNumId w:val="17"/>
  </w:num>
  <w:num w:numId="14" w16cid:durableId="884490706">
    <w:abstractNumId w:val="5"/>
  </w:num>
  <w:num w:numId="15" w16cid:durableId="2103915250">
    <w:abstractNumId w:val="16"/>
  </w:num>
  <w:num w:numId="16" w16cid:durableId="379407191">
    <w:abstractNumId w:val="9"/>
  </w:num>
  <w:num w:numId="17" w16cid:durableId="1524049949">
    <w:abstractNumId w:val="2"/>
  </w:num>
  <w:num w:numId="18" w16cid:durableId="484393315">
    <w:abstractNumId w:val="7"/>
  </w:num>
  <w:num w:numId="19" w16cid:durableId="756945382">
    <w:abstractNumId w:val="8"/>
  </w:num>
  <w:num w:numId="20" w16cid:durableId="703559539">
    <w:abstractNumId w:val="12"/>
  </w:num>
  <w:num w:numId="21" w16cid:durableId="17171243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AE0"/>
    <w:rsid w:val="00001081"/>
    <w:rsid w:val="000018FA"/>
    <w:rsid w:val="000021D0"/>
    <w:rsid w:val="00002402"/>
    <w:rsid w:val="000029F1"/>
    <w:rsid w:val="00004869"/>
    <w:rsid w:val="00004A9B"/>
    <w:rsid w:val="00004F93"/>
    <w:rsid w:val="00006CF5"/>
    <w:rsid w:val="00007008"/>
    <w:rsid w:val="00007668"/>
    <w:rsid w:val="00010158"/>
    <w:rsid w:val="000109AF"/>
    <w:rsid w:val="0001152E"/>
    <w:rsid w:val="00011874"/>
    <w:rsid w:val="00011FAE"/>
    <w:rsid w:val="00013A3B"/>
    <w:rsid w:val="00015262"/>
    <w:rsid w:val="00015DC7"/>
    <w:rsid w:val="00015F5F"/>
    <w:rsid w:val="000163F4"/>
    <w:rsid w:val="00020C32"/>
    <w:rsid w:val="000214CF"/>
    <w:rsid w:val="0002216B"/>
    <w:rsid w:val="00022D89"/>
    <w:rsid w:val="0002365E"/>
    <w:rsid w:val="0003034B"/>
    <w:rsid w:val="00030A57"/>
    <w:rsid w:val="00032760"/>
    <w:rsid w:val="0003466C"/>
    <w:rsid w:val="00036ECA"/>
    <w:rsid w:val="0003793E"/>
    <w:rsid w:val="00041F78"/>
    <w:rsid w:val="00042F1F"/>
    <w:rsid w:val="00043D44"/>
    <w:rsid w:val="00044B6C"/>
    <w:rsid w:val="00045AF6"/>
    <w:rsid w:val="00045E96"/>
    <w:rsid w:val="00047BD5"/>
    <w:rsid w:val="00051B88"/>
    <w:rsid w:val="00051E4C"/>
    <w:rsid w:val="00052550"/>
    <w:rsid w:val="00052C71"/>
    <w:rsid w:val="0005377E"/>
    <w:rsid w:val="00054C5C"/>
    <w:rsid w:val="00056C70"/>
    <w:rsid w:val="00061EDF"/>
    <w:rsid w:val="00062203"/>
    <w:rsid w:val="00062608"/>
    <w:rsid w:val="000651C2"/>
    <w:rsid w:val="00065508"/>
    <w:rsid w:val="000658D2"/>
    <w:rsid w:val="00065C34"/>
    <w:rsid w:val="000666CE"/>
    <w:rsid w:val="0006673D"/>
    <w:rsid w:val="000672BF"/>
    <w:rsid w:val="00067451"/>
    <w:rsid w:val="00067B84"/>
    <w:rsid w:val="00067F1B"/>
    <w:rsid w:val="00070D04"/>
    <w:rsid w:val="0007256D"/>
    <w:rsid w:val="00073145"/>
    <w:rsid w:val="00073916"/>
    <w:rsid w:val="00074179"/>
    <w:rsid w:val="00077347"/>
    <w:rsid w:val="00082AB3"/>
    <w:rsid w:val="0008330A"/>
    <w:rsid w:val="00084B62"/>
    <w:rsid w:val="00087CDC"/>
    <w:rsid w:val="00090AA3"/>
    <w:rsid w:val="000910F5"/>
    <w:rsid w:val="000922F3"/>
    <w:rsid w:val="000930DF"/>
    <w:rsid w:val="00093B33"/>
    <w:rsid w:val="00096736"/>
    <w:rsid w:val="00097AEE"/>
    <w:rsid w:val="000A1AA4"/>
    <w:rsid w:val="000A1B6C"/>
    <w:rsid w:val="000A2041"/>
    <w:rsid w:val="000A34F0"/>
    <w:rsid w:val="000A38AD"/>
    <w:rsid w:val="000A4D66"/>
    <w:rsid w:val="000A5775"/>
    <w:rsid w:val="000A5D02"/>
    <w:rsid w:val="000A6FC7"/>
    <w:rsid w:val="000A782E"/>
    <w:rsid w:val="000B0D57"/>
    <w:rsid w:val="000B142F"/>
    <w:rsid w:val="000B20F8"/>
    <w:rsid w:val="000B29FC"/>
    <w:rsid w:val="000B2CC0"/>
    <w:rsid w:val="000B3FD1"/>
    <w:rsid w:val="000B54E5"/>
    <w:rsid w:val="000B7E71"/>
    <w:rsid w:val="000C0384"/>
    <w:rsid w:val="000C0FB9"/>
    <w:rsid w:val="000C1DCD"/>
    <w:rsid w:val="000C1F65"/>
    <w:rsid w:val="000C2868"/>
    <w:rsid w:val="000C2CD7"/>
    <w:rsid w:val="000C368F"/>
    <w:rsid w:val="000C51A8"/>
    <w:rsid w:val="000C6B0F"/>
    <w:rsid w:val="000C780B"/>
    <w:rsid w:val="000D5610"/>
    <w:rsid w:val="000E0183"/>
    <w:rsid w:val="000E136E"/>
    <w:rsid w:val="000E2128"/>
    <w:rsid w:val="000E29CD"/>
    <w:rsid w:val="000E2A69"/>
    <w:rsid w:val="000E2D6D"/>
    <w:rsid w:val="000E4F4D"/>
    <w:rsid w:val="000E50DE"/>
    <w:rsid w:val="000E6FB7"/>
    <w:rsid w:val="000E7500"/>
    <w:rsid w:val="000E7529"/>
    <w:rsid w:val="000F0796"/>
    <w:rsid w:val="000F1500"/>
    <w:rsid w:val="000F1D43"/>
    <w:rsid w:val="000F3792"/>
    <w:rsid w:val="000F3A97"/>
    <w:rsid w:val="000F3CFF"/>
    <w:rsid w:val="000F739B"/>
    <w:rsid w:val="000F7F88"/>
    <w:rsid w:val="0010096B"/>
    <w:rsid w:val="00101C05"/>
    <w:rsid w:val="00102394"/>
    <w:rsid w:val="00102E58"/>
    <w:rsid w:val="00102EE4"/>
    <w:rsid w:val="001036C3"/>
    <w:rsid w:val="00105824"/>
    <w:rsid w:val="00106617"/>
    <w:rsid w:val="0011093E"/>
    <w:rsid w:val="00111A24"/>
    <w:rsid w:val="001145C7"/>
    <w:rsid w:val="00114B2E"/>
    <w:rsid w:val="00114E79"/>
    <w:rsid w:val="0011578B"/>
    <w:rsid w:val="001157F5"/>
    <w:rsid w:val="00117444"/>
    <w:rsid w:val="00120504"/>
    <w:rsid w:val="00122234"/>
    <w:rsid w:val="00123D32"/>
    <w:rsid w:val="00124F3A"/>
    <w:rsid w:val="0012670B"/>
    <w:rsid w:val="00127D99"/>
    <w:rsid w:val="00130D86"/>
    <w:rsid w:val="001314AF"/>
    <w:rsid w:val="00132600"/>
    <w:rsid w:val="00132928"/>
    <w:rsid w:val="001340C8"/>
    <w:rsid w:val="001356CE"/>
    <w:rsid w:val="00136442"/>
    <w:rsid w:val="00136D41"/>
    <w:rsid w:val="00137BA7"/>
    <w:rsid w:val="00141786"/>
    <w:rsid w:val="00143422"/>
    <w:rsid w:val="00144E92"/>
    <w:rsid w:val="00145F58"/>
    <w:rsid w:val="00146463"/>
    <w:rsid w:val="001469E2"/>
    <w:rsid w:val="00147336"/>
    <w:rsid w:val="00147974"/>
    <w:rsid w:val="001504C9"/>
    <w:rsid w:val="00150597"/>
    <w:rsid w:val="001506B3"/>
    <w:rsid w:val="001540ED"/>
    <w:rsid w:val="0015670D"/>
    <w:rsid w:val="00157EB4"/>
    <w:rsid w:val="00157F1E"/>
    <w:rsid w:val="00160472"/>
    <w:rsid w:val="001623F5"/>
    <w:rsid w:val="001649A4"/>
    <w:rsid w:val="00165414"/>
    <w:rsid w:val="00166374"/>
    <w:rsid w:val="00167258"/>
    <w:rsid w:val="00167574"/>
    <w:rsid w:val="001714D9"/>
    <w:rsid w:val="00172196"/>
    <w:rsid w:val="0017222E"/>
    <w:rsid w:val="001752B9"/>
    <w:rsid w:val="00175CCB"/>
    <w:rsid w:val="0017768C"/>
    <w:rsid w:val="0018218E"/>
    <w:rsid w:val="00183483"/>
    <w:rsid w:val="0018523B"/>
    <w:rsid w:val="00186792"/>
    <w:rsid w:val="00190E2A"/>
    <w:rsid w:val="00191639"/>
    <w:rsid w:val="001919F3"/>
    <w:rsid w:val="00191E8C"/>
    <w:rsid w:val="00193066"/>
    <w:rsid w:val="00193AE0"/>
    <w:rsid w:val="00194625"/>
    <w:rsid w:val="00194AFC"/>
    <w:rsid w:val="00196E07"/>
    <w:rsid w:val="001A45E0"/>
    <w:rsid w:val="001A49FF"/>
    <w:rsid w:val="001A4F3E"/>
    <w:rsid w:val="001A5A70"/>
    <w:rsid w:val="001A5EFA"/>
    <w:rsid w:val="001A5FBB"/>
    <w:rsid w:val="001A600C"/>
    <w:rsid w:val="001B0F40"/>
    <w:rsid w:val="001B4FE0"/>
    <w:rsid w:val="001B5C47"/>
    <w:rsid w:val="001B5F09"/>
    <w:rsid w:val="001B66AF"/>
    <w:rsid w:val="001B682B"/>
    <w:rsid w:val="001B7889"/>
    <w:rsid w:val="001B79DA"/>
    <w:rsid w:val="001B7C87"/>
    <w:rsid w:val="001C0A62"/>
    <w:rsid w:val="001C0BBF"/>
    <w:rsid w:val="001C2DF9"/>
    <w:rsid w:val="001C36CB"/>
    <w:rsid w:val="001C3DC2"/>
    <w:rsid w:val="001C4ABC"/>
    <w:rsid w:val="001C4DF2"/>
    <w:rsid w:val="001C61B9"/>
    <w:rsid w:val="001C7389"/>
    <w:rsid w:val="001C748F"/>
    <w:rsid w:val="001C767E"/>
    <w:rsid w:val="001D1095"/>
    <w:rsid w:val="001D19FB"/>
    <w:rsid w:val="001D5032"/>
    <w:rsid w:val="001D5AD3"/>
    <w:rsid w:val="001D612A"/>
    <w:rsid w:val="001D6389"/>
    <w:rsid w:val="001D6BC6"/>
    <w:rsid w:val="001D7459"/>
    <w:rsid w:val="001D7DCE"/>
    <w:rsid w:val="001E06A1"/>
    <w:rsid w:val="001E1082"/>
    <w:rsid w:val="001E2800"/>
    <w:rsid w:val="001E2BCA"/>
    <w:rsid w:val="001E3658"/>
    <w:rsid w:val="001E74E7"/>
    <w:rsid w:val="001E755B"/>
    <w:rsid w:val="001E757F"/>
    <w:rsid w:val="001F3C96"/>
    <w:rsid w:val="001F3D94"/>
    <w:rsid w:val="001F53B5"/>
    <w:rsid w:val="001F5482"/>
    <w:rsid w:val="001F799E"/>
    <w:rsid w:val="001F7FCC"/>
    <w:rsid w:val="0020086E"/>
    <w:rsid w:val="00200D06"/>
    <w:rsid w:val="002016F9"/>
    <w:rsid w:val="00202F17"/>
    <w:rsid w:val="0020321B"/>
    <w:rsid w:val="00204B62"/>
    <w:rsid w:val="00205FE3"/>
    <w:rsid w:val="00210EA6"/>
    <w:rsid w:val="00212771"/>
    <w:rsid w:val="00213345"/>
    <w:rsid w:val="00213584"/>
    <w:rsid w:val="00213CA0"/>
    <w:rsid w:val="00213EFB"/>
    <w:rsid w:val="00215C73"/>
    <w:rsid w:val="0021693C"/>
    <w:rsid w:val="00216C90"/>
    <w:rsid w:val="00217087"/>
    <w:rsid w:val="002175B3"/>
    <w:rsid w:val="0022054A"/>
    <w:rsid w:val="00220834"/>
    <w:rsid w:val="00221956"/>
    <w:rsid w:val="0022242C"/>
    <w:rsid w:val="00223040"/>
    <w:rsid w:val="00225B8B"/>
    <w:rsid w:val="0022644D"/>
    <w:rsid w:val="00230566"/>
    <w:rsid w:val="0023149C"/>
    <w:rsid w:val="002339F3"/>
    <w:rsid w:val="00233B19"/>
    <w:rsid w:val="00233CFC"/>
    <w:rsid w:val="00233D50"/>
    <w:rsid w:val="00236168"/>
    <w:rsid w:val="002363BA"/>
    <w:rsid w:val="00236B6B"/>
    <w:rsid w:val="002409C3"/>
    <w:rsid w:val="0024260E"/>
    <w:rsid w:val="00244F2E"/>
    <w:rsid w:val="00246298"/>
    <w:rsid w:val="0024766E"/>
    <w:rsid w:val="002476C5"/>
    <w:rsid w:val="00251109"/>
    <w:rsid w:val="00252BAF"/>
    <w:rsid w:val="00252FC2"/>
    <w:rsid w:val="0025388B"/>
    <w:rsid w:val="00253C33"/>
    <w:rsid w:val="00254202"/>
    <w:rsid w:val="00256865"/>
    <w:rsid w:val="00257681"/>
    <w:rsid w:val="00257FB6"/>
    <w:rsid w:val="00260777"/>
    <w:rsid w:val="00261551"/>
    <w:rsid w:val="00261B83"/>
    <w:rsid w:val="00263F5E"/>
    <w:rsid w:val="00264DF4"/>
    <w:rsid w:val="002654F4"/>
    <w:rsid w:val="00270E92"/>
    <w:rsid w:val="00271018"/>
    <w:rsid w:val="0027113A"/>
    <w:rsid w:val="00271AF6"/>
    <w:rsid w:val="00273520"/>
    <w:rsid w:val="00273EEC"/>
    <w:rsid w:val="002749EE"/>
    <w:rsid w:val="00276F3C"/>
    <w:rsid w:val="00277E8F"/>
    <w:rsid w:val="00280281"/>
    <w:rsid w:val="00280545"/>
    <w:rsid w:val="002827EE"/>
    <w:rsid w:val="00285ADE"/>
    <w:rsid w:val="00286B46"/>
    <w:rsid w:val="0028718A"/>
    <w:rsid w:val="00290189"/>
    <w:rsid w:val="002901BA"/>
    <w:rsid w:val="00290208"/>
    <w:rsid w:val="00290F8D"/>
    <w:rsid w:val="002911B1"/>
    <w:rsid w:val="002922B1"/>
    <w:rsid w:val="00292388"/>
    <w:rsid w:val="002939CC"/>
    <w:rsid w:val="00293C34"/>
    <w:rsid w:val="00294046"/>
    <w:rsid w:val="00295F32"/>
    <w:rsid w:val="0029737A"/>
    <w:rsid w:val="002A101D"/>
    <w:rsid w:val="002A10A1"/>
    <w:rsid w:val="002A12F8"/>
    <w:rsid w:val="002A2632"/>
    <w:rsid w:val="002A3982"/>
    <w:rsid w:val="002A6A38"/>
    <w:rsid w:val="002A7437"/>
    <w:rsid w:val="002A7E76"/>
    <w:rsid w:val="002B0A5E"/>
    <w:rsid w:val="002B2D36"/>
    <w:rsid w:val="002B3588"/>
    <w:rsid w:val="002B382E"/>
    <w:rsid w:val="002B3CB2"/>
    <w:rsid w:val="002B3F6E"/>
    <w:rsid w:val="002B4B8C"/>
    <w:rsid w:val="002B4CFA"/>
    <w:rsid w:val="002B5488"/>
    <w:rsid w:val="002B5EF2"/>
    <w:rsid w:val="002C0690"/>
    <w:rsid w:val="002C1A37"/>
    <w:rsid w:val="002C227A"/>
    <w:rsid w:val="002C29D0"/>
    <w:rsid w:val="002C4B41"/>
    <w:rsid w:val="002C51C1"/>
    <w:rsid w:val="002C6058"/>
    <w:rsid w:val="002C66B2"/>
    <w:rsid w:val="002C707B"/>
    <w:rsid w:val="002C7BF3"/>
    <w:rsid w:val="002D02B2"/>
    <w:rsid w:val="002D0349"/>
    <w:rsid w:val="002D0799"/>
    <w:rsid w:val="002D186C"/>
    <w:rsid w:val="002D1C3D"/>
    <w:rsid w:val="002D1F42"/>
    <w:rsid w:val="002D31E3"/>
    <w:rsid w:val="002D320B"/>
    <w:rsid w:val="002D5102"/>
    <w:rsid w:val="002D71AE"/>
    <w:rsid w:val="002E02D5"/>
    <w:rsid w:val="002E29D2"/>
    <w:rsid w:val="002E4A51"/>
    <w:rsid w:val="002E4CDD"/>
    <w:rsid w:val="002E524E"/>
    <w:rsid w:val="002E6641"/>
    <w:rsid w:val="002E7590"/>
    <w:rsid w:val="002E7AEE"/>
    <w:rsid w:val="002E7CC0"/>
    <w:rsid w:val="002F0E42"/>
    <w:rsid w:val="002F1093"/>
    <w:rsid w:val="002F16A0"/>
    <w:rsid w:val="002F1E7A"/>
    <w:rsid w:val="002F324E"/>
    <w:rsid w:val="003007BF"/>
    <w:rsid w:val="00301554"/>
    <w:rsid w:val="00304EE4"/>
    <w:rsid w:val="00304F40"/>
    <w:rsid w:val="003056C1"/>
    <w:rsid w:val="00306890"/>
    <w:rsid w:val="00311945"/>
    <w:rsid w:val="00312D73"/>
    <w:rsid w:val="00312F43"/>
    <w:rsid w:val="00313719"/>
    <w:rsid w:val="00314109"/>
    <w:rsid w:val="0031494B"/>
    <w:rsid w:val="003179C3"/>
    <w:rsid w:val="00317B7C"/>
    <w:rsid w:val="00323427"/>
    <w:rsid w:val="00326074"/>
    <w:rsid w:val="0032612A"/>
    <w:rsid w:val="00330796"/>
    <w:rsid w:val="00330ECA"/>
    <w:rsid w:val="00331386"/>
    <w:rsid w:val="00332499"/>
    <w:rsid w:val="00332681"/>
    <w:rsid w:val="003328E6"/>
    <w:rsid w:val="00333CF6"/>
    <w:rsid w:val="00333D6C"/>
    <w:rsid w:val="00334E1E"/>
    <w:rsid w:val="00335CF8"/>
    <w:rsid w:val="00336C7E"/>
    <w:rsid w:val="00336EF1"/>
    <w:rsid w:val="00340165"/>
    <w:rsid w:val="00341313"/>
    <w:rsid w:val="0034138B"/>
    <w:rsid w:val="00341BFD"/>
    <w:rsid w:val="00341F21"/>
    <w:rsid w:val="0034208F"/>
    <w:rsid w:val="003464EB"/>
    <w:rsid w:val="003500D9"/>
    <w:rsid w:val="00351B4C"/>
    <w:rsid w:val="00352547"/>
    <w:rsid w:val="00352DE3"/>
    <w:rsid w:val="00354123"/>
    <w:rsid w:val="003542FE"/>
    <w:rsid w:val="00356297"/>
    <w:rsid w:val="00356C17"/>
    <w:rsid w:val="00356E49"/>
    <w:rsid w:val="00357FD7"/>
    <w:rsid w:val="00361434"/>
    <w:rsid w:val="00361887"/>
    <w:rsid w:val="00370463"/>
    <w:rsid w:val="00373E82"/>
    <w:rsid w:val="00375428"/>
    <w:rsid w:val="00375A3A"/>
    <w:rsid w:val="00377F92"/>
    <w:rsid w:val="0038037F"/>
    <w:rsid w:val="00380C09"/>
    <w:rsid w:val="003826C3"/>
    <w:rsid w:val="00383080"/>
    <w:rsid w:val="003856A4"/>
    <w:rsid w:val="00386168"/>
    <w:rsid w:val="003868D5"/>
    <w:rsid w:val="0038700A"/>
    <w:rsid w:val="00390DDC"/>
    <w:rsid w:val="00391192"/>
    <w:rsid w:val="0039151C"/>
    <w:rsid w:val="00391A67"/>
    <w:rsid w:val="0039334A"/>
    <w:rsid w:val="0039351E"/>
    <w:rsid w:val="0039387F"/>
    <w:rsid w:val="00393EC1"/>
    <w:rsid w:val="00395DB4"/>
    <w:rsid w:val="00396EE8"/>
    <w:rsid w:val="0039761F"/>
    <w:rsid w:val="003A0EA1"/>
    <w:rsid w:val="003A2CF1"/>
    <w:rsid w:val="003A42A5"/>
    <w:rsid w:val="003A48BF"/>
    <w:rsid w:val="003A4A54"/>
    <w:rsid w:val="003A6869"/>
    <w:rsid w:val="003A6917"/>
    <w:rsid w:val="003A7AC7"/>
    <w:rsid w:val="003B0381"/>
    <w:rsid w:val="003B0526"/>
    <w:rsid w:val="003B0722"/>
    <w:rsid w:val="003B173D"/>
    <w:rsid w:val="003B458F"/>
    <w:rsid w:val="003B5C93"/>
    <w:rsid w:val="003B5D17"/>
    <w:rsid w:val="003B5F8C"/>
    <w:rsid w:val="003B6503"/>
    <w:rsid w:val="003B6C05"/>
    <w:rsid w:val="003B7F35"/>
    <w:rsid w:val="003C098F"/>
    <w:rsid w:val="003C1EA4"/>
    <w:rsid w:val="003C33F8"/>
    <w:rsid w:val="003C3A83"/>
    <w:rsid w:val="003C42CB"/>
    <w:rsid w:val="003C48D3"/>
    <w:rsid w:val="003C533D"/>
    <w:rsid w:val="003C6524"/>
    <w:rsid w:val="003C695A"/>
    <w:rsid w:val="003C6AFD"/>
    <w:rsid w:val="003D016B"/>
    <w:rsid w:val="003D0B2D"/>
    <w:rsid w:val="003D1CD2"/>
    <w:rsid w:val="003D34D9"/>
    <w:rsid w:val="003D3688"/>
    <w:rsid w:val="003D53B6"/>
    <w:rsid w:val="003D5B04"/>
    <w:rsid w:val="003D64DD"/>
    <w:rsid w:val="003D6C49"/>
    <w:rsid w:val="003D7FFE"/>
    <w:rsid w:val="003E0068"/>
    <w:rsid w:val="003E0896"/>
    <w:rsid w:val="003E177C"/>
    <w:rsid w:val="003E1CDA"/>
    <w:rsid w:val="003E2682"/>
    <w:rsid w:val="003E31EB"/>
    <w:rsid w:val="003E34CF"/>
    <w:rsid w:val="003E480C"/>
    <w:rsid w:val="003E4F6A"/>
    <w:rsid w:val="003E5230"/>
    <w:rsid w:val="003E57C2"/>
    <w:rsid w:val="003F062E"/>
    <w:rsid w:val="003F37E2"/>
    <w:rsid w:val="003F52E7"/>
    <w:rsid w:val="003F538A"/>
    <w:rsid w:val="003F5F94"/>
    <w:rsid w:val="003F6505"/>
    <w:rsid w:val="003F6524"/>
    <w:rsid w:val="003F6DF4"/>
    <w:rsid w:val="003F7CDD"/>
    <w:rsid w:val="003F7EE9"/>
    <w:rsid w:val="00400771"/>
    <w:rsid w:val="004018A3"/>
    <w:rsid w:val="00401C7C"/>
    <w:rsid w:val="0040397E"/>
    <w:rsid w:val="004039A8"/>
    <w:rsid w:val="00404DED"/>
    <w:rsid w:val="00406633"/>
    <w:rsid w:val="00406B1A"/>
    <w:rsid w:val="00407F9E"/>
    <w:rsid w:val="004108DE"/>
    <w:rsid w:val="00410A73"/>
    <w:rsid w:val="00410BF9"/>
    <w:rsid w:val="00410D34"/>
    <w:rsid w:val="00410D5D"/>
    <w:rsid w:val="00410D7F"/>
    <w:rsid w:val="00410F15"/>
    <w:rsid w:val="0041174A"/>
    <w:rsid w:val="00411EF0"/>
    <w:rsid w:val="004123A9"/>
    <w:rsid w:val="00412CA6"/>
    <w:rsid w:val="00414230"/>
    <w:rsid w:val="0041458A"/>
    <w:rsid w:val="0041507E"/>
    <w:rsid w:val="00421C79"/>
    <w:rsid w:val="004220A2"/>
    <w:rsid w:val="00423695"/>
    <w:rsid w:val="00424168"/>
    <w:rsid w:val="004243DE"/>
    <w:rsid w:val="00425AA3"/>
    <w:rsid w:val="00425DE6"/>
    <w:rsid w:val="00426B26"/>
    <w:rsid w:val="004313AF"/>
    <w:rsid w:val="00431496"/>
    <w:rsid w:val="00431F3F"/>
    <w:rsid w:val="00431F43"/>
    <w:rsid w:val="004328FE"/>
    <w:rsid w:val="004348BC"/>
    <w:rsid w:val="0043662E"/>
    <w:rsid w:val="00436C91"/>
    <w:rsid w:val="0043714E"/>
    <w:rsid w:val="00437608"/>
    <w:rsid w:val="0044032B"/>
    <w:rsid w:val="00440387"/>
    <w:rsid w:val="00442177"/>
    <w:rsid w:val="004457FD"/>
    <w:rsid w:val="00447124"/>
    <w:rsid w:val="0044789A"/>
    <w:rsid w:val="004529CC"/>
    <w:rsid w:val="00452E22"/>
    <w:rsid w:val="00453BB7"/>
    <w:rsid w:val="0045451D"/>
    <w:rsid w:val="004549E9"/>
    <w:rsid w:val="004550BE"/>
    <w:rsid w:val="00455FF4"/>
    <w:rsid w:val="00456509"/>
    <w:rsid w:val="00456AD6"/>
    <w:rsid w:val="00456B9A"/>
    <w:rsid w:val="00456E19"/>
    <w:rsid w:val="0046036D"/>
    <w:rsid w:val="004613DB"/>
    <w:rsid w:val="0046266B"/>
    <w:rsid w:val="00462ED3"/>
    <w:rsid w:val="0046327B"/>
    <w:rsid w:val="004650DA"/>
    <w:rsid w:val="00466CAE"/>
    <w:rsid w:val="0046733E"/>
    <w:rsid w:val="004673C4"/>
    <w:rsid w:val="00472F20"/>
    <w:rsid w:val="0047336D"/>
    <w:rsid w:val="00474E24"/>
    <w:rsid w:val="00475D4B"/>
    <w:rsid w:val="00476480"/>
    <w:rsid w:val="00476AB2"/>
    <w:rsid w:val="00476F1D"/>
    <w:rsid w:val="00477691"/>
    <w:rsid w:val="00477DF8"/>
    <w:rsid w:val="0048022E"/>
    <w:rsid w:val="00480737"/>
    <w:rsid w:val="00482901"/>
    <w:rsid w:val="00483190"/>
    <w:rsid w:val="004851F5"/>
    <w:rsid w:val="00486897"/>
    <w:rsid w:val="004870D4"/>
    <w:rsid w:val="00487A11"/>
    <w:rsid w:val="00487E39"/>
    <w:rsid w:val="0049002D"/>
    <w:rsid w:val="00490FCB"/>
    <w:rsid w:val="004915F4"/>
    <w:rsid w:val="00491618"/>
    <w:rsid w:val="0049279C"/>
    <w:rsid w:val="00494841"/>
    <w:rsid w:val="00497938"/>
    <w:rsid w:val="004A1519"/>
    <w:rsid w:val="004A24E9"/>
    <w:rsid w:val="004A28CD"/>
    <w:rsid w:val="004A296D"/>
    <w:rsid w:val="004A3CDB"/>
    <w:rsid w:val="004A42FB"/>
    <w:rsid w:val="004A4556"/>
    <w:rsid w:val="004A5347"/>
    <w:rsid w:val="004A63C5"/>
    <w:rsid w:val="004A73C8"/>
    <w:rsid w:val="004B0584"/>
    <w:rsid w:val="004B0E70"/>
    <w:rsid w:val="004B1689"/>
    <w:rsid w:val="004B1DF6"/>
    <w:rsid w:val="004B4125"/>
    <w:rsid w:val="004B698F"/>
    <w:rsid w:val="004B6E6E"/>
    <w:rsid w:val="004C249C"/>
    <w:rsid w:val="004C26BB"/>
    <w:rsid w:val="004C4629"/>
    <w:rsid w:val="004C4D82"/>
    <w:rsid w:val="004C67F4"/>
    <w:rsid w:val="004C7592"/>
    <w:rsid w:val="004C7766"/>
    <w:rsid w:val="004D0B2C"/>
    <w:rsid w:val="004D109D"/>
    <w:rsid w:val="004D1161"/>
    <w:rsid w:val="004D387E"/>
    <w:rsid w:val="004D4CDE"/>
    <w:rsid w:val="004D5C18"/>
    <w:rsid w:val="004E0CF8"/>
    <w:rsid w:val="004E174B"/>
    <w:rsid w:val="004E1AB1"/>
    <w:rsid w:val="004E3E5C"/>
    <w:rsid w:val="004E4157"/>
    <w:rsid w:val="004E4A6F"/>
    <w:rsid w:val="004E6C5A"/>
    <w:rsid w:val="004F0254"/>
    <w:rsid w:val="004F0E5F"/>
    <w:rsid w:val="004F3389"/>
    <w:rsid w:val="004F3E7E"/>
    <w:rsid w:val="004F6983"/>
    <w:rsid w:val="005020B5"/>
    <w:rsid w:val="005024D6"/>
    <w:rsid w:val="00502E85"/>
    <w:rsid w:val="00502F50"/>
    <w:rsid w:val="00503529"/>
    <w:rsid w:val="005038EF"/>
    <w:rsid w:val="00503AD4"/>
    <w:rsid w:val="005064E7"/>
    <w:rsid w:val="00506624"/>
    <w:rsid w:val="005072E8"/>
    <w:rsid w:val="00507B97"/>
    <w:rsid w:val="00507CCE"/>
    <w:rsid w:val="005102CE"/>
    <w:rsid w:val="005104C0"/>
    <w:rsid w:val="00510E5D"/>
    <w:rsid w:val="00510F5C"/>
    <w:rsid w:val="00511113"/>
    <w:rsid w:val="00511902"/>
    <w:rsid w:val="00512E4B"/>
    <w:rsid w:val="005130FF"/>
    <w:rsid w:val="00513802"/>
    <w:rsid w:val="005163E8"/>
    <w:rsid w:val="005172AD"/>
    <w:rsid w:val="0052195E"/>
    <w:rsid w:val="005237C8"/>
    <w:rsid w:val="0053005A"/>
    <w:rsid w:val="00530D9C"/>
    <w:rsid w:val="00531B95"/>
    <w:rsid w:val="00533419"/>
    <w:rsid w:val="00533ACA"/>
    <w:rsid w:val="00533AF0"/>
    <w:rsid w:val="00533E31"/>
    <w:rsid w:val="00535B8B"/>
    <w:rsid w:val="00535C59"/>
    <w:rsid w:val="00536229"/>
    <w:rsid w:val="0053719B"/>
    <w:rsid w:val="00541B03"/>
    <w:rsid w:val="005429F6"/>
    <w:rsid w:val="00543252"/>
    <w:rsid w:val="00545243"/>
    <w:rsid w:val="005455D2"/>
    <w:rsid w:val="00545A0D"/>
    <w:rsid w:val="00551031"/>
    <w:rsid w:val="0055368F"/>
    <w:rsid w:val="005538AA"/>
    <w:rsid w:val="00555F2F"/>
    <w:rsid w:val="00556219"/>
    <w:rsid w:val="00556BBD"/>
    <w:rsid w:val="00562675"/>
    <w:rsid w:val="0056301D"/>
    <w:rsid w:val="00563689"/>
    <w:rsid w:val="005651A4"/>
    <w:rsid w:val="00567F91"/>
    <w:rsid w:val="005735BD"/>
    <w:rsid w:val="00575B68"/>
    <w:rsid w:val="00577254"/>
    <w:rsid w:val="00577A81"/>
    <w:rsid w:val="00577B3B"/>
    <w:rsid w:val="0058172A"/>
    <w:rsid w:val="005828CB"/>
    <w:rsid w:val="005842F3"/>
    <w:rsid w:val="005848B8"/>
    <w:rsid w:val="00584D5D"/>
    <w:rsid w:val="00586821"/>
    <w:rsid w:val="005869E9"/>
    <w:rsid w:val="00586FE1"/>
    <w:rsid w:val="0058705F"/>
    <w:rsid w:val="00590209"/>
    <w:rsid w:val="00592133"/>
    <w:rsid w:val="00592483"/>
    <w:rsid w:val="005939C4"/>
    <w:rsid w:val="005965FA"/>
    <w:rsid w:val="005A025B"/>
    <w:rsid w:val="005A178C"/>
    <w:rsid w:val="005A2F08"/>
    <w:rsid w:val="005A3F15"/>
    <w:rsid w:val="005A41AC"/>
    <w:rsid w:val="005A520A"/>
    <w:rsid w:val="005A6221"/>
    <w:rsid w:val="005A6E08"/>
    <w:rsid w:val="005B0988"/>
    <w:rsid w:val="005B3E7C"/>
    <w:rsid w:val="005B4AFA"/>
    <w:rsid w:val="005B6501"/>
    <w:rsid w:val="005C0DB4"/>
    <w:rsid w:val="005C1ABD"/>
    <w:rsid w:val="005C23F0"/>
    <w:rsid w:val="005C3D9C"/>
    <w:rsid w:val="005C3FE3"/>
    <w:rsid w:val="005C518E"/>
    <w:rsid w:val="005C6093"/>
    <w:rsid w:val="005C6B90"/>
    <w:rsid w:val="005C72CA"/>
    <w:rsid w:val="005C7847"/>
    <w:rsid w:val="005D02E8"/>
    <w:rsid w:val="005D103F"/>
    <w:rsid w:val="005D273C"/>
    <w:rsid w:val="005D2FEA"/>
    <w:rsid w:val="005D3C53"/>
    <w:rsid w:val="005D4D03"/>
    <w:rsid w:val="005D75DD"/>
    <w:rsid w:val="005D7CDA"/>
    <w:rsid w:val="005E01EB"/>
    <w:rsid w:val="005E0726"/>
    <w:rsid w:val="005E12E9"/>
    <w:rsid w:val="005E19C8"/>
    <w:rsid w:val="005E2FE5"/>
    <w:rsid w:val="005E6B06"/>
    <w:rsid w:val="005E7AE4"/>
    <w:rsid w:val="005F0999"/>
    <w:rsid w:val="005F11D0"/>
    <w:rsid w:val="005F306B"/>
    <w:rsid w:val="005F3183"/>
    <w:rsid w:val="005F3905"/>
    <w:rsid w:val="005F4772"/>
    <w:rsid w:val="005F6B65"/>
    <w:rsid w:val="0060135D"/>
    <w:rsid w:val="006053D3"/>
    <w:rsid w:val="00605845"/>
    <w:rsid w:val="00607E9F"/>
    <w:rsid w:val="00607EE4"/>
    <w:rsid w:val="00611037"/>
    <w:rsid w:val="00611ED9"/>
    <w:rsid w:val="00612190"/>
    <w:rsid w:val="006172BC"/>
    <w:rsid w:val="006218D1"/>
    <w:rsid w:val="00624FF6"/>
    <w:rsid w:val="006251C5"/>
    <w:rsid w:val="00626466"/>
    <w:rsid w:val="0063148B"/>
    <w:rsid w:val="00634B4B"/>
    <w:rsid w:val="006357D6"/>
    <w:rsid w:val="0063709E"/>
    <w:rsid w:val="00640E5D"/>
    <w:rsid w:val="00640F49"/>
    <w:rsid w:val="006422F8"/>
    <w:rsid w:val="00642D8B"/>
    <w:rsid w:val="006433FF"/>
    <w:rsid w:val="00644BE9"/>
    <w:rsid w:val="00646335"/>
    <w:rsid w:val="0065026F"/>
    <w:rsid w:val="00650932"/>
    <w:rsid w:val="006509C1"/>
    <w:rsid w:val="0065210A"/>
    <w:rsid w:val="006536CE"/>
    <w:rsid w:val="0065388F"/>
    <w:rsid w:val="006556B3"/>
    <w:rsid w:val="0065610A"/>
    <w:rsid w:val="00656AF7"/>
    <w:rsid w:val="006572C4"/>
    <w:rsid w:val="0065777B"/>
    <w:rsid w:val="00660072"/>
    <w:rsid w:val="00660343"/>
    <w:rsid w:val="006608B6"/>
    <w:rsid w:val="00661FCD"/>
    <w:rsid w:val="0066404E"/>
    <w:rsid w:val="006650BD"/>
    <w:rsid w:val="00665362"/>
    <w:rsid w:val="006662E7"/>
    <w:rsid w:val="006669A0"/>
    <w:rsid w:val="00667927"/>
    <w:rsid w:val="006701BF"/>
    <w:rsid w:val="00671327"/>
    <w:rsid w:val="00672E78"/>
    <w:rsid w:val="00673CBB"/>
    <w:rsid w:val="00673FDC"/>
    <w:rsid w:val="00674468"/>
    <w:rsid w:val="00680119"/>
    <w:rsid w:val="00680945"/>
    <w:rsid w:val="0068155F"/>
    <w:rsid w:val="00681EF7"/>
    <w:rsid w:val="00683D82"/>
    <w:rsid w:val="00684149"/>
    <w:rsid w:val="00684617"/>
    <w:rsid w:val="00684D59"/>
    <w:rsid w:val="00684FAD"/>
    <w:rsid w:val="006918E5"/>
    <w:rsid w:val="006923EF"/>
    <w:rsid w:val="00692B07"/>
    <w:rsid w:val="00692BCA"/>
    <w:rsid w:val="0069411C"/>
    <w:rsid w:val="0069463C"/>
    <w:rsid w:val="00694F32"/>
    <w:rsid w:val="006950BC"/>
    <w:rsid w:val="00697B84"/>
    <w:rsid w:val="006A0293"/>
    <w:rsid w:val="006A19CF"/>
    <w:rsid w:val="006A2192"/>
    <w:rsid w:val="006A2AF9"/>
    <w:rsid w:val="006A4424"/>
    <w:rsid w:val="006A4747"/>
    <w:rsid w:val="006A610A"/>
    <w:rsid w:val="006A7CE1"/>
    <w:rsid w:val="006B0436"/>
    <w:rsid w:val="006B04CD"/>
    <w:rsid w:val="006B1818"/>
    <w:rsid w:val="006B1D1F"/>
    <w:rsid w:val="006B291A"/>
    <w:rsid w:val="006B47F8"/>
    <w:rsid w:val="006B508E"/>
    <w:rsid w:val="006B5133"/>
    <w:rsid w:val="006C0812"/>
    <w:rsid w:val="006C2BA2"/>
    <w:rsid w:val="006C2D00"/>
    <w:rsid w:val="006C4BC0"/>
    <w:rsid w:val="006C524D"/>
    <w:rsid w:val="006C5F35"/>
    <w:rsid w:val="006C6CD1"/>
    <w:rsid w:val="006C73C9"/>
    <w:rsid w:val="006C7F2E"/>
    <w:rsid w:val="006D0B46"/>
    <w:rsid w:val="006D14F2"/>
    <w:rsid w:val="006D25AC"/>
    <w:rsid w:val="006D36B7"/>
    <w:rsid w:val="006D4554"/>
    <w:rsid w:val="006D5313"/>
    <w:rsid w:val="006E05A5"/>
    <w:rsid w:val="006E08C4"/>
    <w:rsid w:val="006E1362"/>
    <w:rsid w:val="006E1D18"/>
    <w:rsid w:val="006E38EA"/>
    <w:rsid w:val="006E3A9E"/>
    <w:rsid w:val="006E45D2"/>
    <w:rsid w:val="006E5308"/>
    <w:rsid w:val="006E5868"/>
    <w:rsid w:val="006F298B"/>
    <w:rsid w:val="006F2AED"/>
    <w:rsid w:val="006F2EEE"/>
    <w:rsid w:val="006F3AEC"/>
    <w:rsid w:val="006F3F30"/>
    <w:rsid w:val="006F3F4A"/>
    <w:rsid w:val="006F5031"/>
    <w:rsid w:val="006F64F8"/>
    <w:rsid w:val="006F6C32"/>
    <w:rsid w:val="006F788E"/>
    <w:rsid w:val="007013D4"/>
    <w:rsid w:val="00701F1D"/>
    <w:rsid w:val="007023F6"/>
    <w:rsid w:val="00702578"/>
    <w:rsid w:val="00703A63"/>
    <w:rsid w:val="007048B2"/>
    <w:rsid w:val="0070610C"/>
    <w:rsid w:val="00710064"/>
    <w:rsid w:val="007104C0"/>
    <w:rsid w:val="00710895"/>
    <w:rsid w:val="007115D7"/>
    <w:rsid w:val="00711E3B"/>
    <w:rsid w:val="00714FC5"/>
    <w:rsid w:val="00716B60"/>
    <w:rsid w:val="00716C34"/>
    <w:rsid w:val="00717EE5"/>
    <w:rsid w:val="007200CC"/>
    <w:rsid w:val="00723047"/>
    <w:rsid w:val="00723C18"/>
    <w:rsid w:val="00723EE7"/>
    <w:rsid w:val="00723FA0"/>
    <w:rsid w:val="00724130"/>
    <w:rsid w:val="00725E2F"/>
    <w:rsid w:val="007300E9"/>
    <w:rsid w:val="007321DE"/>
    <w:rsid w:val="007323B5"/>
    <w:rsid w:val="00733913"/>
    <w:rsid w:val="00734837"/>
    <w:rsid w:val="00741757"/>
    <w:rsid w:val="007419D0"/>
    <w:rsid w:val="00742451"/>
    <w:rsid w:val="00742610"/>
    <w:rsid w:val="00742F73"/>
    <w:rsid w:val="00743221"/>
    <w:rsid w:val="00743981"/>
    <w:rsid w:val="00743C12"/>
    <w:rsid w:val="00745FC9"/>
    <w:rsid w:val="00747526"/>
    <w:rsid w:val="00747A02"/>
    <w:rsid w:val="007514D5"/>
    <w:rsid w:val="00752DE7"/>
    <w:rsid w:val="007549A4"/>
    <w:rsid w:val="007554EA"/>
    <w:rsid w:val="007557CE"/>
    <w:rsid w:val="00755E15"/>
    <w:rsid w:val="007570FB"/>
    <w:rsid w:val="007631C2"/>
    <w:rsid w:val="00765BA0"/>
    <w:rsid w:val="0076654B"/>
    <w:rsid w:val="00766D0E"/>
    <w:rsid w:val="00767F6E"/>
    <w:rsid w:val="007717CA"/>
    <w:rsid w:val="0077211C"/>
    <w:rsid w:val="00772148"/>
    <w:rsid w:val="007728E1"/>
    <w:rsid w:val="00772FB3"/>
    <w:rsid w:val="00774543"/>
    <w:rsid w:val="00774899"/>
    <w:rsid w:val="00774B0A"/>
    <w:rsid w:val="00774E0E"/>
    <w:rsid w:val="00775867"/>
    <w:rsid w:val="00775FAD"/>
    <w:rsid w:val="00776A45"/>
    <w:rsid w:val="00776EDD"/>
    <w:rsid w:val="00776FE7"/>
    <w:rsid w:val="007776FE"/>
    <w:rsid w:val="0078050B"/>
    <w:rsid w:val="0078090C"/>
    <w:rsid w:val="00781655"/>
    <w:rsid w:val="00781690"/>
    <w:rsid w:val="0078513C"/>
    <w:rsid w:val="0078694D"/>
    <w:rsid w:val="00790676"/>
    <w:rsid w:val="0079157C"/>
    <w:rsid w:val="0079357F"/>
    <w:rsid w:val="0079469F"/>
    <w:rsid w:val="00795E4B"/>
    <w:rsid w:val="00796DA3"/>
    <w:rsid w:val="00797982"/>
    <w:rsid w:val="007A0C48"/>
    <w:rsid w:val="007A0DA7"/>
    <w:rsid w:val="007A187B"/>
    <w:rsid w:val="007A1D7E"/>
    <w:rsid w:val="007A25FA"/>
    <w:rsid w:val="007A346B"/>
    <w:rsid w:val="007A3A56"/>
    <w:rsid w:val="007A3B8F"/>
    <w:rsid w:val="007A4C10"/>
    <w:rsid w:val="007A706B"/>
    <w:rsid w:val="007A7E36"/>
    <w:rsid w:val="007B0807"/>
    <w:rsid w:val="007B0E8C"/>
    <w:rsid w:val="007B123C"/>
    <w:rsid w:val="007B1894"/>
    <w:rsid w:val="007B1C93"/>
    <w:rsid w:val="007C0277"/>
    <w:rsid w:val="007C0B5A"/>
    <w:rsid w:val="007C3537"/>
    <w:rsid w:val="007C3812"/>
    <w:rsid w:val="007C41DC"/>
    <w:rsid w:val="007C488B"/>
    <w:rsid w:val="007C4CAB"/>
    <w:rsid w:val="007C4E10"/>
    <w:rsid w:val="007C6EA7"/>
    <w:rsid w:val="007C6F63"/>
    <w:rsid w:val="007C7484"/>
    <w:rsid w:val="007C7900"/>
    <w:rsid w:val="007C7DAD"/>
    <w:rsid w:val="007D110A"/>
    <w:rsid w:val="007D3C72"/>
    <w:rsid w:val="007D471B"/>
    <w:rsid w:val="007D5E54"/>
    <w:rsid w:val="007D63D8"/>
    <w:rsid w:val="007D7889"/>
    <w:rsid w:val="007E0D84"/>
    <w:rsid w:val="007E10E8"/>
    <w:rsid w:val="007E1146"/>
    <w:rsid w:val="007E2C55"/>
    <w:rsid w:val="007E4F2C"/>
    <w:rsid w:val="007E4F8C"/>
    <w:rsid w:val="007E5A18"/>
    <w:rsid w:val="007E5A6F"/>
    <w:rsid w:val="007E67A8"/>
    <w:rsid w:val="007E70B0"/>
    <w:rsid w:val="007E7FFA"/>
    <w:rsid w:val="007F0362"/>
    <w:rsid w:val="007F2A41"/>
    <w:rsid w:val="007F355B"/>
    <w:rsid w:val="007F409B"/>
    <w:rsid w:val="007F5DB4"/>
    <w:rsid w:val="007F6040"/>
    <w:rsid w:val="007F657E"/>
    <w:rsid w:val="007F6599"/>
    <w:rsid w:val="007F710D"/>
    <w:rsid w:val="007F79CB"/>
    <w:rsid w:val="008007AF"/>
    <w:rsid w:val="0080120E"/>
    <w:rsid w:val="00801D8C"/>
    <w:rsid w:val="008028B0"/>
    <w:rsid w:val="008031EA"/>
    <w:rsid w:val="0080327F"/>
    <w:rsid w:val="00803AAC"/>
    <w:rsid w:val="0080421F"/>
    <w:rsid w:val="00805123"/>
    <w:rsid w:val="00805EB7"/>
    <w:rsid w:val="00806059"/>
    <w:rsid w:val="0080605C"/>
    <w:rsid w:val="0080661C"/>
    <w:rsid w:val="00806B55"/>
    <w:rsid w:val="00806F4E"/>
    <w:rsid w:val="00810777"/>
    <w:rsid w:val="00811258"/>
    <w:rsid w:val="008129B0"/>
    <w:rsid w:val="00812DF7"/>
    <w:rsid w:val="00813034"/>
    <w:rsid w:val="00813AE0"/>
    <w:rsid w:val="00814460"/>
    <w:rsid w:val="00816408"/>
    <w:rsid w:val="00816BB0"/>
    <w:rsid w:val="00817E6F"/>
    <w:rsid w:val="00820182"/>
    <w:rsid w:val="008212FB"/>
    <w:rsid w:val="008213E2"/>
    <w:rsid w:val="00822B9B"/>
    <w:rsid w:val="00822FA9"/>
    <w:rsid w:val="00824FA0"/>
    <w:rsid w:val="00825304"/>
    <w:rsid w:val="008263F6"/>
    <w:rsid w:val="00826902"/>
    <w:rsid w:val="0083142D"/>
    <w:rsid w:val="00831F8E"/>
    <w:rsid w:val="008324E7"/>
    <w:rsid w:val="0083279E"/>
    <w:rsid w:val="008328EB"/>
    <w:rsid w:val="008334B7"/>
    <w:rsid w:val="008334C6"/>
    <w:rsid w:val="00834607"/>
    <w:rsid w:val="0083473E"/>
    <w:rsid w:val="00834B17"/>
    <w:rsid w:val="00834C7D"/>
    <w:rsid w:val="00840EA6"/>
    <w:rsid w:val="008452B5"/>
    <w:rsid w:val="00845D50"/>
    <w:rsid w:val="00846AC2"/>
    <w:rsid w:val="00853CD9"/>
    <w:rsid w:val="00855F08"/>
    <w:rsid w:val="00856124"/>
    <w:rsid w:val="008568C6"/>
    <w:rsid w:val="00856CB0"/>
    <w:rsid w:val="00856EA9"/>
    <w:rsid w:val="0085765B"/>
    <w:rsid w:val="00860F16"/>
    <w:rsid w:val="00860F21"/>
    <w:rsid w:val="00860F23"/>
    <w:rsid w:val="0086178F"/>
    <w:rsid w:val="00861FA6"/>
    <w:rsid w:val="00863595"/>
    <w:rsid w:val="00863FC0"/>
    <w:rsid w:val="00864371"/>
    <w:rsid w:val="00866D76"/>
    <w:rsid w:val="00866E92"/>
    <w:rsid w:val="008677C1"/>
    <w:rsid w:val="008722CC"/>
    <w:rsid w:val="00872CC8"/>
    <w:rsid w:val="0087395B"/>
    <w:rsid w:val="00873C01"/>
    <w:rsid w:val="008749B3"/>
    <w:rsid w:val="008749EB"/>
    <w:rsid w:val="00874A6D"/>
    <w:rsid w:val="00874A99"/>
    <w:rsid w:val="00874BA8"/>
    <w:rsid w:val="00875826"/>
    <w:rsid w:val="00876200"/>
    <w:rsid w:val="008768ED"/>
    <w:rsid w:val="00876F13"/>
    <w:rsid w:val="00877495"/>
    <w:rsid w:val="00877C36"/>
    <w:rsid w:val="008809C2"/>
    <w:rsid w:val="008812EB"/>
    <w:rsid w:val="00883751"/>
    <w:rsid w:val="008838B1"/>
    <w:rsid w:val="00883E17"/>
    <w:rsid w:val="00884143"/>
    <w:rsid w:val="008841F0"/>
    <w:rsid w:val="00884424"/>
    <w:rsid w:val="008866E8"/>
    <w:rsid w:val="008869D7"/>
    <w:rsid w:val="0088772C"/>
    <w:rsid w:val="00887D3E"/>
    <w:rsid w:val="008900CD"/>
    <w:rsid w:val="008903C6"/>
    <w:rsid w:val="00890E18"/>
    <w:rsid w:val="00891E63"/>
    <w:rsid w:val="00891F9E"/>
    <w:rsid w:val="00893A51"/>
    <w:rsid w:val="008A2576"/>
    <w:rsid w:val="008A6ED3"/>
    <w:rsid w:val="008A7502"/>
    <w:rsid w:val="008B1234"/>
    <w:rsid w:val="008B1749"/>
    <w:rsid w:val="008B1CD5"/>
    <w:rsid w:val="008B1EA0"/>
    <w:rsid w:val="008B28E7"/>
    <w:rsid w:val="008B5BBE"/>
    <w:rsid w:val="008B5C8F"/>
    <w:rsid w:val="008B6249"/>
    <w:rsid w:val="008B7CE4"/>
    <w:rsid w:val="008C1173"/>
    <w:rsid w:val="008C23E1"/>
    <w:rsid w:val="008C3EC6"/>
    <w:rsid w:val="008C4B06"/>
    <w:rsid w:val="008C5699"/>
    <w:rsid w:val="008C65DC"/>
    <w:rsid w:val="008C6FDA"/>
    <w:rsid w:val="008D0189"/>
    <w:rsid w:val="008D0502"/>
    <w:rsid w:val="008D0746"/>
    <w:rsid w:val="008D1730"/>
    <w:rsid w:val="008D18EC"/>
    <w:rsid w:val="008D2195"/>
    <w:rsid w:val="008D2455"/>
    <w:rsid w:val="008D4C74"/>
    <w:rsid w:val="008D59DF"/>
    <w:rsid w:val="008D5B72"/>
    <w:rsid w:val="008D670E"/>
    <w:rsid w:val="008E1AF8"/>
    <w:rsid w:val="008E4048"/>
    <w:rsid w:val="008E5030"/>
    <w:rsid w:val="008E5692"/>
    <w:rsid w:val="008E6043"/>
    <w:rsid w:val="008E64D6"/>
    <w:rsid w:val="008E7B7D"/>
    <w:rsid w:val="008E7D07"/>
    <w:rsid w:val="008F042B"/>
    <w:rsid w:val="008F2039"/>
    <w:rsid w:val="008F203C"/>
    <w:rsid w:val="008F2B52"/>
    <w:rsid w:val="008F2E3A"/>
    <w:rsid w:val="008F483D"/>
    <w:rsid w:val="008F7496"/>
    <w:rsid w:val="008F7F66"/>
    <w:rsid w:val="008F7F86"/>
    <w:rsid w:val="009009B7"/>
    <w:rsid w:val="00902BA6"/>
    <w:rsid w:val="00903755"/>
    <w:rsid w:val="00904D08"/>
    <w:rsid w:val="00907F03"/>
    <w:rsid w:val="00907FAC"/>
    <w:rsid w:val="009117BB"/>
    <w:rsid w:val="00911DAA"/>
    <w:rsid w:val="00912113"/>
    <w:rsid w:val="00913FAB"/>
    <w:rsid w:val="00914F86"/>
    <w:rsid w:val="00915362"/>
    <w:rsid w:val="00915F6B"/>
    <w:rsid w:val="00916514"/>
    <w:rsid w:val="00916E27"/>
    <w:rsid w:val="00917E53"/>
    <w:rsid w:val="009205DF"/>
    <w:rsid w:val="00923EE6"/>
    <w:rsid w:val="00924DC6"/>
    <w:rsid w:val="00931419"/>
    <w:rsid w:val="009317D0"/>
    <w:rsid w:val="00931F71"/>
    <w:rsid w:val="00933A4F"/>
    <w:rsid w:val="00935189"/>
    <w:rsid w:val="009356DE"/>
    <w:rsid w:val="00935E20"/>
    <w:rsid w:val="009377CC"/>
    <w:rsid w:val="00937A5C"/>
    <w:rsid w:val="00940330"/>
    <w:rsid w:val="009406C6"/>
    <w:rsid w:val="00940C29"/>
    <w:rsid w:val="00940DF2"/>
    <w:rsid w:val="00941023"/>
    <w:rsid w:val="00942067"/>
    <w:rsid w:val="009424F2"/>
    <w:rsid w:val="0094719A"/>
    <w:rsid w:val="009509F3"/>
    <w:rsid w:val="00951983"/>
    <w:rsid w:val="009530D9"/>
    <w:rsid w:val="00955743"/>
    <w:rsid w:val="009568FF"/>
    <w:rsid w:val="00956A26"/>
    <w:rsid w:val="00956DDB"/>
    <w:rsid w:val="00956E15"/>
    <w:rsid w:val="0095721F"/>
    <w:rsid w:val="00957C10"/>
    <w:rsid w:val="00957EDF"/>
    <w:rsid w:val="00960252"/>
    <w:rsid w:val="009610D0"/>
    <w:rsid w:val="00961968"/>
    <w:rsid w:val="00961FEF"/>
    <w:rsid w:val="00962E2D"/>
    <w:rsid w:val="0096366C"/>
    <w:rsid w:val="00965812"/>
    <w:rsid w:val="00966033"/>
    <w:rsid w:val="00970632"/>
    <w:rsid w:val="0097073C"/>
    <w:rsid w:val="00971397"/>
    <w:rsid w:val="009717B8"/>
    <w:rsid w:val="00971F30"/>
    <w:rsid w:val="00972098"/>
    <w:rsid w:val="0097215E"/>
    <w:rsid w:val="00972CE6"/>
    <w:rsid w:val="00973DC7"/>
    <w:rsid w:val="00974C50"/>
    <w:rsid w:val="00975233"/>
    <w:rsid w:val="00976AAA"/>
    <w:rsid w:val="00977506"/>
    <w:rsid w:val="00977CAE"/>
    <w:rsid w:val="00980E0F"/>
    <w:rsid w:val="009810DC"/>
    <w:rsid w:val="00982956"/>
    <w:rsid w:val="00982E70"/>
    <w:rsid w:val="009831A7"/>
    <w:rsid w:val="00983606"/>
    <w:rsid w:val="009845D0"/>
    <w:rsid w:val="00986E12"/>
    <w:rsid w:val="00987387"/>
    <w:rsid w:val="00990EF0"/>
    <w:rsid w:val="0099316D"/>
    <w:rsid w:val="00993D5F"/>
    <w:rsid w:val="00994D6F"/>
    <w:rsid w:val="00996827"/>
    <w:rsid w:val="009A0253"/>
    <w:rsid w:val="009A0878"/>
    <w:rsid w:val="009A1C6B"/>
    <w:rsid w:val="009A29A7"/>
    <w:rsid w:val="009A4EF1"/>
    <w:rsid w:val="009A6C3E"/>
    <w:rsid w:val="009A74A8"/>
    <w:rsid w:val="009A7C70"/>
    <w:rsid w:val="009A7D69"/>
    <w:rsid w:val="009B1129"/>
    <w:rsid w:val="009B2BA1"/>
    <w:rsid w:val="009B3083"/>
    <w:rsid w:val="009B3D07"/>
    <w:rsid w:val="009B4A32"/>
    <w:rsid w:val="009B4ECB"/>
    <w:rsid w:val="009B5E38"/>
    <w:rsid w:val="009B5F8E"/>
    <w:rsid w:val="009B6EDD"/>
    <w:rsid w:val="009B76EC"/>
    <w:rsid w:val="009B7F4D"/>
    <w:rsid w:val="009C0A8D"/>
    <w:rsid w:val="009C2DBC"/>
    <w:rsid w:val="009C35A3"/>
    <w:rsid w:val="009C53E5"/>
    <w:rsid w:val="009C694D"/>
    <w:rsid w:val="009C7E5A"/>
    <w:rsid w:val="009D1272"/>
    <w:rsid w:val="009D134C"/>
    <w:rsid w:val="009D18AC"/>
    <w:rsid w:val="009D1A91"/>
    <w:rsid w:val="009D35F2"/>
    <w:rsid w:val="009D47FE"/>
    <w:rsid w:val="009D4B63"/>
    <w:rsid w:val="009D6656"/>
    <w:rsid w:val="009D70FB"/>
    <w:rsid w:val="009D7DD1"/>
    <w:rsid w:val="009E0CC0"/>
    <w:rsid w:val="009E17BB"/>
    <w:rsid w:val="009E1A36"/>
    <w:rsid w:val="009E2EE2"/>
    <w:rsid w:val="009E3443"/>
    <w:rsid w:val="009E3CAC"/>
    <w:rsid w:val="009E4B2D"/>
    <w:rsid w:val="009E507E"/>
    <w:rsid w:val="009E55A6"/>
    <w:rsid w:val="009E5987"/>
    <w:rsid w:val="009E5FE4"/>
    <w:rsid w:val="009E711F"/>
    <w:rsid w:val="009F0797"/>
    <w:rsid w:val="009F2C99"/>
    <w:rsid w:val="009F301F"/>
    <w:rsid w:val="009F44D6"/>
    <w:rsid w:val="009F4A0D"/>
    <w:rsid w:val="009F591A"/>
    <w:rsid w:val="009F61FE"/>
    <w:rsid w:val="009F7356"/>
    <w:rsid w:val="009F7F01"/>
    <w:rsid w:val="00A001F7"/>
    <w:rsid w:val="00A01EC9"/>
    <w:rsid w:val="00A024AE"/>
    <w:rsid w:val="00A04360"/>
    <w:rsid w:val="00A05F37"/>
    <w:rsid w:val="00A07693"/>
    <w:rsid w:val="00A077A8"/>
    <w:rsid w:val="00A11B4D"/>
    <w:rsid w:val="00A132BB"/>
    <w:rsid w:val="00A13B96"/>
    <w:rsid w:val="00A14BE2"/>
    <w:rsid w:val="00A15679"/>
    <w:rsid w:val="00A174DB"/>
    <w:rsid w:val="00A20B37"/>
    <w:rsid w:val="00A21FB3"/>
    <w:rsid w:val="00A24DDE"/>
    <w:rsid w:val="00A251B2"/>
    <w:rsid w:val="00A256FF"/>
    <w:rsid w:val="00A2742D"/>
    <w:rsid w:val="00A30B86"/>
    <w:rsid w:val="00A30DC2"/>
    <w:rsid w:val="00A32460"/>
    <w:rsid w:val="00A34BE1"/>
    <w:rsid w:val="00A34BE2"/>
    <w:rsid w:val="00A356D6"/>
    <w:rsid w:val="00A36E00"/>
    <w:rsid w:val="00A400F5"/>
    <w:rsid w:val="00A40E1C"/>
    <w:rsid w:val="00A4109D"/>
    <w:rsid w:val="00A41AAB"/>
    <w:rsid w:val="00A43B59"/>
    <w:rsid w:val="00A43C2F"/>
    <w:rsid w:val="00A4696B"/>
    <w:rsid w:val="00A508DA"/>
    <w:rsid w:val="00A51572"/>
    <w:rsid w:val="00A518BD"/>
    <w:rsid w:val="00A51F1F"/>
    <w:rsid w:val="00A55056"/>
    <w:rsid w:val="00A574D2"/>
    <w:rsid w:val="00A60985"/>
    <w:rsid w:val="00A610F2"/>
    <w:rsid w:val="00A625E2"/>
    <w:rsid w:val="00A62F1E"/>
    <w:rsid w:val="00A65BAE"/>
    <w:rsid w:val="00A6677A"/>
    <w:rsid w:val="00A70450"/>
    <w:rsid w:val="00A70D9D"/>
    <w:rsid w:val="00A73DD6"/>
    <w:rsid w:val="00A74B80"/>
    <w:rsid w:val="00A74F92"/>
    <w:rsid w:val="00A7649C"/>
    <w:rsid w:val="00A764A1"/>
    <w:rsid w:val="00A771FB"/>
    <w:rsid w:val="00A77787"/>
    <w:rsid w:val="00A81D15"/>
    <w:rsid w:val="00A827BF"/>
    <w:rsid w:val="00A82EB4"/>
    <w:rsid w:val="00A843C3"/>
    <w:rsid w:val="00A8503E"/>
    <w:rsid w:val="00A85B42"/>
    <w:rsid w:val="00A86D49"/>
    <w:rsid w:val="00A87968"/>
    <w:rsid w:val="00A90324"/>
    <w:rsid w:val="00A934A3"/>
    <w:rsid w:val="00A938A8"/>
    <w:rsid w:val="00A954D0"/>
    <w:rsid w:val="00A956D6"/>
    <w:rsid w:val="00A957B0"/>
    <w:rsid w:val="00A97048"/>
    <w:rsid w:val="00AA01BE"/>
    <w:rsid w:val="00AA111C"/>
    <w:rsid w:val="00AA1755"/>
    <w:rsid w:val="00AA1ABA"/>
    <w:rsid w:val="00AA1C1F"/>
    <w:rsid w:val="00AA28A7"/>
    <w:rsid w:val="00AA3428"/>
    <w:rsid w:val="00AA5FB7"/>
    <w:rsid w:val="00AA64E8"/>
    <w:rsid w:val="00AB053A"/>
    <w:rsid w:val="00AB05BA"/>
    <w:rsid w:val="00AB109C"/>
    <w:rsid w:val="00AB11C9"/>
    <w:rsid w:val="00AB1CD5"/>
    <w:rsid w:val="00AB25D5"/>
    <w:rsid w:val="00AB44C4"/>
    <w:rsid w:val="00AB5D55"/>
    <w:rsid w:val="00AB683A"/>
    <w:rsid w:val="00AB7EBF"/>
    <w:rsid w:val="00AC0235"/>
    <w:rsid w:val="00AC0DC6"/>
    <w:rsid w:val="00AC166F"/>
    <w:rsid w:val="00AC1720"/>
    <w:rsid w:val="00AC1981"/>
    <w:rsid w:val="00AC33C6"/>
    <w:rsid w:val="00AC4D0D"/>
    <w:rsid w:val="00AC7ABF"/>
    <w:rsid w:val="00AC7EFB"/>
    <w:rsid w:val="00AD1156"/>
    <w:rsid w:val="00AD34D0"/>
    <w:rsid w:val="00AD398B"/>
    <w:rsid w:val="00AD3B9C"/>
    <w:rsid w:val="00AD4AB2"/>
    <w:rsid w:val="00AD5E51"/>
    <w:rsid w:val="00AD7014"/>
    <w:rsid w:val="00AE144C"/>
    <w:rsid w:val="00AE15AC"/>
    <w:rsid w:val="00AE389E"/>
    <w:rsid w:val="00AE4E5E"/>
    <w:rsid w:val="00AE7160"/>
    <w:rsid w:val="00AE7437"/>
    <w:rsid w:val="00AE74DB"/>
    <w:rsid w:val="00AF1B1D"/>
    <w:rsid w:val="00AF45FC"/>
    <w:rsid w:val="00AF5E8D"/>
    <w:rsid w:val="00AF6B1E"/>
    <w:rsid w:val="00AF7A6A"/>
    <w:rsid w:val="00AF7F47"/>
    <w:rsid w:val="00B00CEB"/>
    <w:rsid w:val="00B01454"/>
    <w:rsid w:val="00B01753"/>
    <w:rsid w:val="00B0326D"/>
    <w:rsid w:val="00B06E68"/>
    <w:rsid w:val="00B073D1"/>
    <w:rsid w:val="00B078D4"/>
    <w:rsid w:val="00B07ADE"/>
    <w:rsid w:val="00B10A89"/>
    <w:rsid w:val="00B10BB9"/>
    <w:rsid w:val="00B11BA6"/>
    <w:rsid w:val="00B11C2D"/>
    <w:rsid w:val="00B11C88"/>
    <w:rsid w:val="00B125F2"/>
    <w:rsid w:val="00B138F7"/>
    <w:rsid w:val="00B15A89"/>
    <w:rsid w:val="00B16D9E"/>
    <w:rsid w:val="00B17295"/>
    <w:rsid w:val="00B17F94"/>
    <w:rsid w:val="00B20BE0"/>
    <w:rsid w:val="00B219D5"/>
    <w:rsid w:val="00B224BA"/>
    <w:rsid w:val="00B22613"/>
    <w:rsid w:val="00B236A8"/>
    <w:rsid w:val="00B24858"/>
    <w:rsid w:val="00B26966"/>
    <w:rsid w:val="00B27813"/>
    <w:rsid w:val="00B3119D"/>
    <w:rsid w:val="00B311DE"/>
    <w:rsid w:val="00B32131"/>
    <w:rsid w:val="00B332D6"/>
    <w:rsid w:val="00B339D3"/>
    <w:rsid w:val="00B36709"/>
    <w:rsid w:val="00B37A56"/>
    <w:rsid w:val="00B37CE4"/>
    <w:rsid w:val="00B40FB1"/>
    <w:rsid w:val="00B413C5"/>
    <w:rsid w:val="00B41971"/>
    <w:rsid w:val="00B41C61"/>
    <w:rsid w:val="00B4339A"/>
    <w:rsid w:val="00B44255"/>
    <w:rsid w:val="00B44760"/>
    <w:rsid w:val="00B44E83"/>
    <w:rsid w:val="00B4570D"/>
    <w:rsid w:val="00B47F25"/>
    <w:rsid w:val="00B52BD0"/>
    <w:rsid w:val="00B53189"/>
    <w:rsid w:val="00B540F0"/>
    <w:rsid w:val="00B5495B"/>
    <w:rsid w:val="00B5577E"/>
    <w:rsid w:val="00B60413"/>
    <w:rsid w:val="00B61DC1"/>
    <w:rsid w:val="00B62DE9"/>
    <w:rsid w:val="00B637CD"/>
    <w:rsid w:val="00B647A1"/>
    <w:rsid w:val="00B6624A"/>
    <w:rsid w:val="00B66B6B"/>
    <w:rsid w:val="00B677F3"/>
    <w:rsid w:val="00B67E2B"/>
    <w:rsid w:val="00B70890"/>
    <w:rsid w:val="00B7131B"/>
    <w:rsid w:val="00B71B58"/>
    <w:rsid w:val="00B72177"/>
    <w:rsid w:val="00B72A5D"/>
    <w:rsid w:val="00B737F9"/>
    <w:rsid w:val="00B75341"/>
    <w:rsid w:val="00B75569"/>
    <w:rsid w:val="00B759CB"/>
    <w:rsid w:val="00B766B1"/>
    <w:rsid w:val="00B80608"/>
    <w:rsid w:val="00B819BD"/>
    <w:rsid w:val="00B81CC4"/>
    <w:rsid w:val="00B81EA0"/>
    <w:rsid w:val="00B821ED"/>
    <w:rsid w:val="00B84EE2"/>
    <w:rsid w:val="00B8566E"/>
    <w:rsid w:val="00B86313"/>
    <w:rsid w:val="00B86B5F"/>
    <w:rsid w:val="00B870A1"/>
    <w:rsid w:val="00B9115A"/>
    <w:rsid w:val="00B9136A"/>
    <w:rsid w:val="00B91B51"/>
    <w:rsid w:val="00B91E31"/>
    <w:rsid w:val="00B935D9"/>
    <w:rsid w:val="00B96704"/>
    <w:rsid w:val="00B9694F"/>
    <w:rsid w:val="00BA0356"/>
    <w:rsid w:val="00BA1961"/>
    <w:rsid w:val="00BA3946"/>
    <w:rsid w:val="00BA4C6B"/>
    <w:rsid w:val="00BA5AFF"/>
    <w:rsid w:val="00BB06D2"/>
    <w:rsid w:val="00BB098B"/>
    <w:rsid w:val="00BB2D0D"/>
    <w:rsid w:val="00BB2DE8"/>
    <w:rsid w:val="00BB47F5"/>
    <w:rsid w:val="00BB4E47"/>
    <w:rsid w:val="00BB60D0"/>
    <w:rsid w:val="00BB6249"/>
    <w:rsid w:val="00BC071E"/>
    <w:rsid w:val="00BC09F3"/>
    <w:rsid w:val="00BC0B1D"/>
    <w:rsid w:val="00BC0BCC"/>
    <w:rsid w:val="00BC2944"/>
    <w:rsid w:val="00BC418D"/>
    <w:rsid w:val="00BC46D2"/>
    <w:rsid w:val="00BC6D44"/>
    <w:rsid w:val="00BC7427"/>
    <w:rsid w:val="00BD2BD8"/>
    <w:rsid w:val="00BD3A3E"/>
    <w:rsid w:val="00BD4E01"/>
    <w:rsid w:val="00BD529C"/>
    <w:rsid w:val="00BE0A65"/>
    <w:rsid w:val="00BE2EB4"/>
    <w:rsid w:val="00BE3630"/>
    <w:rsid w:val="00BE36DF"/>
    <w:rsid w:val="00BE4222"/>
    <w:rsid w:val="00BE47E2"/>
    <w:rsid w:val="00BE536E"/>
    <w:rsid w:val="00BE58D4"/>
    <w:rsid w:val="00BE6126"/>
    <w:rsid w:val="00BE651E"/>
    <w:rsid w:val="00BE77A4"/>
    <w:rsid w:val="00BE7C61"/>
    <w:rsid w:val="00BF0C08"/>
    <w:rsid w:val="00BF1665"/>
    <w:rsid w:val="00BF213B"/>
    <w:rsid w:val="00BF2622"/>
    <w:rsid w:val="00BF432D"/>
    <w:rsid w:val="00BF560D"/>
    <w:rsid w:val="00C000EA"/>
    <w:rsid w:val="00C00A51"/>
    <w:rsid w:val="00C0536D"/>
    <w:rsid w:val="00C0558C"/>
    <w:rsid w:val="00C055C5"/>
    <w:rsid w:val="00C071C6"/>
    <w:rsid w:val="00C10861"/>
    <w:rsid w:val="00C113DB"/>
    <w:rsid w:val="00C116AA"/>
    <w:rsid w:val="00C119C0"/>
    <w:rsid w:val="00C12AFF"/>
    <w:rsid w:val="00C12C89"/>
    <w:rsid w:val="00C1522E"/>
    <w:rsid w:val="00C15EF9"/>
    <w:rsid w:val="00C16E86"/>
    <w:rsid w:val="00C20037"/>
    <w:rsid w:val="00C2348A"/>
    <w:rsid w:val="00C23FDA"/>
    <w:rsid w:val="00C2507F"/>
    <w:rsid w:val="00C25460"/>
    <w:rsid w:val="00C2633D"/>
    <w:rsid w:val="00C26D8F"/>
    <w:rsid w:val="00C3058F"/>
    <w:rsid w:val="00C32B61"/>
    <w:rsid w:val="00C330DC"/>
    <w:rsid w:val="00C333A7"/>
    <w:rsid w:val="00C34FB1"/>
    <w:rsid w:val="00C36067"/>
    <w:rsid w:val="00C3655E"/>
    <w:rsid w:val="00C3713D"/>
    <w:rsid w:val="00C3791E"/>
    <w:rsid w:val="00C37E3F"/>
    <w:rsid w:val="00C40268"/>
    <w:rsid w:val="00C42387"/>
    <w:rsid w:val="00C42758"/>
    <w:rsid w:val="00C42D69"/>
    <w:rsid w:val="00C45577"/>
    <w:rsid w:val="00C45854"/>
    <w:rsid w:val="00C4601C"/>
    <w:rsid w:val="00C479CB"/>
    <w:rsid w:val="00C50E80"/>
    <w:rsid w:val="00C53068"/>
    <w:rsid w:val="00C53493"/>
    <w:rsid w:val="00C5436E"/>
    <w:rsid w:val="00C55381"/>
    <w:rsid w:val="00C55DF2"/>
    <w:rsid w:val="00C56C2B"/>
    <w:rsid w:val="00C57928"/>
    <w:rsid w:val="00C61893"/>
    <w:rsid w:val="00C61E97"/>
    <w:rsid w:val="00C626CD"/>
    <w:rsid w:val="00C62FCB"/>
    <w:rsid w:val="00C63B4C"/>
    <w:rsid w:val="00C64E8E"/>
    <w:rsid w:val="00C65E81"/>
    <w:rsid w:val="00C65EEA"/>
    <w:rsid w:val="00C669C3"/>
    <w:rsid w:val="00C66D01"/>
    <w:rsid w:val="00C67BA3"/>
    <w:rsid w:val="00C70B2C"/>
    <w:rsid w:val="00C70DB1"/>
    <w:rsid w:val="00C71133"/>
    <w:rsid w:val="00C73982"/>
    <w:rsid w:val="00C762B0"/>
    <w:rsid w:val="00C76C0E"/>
    <w:rsid w:val="00C76DBB"/>
    <w:rsid w:val="00C800AB"/>
    <w:rsid w:val="00C833BF"/>
    <w:rsid w:val="00C8349A"/>
    <w:rsid w:val="00C838F1"/>
    <w:rsid w:val="00C84FBE"/>
    <w:rsid w:val="00C85906"/>
    <w:rsid w:val="00C902D5"/>
    <w:rsid w:val="00C94A38"/>
    <w:rsid w:val="00C95D7F"/>
    <w:rsid w:val="00C95FE8"/>
    <w:rsid w:val="00C96610"/>
    <w:rsid w:val="00C96E22"/>
    <w:rsid w:val="00C97C9E"/>
    <w:rsid w:val="00CA2860"/>
    <w:rsid w:val="00CA5EEF"/>
    <w:rsid w:val="00CA6E7F"/>
    <w:rsid w:val="00CB2253"/>
    <w:rsid w:val="00CB2C88"/>
    <w:rsid w:val="00CB393C"/>
    <w:rsid w:val="00CB4FF2"/>
    <w:rsid w:val="00CC1B2D"/>
    <w:rsid w:val="00CC2435"/>
    <w:rsid w:val="00CC44E9"/>
    <w:rsid w:val="00CC5CC1"/>
    <w:rsid w:val="00CC5D26"/>
    <w:rsid w:val="00CC6936"/>
    <w:rsid w:val="00CC6B9C"/>
    <w:rsid w:val="00CC739B"/>
    <w:rsid w:val="00CC7BB4"/>
    <w:rsid w:val="00CD0BB2"/>
    <w:rsid w:val="00CD0FA3"/>
    <w:rsid w:val="00CD12AD"/>
    <w:rsid w:val="00CD2298"/>
    <w:rsid w:val="00CD31B3"/>
    <w:rsid w:val="00CD3A63"/>
    <w:rsid w:val="00CD3C1C"/>
    <w:rsid w:val="00CD4446"/>
    <w:rsid w:val="00CD4591"/>
    <w:rsid w:val="00CD554E"/>
    <w:rsid w:val="00CD6160"/>
    <w:rsid w:val="00CE059B"/>
    <w:rsid w:val="00CE2E22"/>
    <w:rsid w:val="00CE3BC1"/>
    <w:rsid w:val="00CE3DD8"/>
    <w:rsid w:val="00CE5AB6"/>
    <w:rsid w:val="00CE5B35"/>
    <w:rsid w:val="00CE63D0"/>
    <w:rsid w:val="00CE71F7"/>
    <w:rsid w:val="00CE740F"/>
    <w:rsid w:val="00CE74DC"/>
    <w:rsid w:val="00CF0FAC"/>
    <w:rsid w:val="00CF214C"/>
    <w:rsid w:val="00CF279E"/>
    <w:rsid w:val="00CF4A26"/>
    <w:rsid w:val="00CF5495"/>
    <w:rsid w:val="00CF68D8"/>
    <w:rsid w:val="00CF714F"/>
    <w:rsid w:val="00D01235"/>
    <w:rsid w:val="00D0233E"/>
    <w:rsid w:val="00D02F93"/>
    <w:rsid w:val="00D03F22"/>
    <w:rsid w:val="00D04A82"/>
    <w:rsid w:val="00D04EE6"/>
    <w:rsid w:val="00D04F55"/>
    <w:rsid w:val="00D05A5A"/>
    <w:rsid w:val="00D0630E"/>
    <w:rsid w:val="00D06B52"/>
    <w:rsid w:val="00D10185"/>
    <w:rsid w:val="00D11A0C"/>
    <w:rsid w:val="00D13629"/>
    <w:rsid w:val="00D14058"/>
    <w:rsid w:val="00D142CE"/>
    <w:rsid w:val="00D14316"/>
    <w:rsid w:val="00D14EA0"/>
    <w:rsid w:val="00D1572A"/>
    <w:rsid w:val="00D17207"/>
    <w:rsid w:val="00D20226"/>
    <w:rsid w:val="00D209C0"/>
    <w:rsid w:val="00D22136"/>
    <w:rsid w:val="00D22C87"/>
    <w:rsid w:val="00D23241"/>
    <w:rsid w:val="00D237FD"/>
    <w:rsid w:val="00D23A95"/>
    <w:rsid w:val="00D24057"/>
    <w:rsid w:val="00D24819"/>
    <w:rsid w:val="00D25F1F"/>
    <w:rsid w:val="00D26AC4"/>
    <w:rsid w:val="00D27C49"/>
    <w:rsid w:val="00D30C92"/>
    <w:rsid w:val="00D31B23"/>
    <w:rsid w:val="00D321D0"/>
    <w:rsid w:val="00D32AAB"/>
    <w:rsid w:val="00D335DB"/>
    <w:rsid w:val="00D34013"/>
    <w:rsid w:val="00D34591"/>
    <w:rsid w:val="00D34EE2"/>
    <w:rsid w:val="00D351DE"/>
    <w:rsid w:val="00D3588C"/>
    <w:rsid w:val="00D36291"/>
    <w:rsid w:val="00D363F5"/>
    <w:rsid w:val="00D365E3"/>
    <w:rsid w:val="00D36810"/>
    <w:rsid w:val="00D36909"/>
    <w:rsid w:val="00D37459"/>
    <w:rsid w:val="00D40212"/>
    <w:rsid w:val="00D41495"/>
    <w:rsid w:val="00D42F0A"/>
    <w:rsid w:val="00D44771"/>
    <w:rsid w:val="00D4566E"/>
    <w:rsid w:val="00D4602F"/>
    <w:rsid w:val="00D4621A"/>
    <w:rsid w:val="00D46250"/>
    <w:rsid w:val="00D50347"/>
    <w:rsid w:val="00D5099B"/>
    <w:rsid w:val="00D52495"/>
    <w:rsid w:val="00D53311"/>
    <w:rsid w:val="00D53BDC"/>
    <w:rsid w:val="00D551D5"/>
    <w:rsid w:val="00D57195"/>
    <w:rsid w:val="00D6281C"/>
    <w:rsid w:val="00D62FC2"/>
    <w:rsid w:val="00D63318"/>
    <w:rsid w:val="00D63863"/>
    <w:rsid w:val="00D66AFF"/>
    <w:rsid w:val="00D67A9B"/>
    <w:rsid w:val="00D67F8A"/>
    <w:rsid w:val="00D70A8C"/>
    <w:rsid w:val="00D70BC6"/>
    <w:rsid w:val="00D71698"/>
    <w:rsid w:val="00D72AF0"/>
    <w:rsid w:val="00D7315E"/>
    <w:rsid w:val="00D73440"/>
    <w:rsid w:val="00D734F8"/>
    <w:rsid w:val="00D739D3"/>
    <w:rsid w:val="00D73C0A"/>
    <w:rsid w:val="00D73CF2"/>
    <w:rsid w:val="00D73EEC"/>
    <w:rsid w:val="00D74285"/>
    <w:rsid w:val="00D751B5"/>
    <w:rsid w:val="00D76E30"/>
    <w:rsid w:val="00D80149"/>
    <w:rsid w:val="00D80509"/>
    <w:rsid w:val="00D80A73"/>
    <w:rsid w:val="00D81902"/>
    <w:rsid w:val="00D83169"/>
    <w:rsid w:val="00D842D1"/>
    <w:rsid w:val="00D8551B"/>
    <w:rsid w:val="00D867E9"/>
    <w:rsid w:val="00D86EB7"/>
    <w:rsid w:val="00D87134"/>
    <w:rsid w:val="00D93C2A"/>
    <w:rsid w:val="00D95129"/>
    <w:rsid w:val="00D9544E"/>
    <w:rsid w:val="00D9786A"/>
    <w:rsid w:val="00DA0B65"/>
    <w:rsid w:val="00DA16BC"/>
    <w:rsid w:val="00DA3B2C"/>
    <w:rsid w:val="00DA64DB"/>
    <w:rsid w:val="00DA6A62"/>
    <w:rsid w:val="00DA72B9"/>
    <w:rsid w:val="00DB11C7"/>
    <w:rsid w:val="00DB177A"/>
    <w:rsid w:val="00DB4763"/>
    <w:rsid w:val="00DB574F"/>
    <w:rsid w:val="00DB5BED"/>
    <w:rsid w:val="00DB6247"/>
    <w:rsid w:val="00DB67D1"/>
    <w:rsid w:val="00DB71CF"/>
    <w:rsid w:val="00DC0A9C"/>
    <w:rsid w:val="00DC0B52"/>
    <w:rsid w:val="00DC3FB3"/>
    <w:rsid w:val="00DC4F6E"/>
    <w:rsid w:val="00DC5789"/>
    <w:rsid w:val="00DC5C60"/>
    <w:rsid w:val="00DC6314"/>
    <w:rsid w:val="00DC6567"/>
    <w:rsid w:val="00DC6C2E"/>
    <w:rsid w:val="00DC7486"/>
    <w:rsid w:val="00DC7A60"/>
    <w:rsid w:val="00DD0BFE"/>
    <w:rsid w:val="00DD5187"/>
    <w:rsid w:val="00DE11E8"/>
    <w:rsid w:val="00DE26EF"/>
    <w:rsid w:val="00DE2BE4"/>
    <w:rsid w:val="00DE35CA"/>
    <w:rsid w:val="00DE36A4"/>
    <w:rsid w:val="00DE3FB2"/>
    <w:rsid w:val="00DE5A4B"/>
    <w:rsid w:val="00DE63D8"/>
    <w:rsid w:val="00DE722D"/>
    <w:rsid w:val="00DF0ADB"/>
    <w:rsid w:val="00DF15C8"/>
    <w:rsid w:val="00DF4FB6"/>
    <w:rsid w:val="00DF6C29"/>
    <w:rsid w:val="00DF765E"/>
    <w:rsid w:val="00DF7E86"/>
    <w:rsid w:val="00E00B85"/>
    <w:rsid w:val="00E00C49"/>
    <w:rsid w:val="00E01B44"/>
    <w:rsid w:val="00E01E1F"/>
    <w:rsid w:val="00E03325"/>
    <w:rsid w:val="00E0397C"/>
    <w:rsid w:val="00E03BED"/>
    <w:rsid w:val="00E06D75"/>
    <w:rsid w:val="00E10BA9"/>
    <w:rsid w:val="00E112EC"/>
    <w:rsid w:val="00E12BE0"/>
    <w:rsid w:val="00E139BB"/>
    <w:rsid w:val="00E15293"/>
    <w:rsid w:val="00E168CC"/>
    <w:rsid w:val="00E205CE"/>
    <w:rsid w:val="00E20E06"/>
    <w:rsid w:val="00E21A9B"/>
    <w:rsid w:val="00E2238A"/>
    <w:rsid w:val="00E2244C"/>
    <w:rsid w:val="00E227AB"/>
    <w:rsid w:val="00E22C08"/>
    <w:rsid w:val="00E23320"/>
    <w:rsid w:val="00E23B51"/>
    <w:rsid w:val="00E23EE0"/>
    <w:rsid w:val="00E2454D"/>
    <w:rsid w:val="00E263AC"/>
    <w:rsid w:val="00E30955"/>
    <w:rsid w:val="00E31161"/>
    <w:rsid w:val="00E3255B"/>
    <w:rsid w:val="00E343C2"/>
    <w:rsid w:val="00E378CF"/>
    <w:rsid w:val="00E40951"/>
    <w:rsid w:val="00E409DF"/>
    <w:rsid w:val="00E40FEC"/>
    <w:rsid w:val="00E41DDD"/>
    <w:rsid w:val="00E41E55"/>
    <w:rsid w:val="00E4202D"/>
    <w:rsid w:val="00E42999"/>
    <w:rsid w:val="00E42C7E"/>
    <w:rsid w:val="00E477DA"/>
    <w:rsid w:val="00E50D1B"/>
    <w:rsid w:val="00E510AA"/>
    <w:rsid w:val="00E512E5"/>
    <w:rsid w:val="00E5328E"/>
    <w:rsid w:val="00E5375C"/>
    <w:rsid w:val="00E5502B"/>
    <w:rsid w:val="00E55700"/>
    <w:rsid w:val="00E567FA"/>
    <w:rsid w:val="00E60C0A"/>
    <w:rsid w:val="00E60FA1"/>
    <w:rsid w:val="00E633DB"/>
    <w:rsid w:val="00E66355"/>
    <w:rsid w:val="00E66634"/>
    <w:rsid w:val="00E67C78"/>
    <w:rsid w:val="00E7118E"/>
    <w:rsid w:val="00E71789"/>
    <w:rsid w:val="00E72416"/>
    <w:rsid w:val="00E729B7"/>
    <w:rsid w:val="00E74845"/>
    <w:rsid w:val="00E7662C"/>
    <w:rsid w:val="00E769E2"/>
    <w:rsid w:val="00E830A7"/>
    <w:rsid w:val="00E844A0"/>
    <w:rsid w:val="00E84C99"/>
    <w:rsid w:val="00E86CA8"/>
    <w:rsid w:val="00E86E37"/>
    <w:rsid w:val="00E87235"/>
    <w:rsid w:val="00E873ED"/>
    <w:rsid w:val="00E905CC"/>
    <w:rsid w:val="00E91E80"/>
    <w:rsid w:val="00E92322"/>
    <w:rsid w:val="00E92CFC"/>
    <w:rsid w:val="00E93237"/>
    <w:rsid w:val="00E93AA7"/>
    <w:rsid w:val="00E944CC"/>
    <w:rsid w:val="00E95F45"/>
    <w:rsid w:val="00E96203"/>
    <w:rsid w:val="00E96391"/>
    <w:rsid w:val="00E97059"/>
    <w:rsid w:val="00E97148"/>
    <w:rsid w:val="00EA01C3"/>
    <w:rsid w:val="00EA0FBA"/>
    <w:rsid w:val="00EA11B1"/>
    <w:rsid w:val="00EA1DCB"/>
    <w:rsid w:val="00EA247F"/>
    <w:rsid w:val="00EA2E1B"/>
    <w:rsid w:val="00EA3B01"/>
    <w:rsid w:val="00EA3E02"/>
    <w:rsid w:val="00EA5519"/>
    <w:rsid w:val="00EA6682"/>
    <w:rsid w:val="00EA66A6"/>
    <w:rsid w:val="00EA6760"/>
    <w:rsid w:val="00EA69CE"/>
    <w:rsid w:val="00EB28F2"/>
    <w:rsid w:val="00EB4682"/>
    <w:rsid w:val="00EB5FB2"/>
    <w:rsid w:val="00EB6CAF"/>
    <w:rsid w:val="00EB7D25"/>
    <w:rsid w:val="00EC164E"/>
    <w:rsid w:val="00EC1B65"/>
    <w:rsid w:val="00EC2AA0"/>
    <w:rsid w:val="00EC2CB5"/>
    <w:rsid w:val="00EC35BD"/>
    <w:rsid w:val="00EC3E05"/>
    <w:rsid w:val="00EC4890"/>
    <w:rsid w:val="00EC55D6"/>
    <w:rsid w:val="00EC5DDB"/>
    <w:rsid w:val="00EC7494"/>
    <w:rsid w:val="00EC7D09"/>
    <w:rsid w:val="00ED0B81"/>
    <w:rsid w:val="00ED2447"/>
    <w:rsid w:val="00ED2928"/>
    <w:rsid w:val="00ED2E08"/>
    <w:rsid w:val="00ED2FC1"/>
    <w:rsid w:val="00ED3AF4"/>
    <w:rsid w:val="00ED4171"/>
    <w:rsid w:val="00ED4612"/>
    <w:rsid w:val="00ED539F"/>
    <w:rsid w:val="00ED6B7A"/>
    <w:rsid w:val="00ED77D2"/>
    <w:rsid w:val="00EE25AF"/>
    <w:rsid w:val="00EE27E8"/>
    <w:rsid w:val="00EE31CE"/>
    <w:rsid w:val="00EE3976"/>
    <w:rsid w:val="00EE45EC"/>
    <w:rsid w:val="00EF162A"/>
    <w:rsid w:val="00EF186A"/>
    <w:rsid w:val="00EF2AE3"/>
    <w:rsid w:val="00EF2C9D"/>
    <w:rsid w:val="00EF374C"/>
    <w:rsid w:val="00EF4689"/>
    <w:rsid w:val="00EF4CE6"/>
    <w:rsid w:val="00F005EB"/>
    <w:rsid w:val="00F00611"/>
    <w:rsid w:val="00F022CF"/>
    <w:rsid w:val="00F042A6"/>
    <w:rsid w:val="00F05FA1"/>
    <w:rsid w:val="00F064B7"/>
    <w:rsid w:val="00F064C4"/>
    <w:rsid w:val="00F065DA"/>
    <w:rsid w:val="00F07E89"/>
    <w:rsid w:val="00F11F71"/>
    <w:rsid w:val="00F129F0"/>
    <w:rsid w:val="00F15AC7"/>
    <w:rsid w:val="00F17356"/>
    <w:rsid w:val="00F17D2B"/>
    <w:rsid w:val="00F204F0"/>
    <w:rsid w:val="00F20C70"/>
    <w:rsid w:val="00F20E14"/>
    <w:rsid w:val="00F2162C"/>
    <w:rsid w:val="00F21693"/>
    <w:rsid w:val="00F23180"/>
    <w:rsid w:val="00F23F73"/>
    <w:rsid w:val="00F241CE"/>
    <w:rsid w:val="00F24469"/>
    <w:rsid w:val="00F2481B"/>
    <w:rsid w:val="00F2496E"/>
    <w:rsid w:val="00F24ED7"/>
    <w:rsid w:val="00F26C9F"/>
    <w:rsid w:val="00F27A4D"/>
    <w:rsid w:val="00F30073"/>
    <w:rsid w:val="00F32209"/>
    <w:rsid w:val="00F33CDD"/>
    <w:rsid w:val="00F34528"/>
    <w:rsid w:val="00F34602"/>
    <w:rsid w:val="00F34AD1"/>
    <w:rsid w:val="00F34E86"/>
    <w:rsid w:val="00F35D17"/>
    <w:rsid w:val="00F35D81"/>
    <w:rsid w:val="00F3613F"/>
    <w:rsid w:val="00F36771"/>
    <w:rsid w:val="00F36AD2"/>
    <w:rsid w:val="00F36F06"/>
    <w:rsid w:val="00F413B4"/>
    <w:rsid w:val="00F41918"/>
    <w:rsid w:val="00F41A01"/>
    <w:rsid w:val="00F437AC"/>
    <w:rsid w:val="00F441A7"/>
    <w:rsid w:val="00F44700"/>
    <w:rsid w:val="00F44EA5"/>
    <w:rsid w:val="00F452C6"/>
    <w:rsid w:val="00F4622D"/>
    <w:rsid w:val="00F5131F"/>
    <w:rsid w:val="00F51AEC"/>
    <w:rsid w:val="00F5335E"/>
    <w:rsid w:val="00F536DD"/>
    <w:rsid w:val="00F53BA9"/>
    <w:rsid w:val="00F53F67"/>
    <w:rsid w:val="00F561ED"/>
    <w:rsid w:val="00F5663D"/>
    <w:rsid w:val="00F56EAA"/>
    <w:rsid w:val="00F636E6"/>
    <w:rsid w:val="00F63980"/>
    <w:rsid w:val="00F654CC"/>
    <w:rsid w:val="00F719DF"/>
    <w:rsid w:val="00F7225F"/>
    <w:rsid w:val="00F7288B"/>
    <w:rsid w:val="00F73393"/>
    <w:rsid w:val="00F736FC"/>
    <w:rsid w:val="00F7397C"/>
    <w:rsid w:val="00F73E8C"/>
    <w:rsid w:val="00F75036"/>
    <w:rsid w:val="00F75259"/>
    <w:rsid w:val="00F75369"/>
    <w:rsid w:val="00F759AD"/>
    <w:rsid w:val="00F76093"/>
    <w:rsid w:val="00F77E22"/>
    <w:rsid w:val="00F80C31"/>
    <w:rsid w:val="00F8160E"/>
    <w:rsid w:val="00F82D67"/>
    <w:rsid w:val="00F8326B"/>
    <w:rsid w:val="00F8480E"/>
    <w:rsid w:val="00F84C22"/>
    <w:rsid w:val="00F85E42"/>
    <w:rsid w:val="00F873EB"/>
    <w:rsid w:val="00F8743B"/>
    <w:rsid w:val="00F92133"/>
    <w:rsid w:val="00F93721"/>
    <w:rsid w:val="00F9500C"/>
    <w:rsid w:val="00FA1378"/>
    <w:rsid w:val="00FA2F0A"/>
    <w:rsid w:val="00FA5512"/>
    <w:rsid w:val="00FA7A34"/>
    <w:rsid w:val="00FB0AC7"/>
    <w:rsid w:val="00FB0E03"/>
    <w:rsid w:val="00FB22FA"/>
    <w:rsid w:val="00FB2560"/>
    <w:rsid w:val="00FB299E"/>
    <w:rsid w:val="00FB2E3E"/>
    <w:rsid w:val="00FB4303"/>
    <w:rsid w:val="00FB5591"/>
    <w:rsid w:val="00FB61C6"/>
    <w:rsid w:val="00FB6AB1"/>
    <w:rsid w:val="00FB6BF3"/>
    <w:rsid w:val="00FB7532"/>
    <w:rsid w:val="00FC2239"/>
    <w:rsid w:val="00FC2695"/>
    <w:rsid w:val="00FC2907"/>
    <w:rsid w:val="00FC3D42"/>
    <w:rsid w:val="00FC600A"/>
    <w:rsid w:val="00FD0417"/>
    <w:rsid w:val="00FD2705"/>
    <w:rsid w:val="00FD4303"/>
    <w:rsid w:val="00FD4433"/>
    <w:rsid w:val="00FD4CFD"/>
    <w:rsid w:val="00FD59DA"/>
    <w:rsid w:val="00FD5CFB"/>
    <w:rsid w:val="00FD60BF"/>
    <w:rsid w:val="00FD69EA"/>
    <w:rsid w:val="00FD7B24"/>
    <w:rsid w:val="00FE0EDE"/>
    <w:rsid w:val="00FE1A82"/>
    <w:rsid w:val="00FE1DB7"/>
    <w:rsid w:val="00FE3DEA"/>
    <w:rsid w:val="00FE4137"/>
    <w:rsid w:val="00FE4523"/>
    <w:rsid w:val="00FE4636"/>
    <w:rsid w:val="00FE7287"/>
    <w:rsid w:val="00FF03CF"/>
    <w:rsid w:val="00FF246D"/>
    <w:rsid w:val="00FF2C94"/>
    <w:rsid w:val="00FF35F7"/>
    <w:rsid w:val="00FF4275"/>
    <w:rsid w:val="00FF4CE9"/>
    <w:rsid w:val="00FF5270"/>
    <w:rsid w:val="00FF5DCB"/>
    <w:rsid w:val="00FF687A"/>
    <w:rsid w:val="00FF6DA1"/>
    <w:rsid w:val="0397E3DD"/>
    <w:rsid w:val="03B8CE26"/>
    <w:rsid w:val="04B54947"/>
    <w:rsid w:val="1001D41B"/>
    <w:rsid w:val="11527A25"/>
    <w:rsid w:val="1594C85E"/>
    <w:rsid w:val="186172E8"/>
    <w:rsid w:val="1883C6AF"/>
    <w:rsid w:val="1A6E542E"/>
    <w:rsid w:val="1FE23564"/>
    <w:rsid w:val="2192266F"/>
    <w:rsid w:val="21CD06B9"/>
    <w:rsid w:val="23480EFB"/>
    <w:rsid w:val="2505D472"/>
    <w:rsid w:val="28A42D49"/>
    <w:rsid w:val="28F058F1"/>
    <w:rsid w:val="2C0F3142"/>
    <w:rsid w:val="2CD3148F"/>
    <w:rsid w:val="31F82331"/>
    <w:rsid w:val="324CE374"/>
    <w:rsid w:val="3C663C3E"/>
    <w:rsid w:val="40948B38"/>
    <w:rsid w:val="4138FF32"/>
    <w:rsid w:val="455660D1"/>
    <w:rsid w:val="4E7FC511"/>
    <w:rsid w:val="55B5D5C7"/>
    <w:rsid w:val="5F36F784"/>
    <w:rsid w:val="62481F4E"/>
    <w:rsid w:val="629A1EA7"/>
    <w:rsid w:val="668B8550"/>
    <w:rsid w:val="674FFCD9"/>
    <w:rsid w:val="6ACC0D34"/>
    <w:rsid w:val="6B5D3011"/>
    <w:rsid w:val="6B6BAE70"/>
    <w:rsid w:val="6C4EF5AE"/>
    <w:rsid w:val="6EB68DA2"/>
    <w:rsid w:val="6F20BA18"/>
    <w:rsid w:val="75545D6F"/>
    <w:rsid w:val="7890C611"/>
    <w:rsid w:val="78A99843"/>
    <w:rsid w:val="7EEFA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3E873"/>
  <w15:chartTrackingRefBased/>
  <w15:docId w15:val="{2993A405-BE81-4FA5-998C-5EFCB2B2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93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31F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C7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7D09"/>
  </w:style>
  <w:style w:type="paragraph" w:styleId="Pieddepage">
    <w:name w:val="footer"/>
    <w:basedOn w:val="Normal"/>
    <w:link w:val="PieddepageCar"/>
    <w:uiPriority w:val="99"/>
    <w:unhideWhenUsed/>
    <w:rsid w:val="00EC7D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7D09"/>
  </w:style>
  <w:style w:type="character" w:customStyle="1" w:styleId="citation-65">
    <w:name w:val="citation-65"/>
    <w:basedOn w:val="Policepardfaut"/>
    <w:rsid w:val="00FB2560"/>
  </w:style>
  <w:style w:type="character" w:customStyle="1" w:styleId="apple-converted-space">
    <w:name w:val="apple-converted-space"/>
    <w:basedOn w:val="Policepardfaut"/>
    <w:rsid w:val="00FB2560"/>
  </w:style>
  <w:style w:type="character" w:customStyle="1" w:styleId="citation-64">
    <w:name w:val="citation-64"/>
    <w:basedOn w:val="Policepardfaut"/>
    <w:rsid w:val="00FB2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535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4062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4258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4509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2150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45706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8431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03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60714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7629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7590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2217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3435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9865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3115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8323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6601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7273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857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551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490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6917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3144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2606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5872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497</Words>
  <Characters>2734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cazes</dc:creator>
  <cp:keywords/>
  <dc:description/>
  <cp:lastModifiedBy>Marc Burghgraeve (Student at CentraleSupelec)</cp:lastModifiedBy>
  <cp:revision>4</cp:revision>
  <dcterms:created xsi:type="dcterms:W3CDTF">2026-03-14T19:04:00Z</dcterms:created>
  <dcterms:modified xsi:type="dcterms:W3CDTF">2026-03-14T20:19:00Z</dcterms:modified>
</cp:coreProperties>
</file>