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5F9" w:rsidRDefault="00793B8D">
      <w:r>
        <w:t>- Definir contexto</w:t>
      </w:r>
    </w:p>
    <w:p w:rsidR="00793B8D" w:rsidRDefault="00793B8D" w:rsidP="00793B8D">
      <w:pPr>
        <w:pStyle w:val="PargrafodaLista"/>
        <w:numPr>
          <w:ilvl w:val="0"/>
          <w:numId w:val="1"/>
        </w:numPr>
      </w:pPr>
      <w:r>
        <w:t>Quem</w:t>
      </w:r>
    </w:p>
    <w:p w:rsidR="00793B8D" w:rsidRDefault="00793B8D" w:rsidP="00793B8D">
      <w:pPr>
        <w:pStyle w:val="PargrafodaLista"/>
        <w:numPr>
          <w:ilvl w:val="0"/>
          <w:numId w:val="1"/>
        </w:numPr>
      </w:pPr>
      <w:r>
        <w:t>Quando</w:t>
      </w:r>
    </w:p>
    <w:p w:rsidR="00793B8D" w:rsidRDefault="00793B8D" w:rsidP="00793B8D">
      <w:pPr>
        <w:pStyle w:val="PargrafodaLista"/>
        <w:numPr>
          <w:ilvl w:val="0"/>
          <w:numId w:val="1"/>
        </w:numPr>
      </w:pPr>
      <w:r>
        <w:t>Onde</w:t>
      </w:r>
    </w:p>
    <w:p w:rsidR="00793B8D" w:rsidRDefault="00793B8D" w:rsidP="00793B8D">
      <w:pPr>
        <w:pStyle w:val="PargrafodaLista"/>
        <w:numPr>
          <w:ilvl w:val="0"/>
          <w:numId w:val="1"/>
        </w:numPr>
      </w:pPr>
      <w:r>
        <w:t>Como</w:t>
      </w:r>
    </w:p>
    <w:p w:rsidR="00793B8D" w:rsidRDefault="00793B8D" w:rsidP="00793B8D">
      <w:pPr>
        <w:pStyle w:val="PargrafodaLista"/>
        <w:numPr>
          <w:ilvl w:val="0"/>
          <w:numId w:val="1"/>
        </w:numPr>
      </w:pPr>
      <w:r>
        <w:t>Quanto</w:t>
      </w:r>
    </w:p>
    <w:p w:rsidR="00793B8D" w:rsidRDefault="00B217C7" w:rsidP="00793B8D">
      <w:r>
        <w:t xml:space="preserve">- Pesquisar definição dos </w:t>
      </w:r>
      <w:proofErr w:type="spellStart"/>
      <w:r>
        <w:t>gerenciamnetos</w:t>
      </w:r>
      <w:proofErr w:type="spellEnd"/>
    </w:p>
    <w:p w:rsidR="00793B8D" w:rsidRDefault="00793B8D" w:rsidP="00793B8D">
      <w:r>
        <w:t xml:space="preserve">- Escolher </w:t>
      </w:r>
      <w:proofErr w:type="spellStart"/>
      <w:r>
        <w:t>template</w:t>
      </w:r>
      <w:proofErr w:type="spellEnd"/>
    </w:p>
    <w:p w:rsidR="00793B8D" w:rsidRDefault="00793B8D" w:rsidP="00793B8D">
      <w:r>
        <w:t xml:space="preserve">- Fazer </w:t>
      </w:r>
      <w:proofErr w:type="spellStart"/>
      <w:r>
        <w:t>ppt</w:t>
      </w:r>
      <w:proofErr w:type="spellEnd"/>
    </w:p>
    <w:p w:rsidR="00793B8D" w:rsidRDefault="00793B8D" w:rsidP="00793B8D">
      <w:r>
        <w:t>- Treinar</w:t>
      </w:r>
    </w:p>
    <w:p w:rsidR="00793B8D" w:rsidRDefault="00793B8D" w:rsidP="00793B8D"/>
    <w:p w:rsidR="00793B8D" w:rsidRDefault="00793B8D" w:rsidP="00793B8D"/>
    <w:p w:rsidR="00793B8D" w:rsidRDefault="00793B8D" w:rsidP="00793B8D"/>
    <w:p w:rsidR="00793B8D" w:rsidRDefault="00793B8D" w:rsidP="00793B8D">
      <w:r>
        <w:t>---------------------------------------------------------CONTEXTO------------------------------------------------------</w:t>
      </w:r>
    </w:p>
    <w:p w:rsidR="00793B8D" w:rsidRDefault="00793B8D" w:rsidP="00793B8D"/>
    <w:p w:rsidR="00793B8D" w:rsidRDefault="00793B8D" w:rsidP="00793B8D">
      <w:r>
        <w:t xml:space="preserve">Contexto: </w:t>
      </w:r>
    </w:p>
    <w:p w:rsidR="00793B8D" w:rsidRDefault="00793B8D" w:rsidP="00793B8D">
      <w:r>
        <w:t>- O sistema do cliente está sofrendo de lentidão.</w:t>
      </w:r>
    </w:p>
    <w:p w:rsidR="00793B8D" w:rsidRDefault="00793B8D" w:rsidP="00793B8D">
      <w:r>
        <w:t>- O sistema precisa ser atualizado.</w:t>
      </w:r>
    </w:p>
    <w:p w:rsidR="00793B8D" w:rsidRDefault="00793B8D" w:rsidP="00793B8D">
      <w:r>
        <w:t xml:space="preserve">- O sistema precisa </w:t>
      </w:r>
    </w:p>
    <w:p w:rsidR="00B217C7" w:rsidRDefault="00B217C7" w:rsidP="00793B8D"/>
    <w:p w:rsidR="00B217C7" w:rsidRDefault="00B217C7" w:rsidP="00793B8D"/>
    <w:p w:rsidR="00B217C7" w:rsidRDefault="00B217C7" w:rsidP="00793B8D">
      <w:r>
        <w:t>---------------------------------------------OS GERENCIAMNETOS---------------------------------------------------</w:t>
      </w:r>
    </w:p>
    <w:p w:rsidR="00B217C7" w:rsidRDefault="00B217C7" w:rsidP="00793B8D"/>
    <w:p w:rsidR="00B217C7" w:rsidRDefault="00B217C7" w:rsidP="00B217C7">
      <w:pPr>
        <w:jc w:val="center"/>
        <w:rPr>
          <w:b/>
          <w:sz w:val="32"/>
        </w:rPr>
      </w:pPr>
      <w:r w:rsidRPr="00B217C7">
        <w:rPr>
          <w:b/>
          <w:sz w:val="32"/>
        </w:rPr>
        <w:t>ESTRATÉGIA DE SERVIÇO</w:t>
      </w:r>
    </w:p>
    <w:p w:rsidR="00B217C7" w:rsidRDefault="00B217C7" w:rsidP="00B217C7">
      <w:pPr>
        <w:jc w:val="center"/>
        <w:rPr>
          <w:b/>
          <w:sz w:val="32"/>
        </w:rPr>
      </w:pPr>
    </w:p>
    <w:p w:rsidR="00B217C7" w:rsidRDefault="00B217C7" w:rsidP="00B217C7">
      <w:pP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  <w:r w:rsidRPr="00B217C7">
        <w:rPr>
          <w:b/>
          <w:sz w:val="24"/>
        </w:rPr>
        <w:t>Gerenciamento do Relacionamento com Negócio</w:t>
      </w:r>
      <w:r w:rsidRPr="00B217C7">
        <w:rPr>
          <w:b/>
          <w:sz w:val="24"/>
        </w:rPr>
        <w:t>:</w:t>
      </w:r>
      <w:r>
        <w:rPr>
          <w:b/>
        </w:rPr>
        <w:t xml:space="preserve"> </w:t>
      </w:r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>O processo responsável pela manutenção de um relacionamento positivo com os clientes. O gerenciamento de relacionamento de negócio identifica necessidades do cliente e garante que o provedor de serviço seja capaz de atender a essas necessidades com um catálogo de serviços adequado. Este processo tem vínculos fortes com o gerenciamento de nível de serviço</w:t>
      </w:r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>.</w:t>
      </w:r>
    </w:p>
    <w:p w:rsidR="00B217C7" w:rsidRDefault="00B217C7" w:rsidP="00B217C7">
      <w:pP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</w:p>
    <w:p w:rsidR="00B217C7" w:rsidRDefault="00B217C7" w:rsidP="00B217C7">
      <w:pPr>
        <w:rPr>
          <w:b/>
          <w:sz w:val="32"/>
        </w:rPr>
      </w:pPr>
    </w:p>
    <w:p w:rsidR="00963921" w:rsidRDefault="00963921" w:rsidP="00B217C7">
      <w:pPr>
        <w:rPr>
          <w:b/>
          <w:sz w:val="32"/>
        </w:rPr>
      </w:pPr>
      <w:bookmarkStart w:id="0" w:name="_GoBack"/>
      <w:bookmarkEnd w:id="0"/>
    </w:p>
    <w:p w:rsidR="00B217C7" w:rsidRPr="00963921" w:rsidRDefault="00B217C7" w:rsidP="00B217C7">
      <w:pPr>
        <w:rPr>
          <w:b/>
          <w:sz w:val="36"/>
        </w:rPr>
      </w:pPr>
      <w:r w:rsidRPr="00963921">
        <w:rPr>
          <w:b/>
          <w:sz w:val="24"/>
        </w:rPr>
        <w:t>Gerenciamento Financeiro</w:t>
      </w:r>
      <w:r w:rsidR="00963921">
        <w:rPr>
          <w:b/>
          <w:sz w:val="24"/>
        </w:rPr>
        <w:t>:</w:t>
      </w:r>
    </w:p>
    <w:p w:rsidR="00B217C7" w:rsidRDefault="00B217C7" w:rsidP="00793B8D">
      <w:pPr>
        <w:rPr>
          <w:b/>
        </w:rPr>
      </w:pPr>
    </w:p>
    <w:p w:rsidR="00B217C7" w:rsidRPr="00B217C7" w:rsidRDefault="00B217C7" w:rsidP="00793B8D">
      <w:pPr>
        <w:rPr>
          <w:b/>
        </w:rPr>
      </w:pPr>
      <w:r>
        <w:rPr>
          <w:b/>
        </w:rPr>
        <w:t xml:space="preserve"> </w:t>
      </w:r>
    </w:p>
    <w:sectPr w:rsidR="00B217C7" w:rsidRPr="00B21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69C5"/>
    <w:multiLevelType w:val="hybridMultilevel"/>
    <w:tmpl w:val="ECEE2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8D"/>
    <w:rsid w:val="00793B8D"/>
    <w:rsid w:val="00963921"/>
    <w:rsid w:val="00B217C7"/>
    <w:rsid w:val="00EC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9E62"/>
  <w15:chartTrackingRefBased/>
  <w15:docId w15:val="{FAE0E769-72F5-4349-BBDE-28ACE0FC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3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Medina de Oliveira Juliano</dc:creator>
  <cp:keywords/>
  <dc:description/>
  <cp:lastModifiedBy>Natalia Medina de Oliveira Juliano</cp:lastModifiedBy>
  <cp:revision>1</cp:revision>
  <dcterms:created xsi:type="dcterms:W3CDTF">2019-05-09T22:12:00Z</dcterms:created>
  <dcterms:modified xsi:type="dcterms:W3CDTF">2019-05-09T22:34:00Z</dcterms:modified>
</cp:coreProperties>
</file>