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E0186EA" wp14:paraId="783EC39A" wp14:textId="30ABF1C9">
      <w:pPr>
        <w:pStyle w:val="Heading1"/>
        <w:spacing w:before="322" w:beforeAutospacing="off" w:after="322" w:afterAutospacing="off"/>
      </w:pPr>
      <w:r w:rsidRPr="6E0186EA" w:rsidR="0D4C0AE5">
        <w:rPr>
          <w:rFonts w:ascii="Arial" w:hAnsi="Arial" w:eastAsia="Arial" w:cs="Arial"/>
          <w:b w:val="1"/>
          <w:bCs w:val="1"/>
          <w:noProof w:val="0"/>
          <w:sz w:val="48"/>
          <w:szCs w:val="48"/>
          <w:lang w:val="en-US"/>
        </w:rPr>
        <w:t>Weekly Stand-Up — Team Status Report · Week 9</w:t>
      </w:r>
    </w:p>
    <w:p xmlns:wp14="http://schemas.microsoft.com/office/word/2010/wordml" w:rsidP="6E0186EA" wp14:paraId="4DBBF915" wp14:textId="777910CB">
      <w:pPr>
        <w:spacing w:before="240" w:beforeAutospacing="off" w:after="240" w:afterAutospacing="off"/>
      </w:pPr>
      <w:r w:rsidRPr="6E0186EA" w:rsidR="0D4C0AE5">
        <w:rPr>
          <w:rFonts w:ascii="Arial" w:hAnsi="Arial" w:eastAsia="Arial" w:cs="Arial"/>
          <w:b w:val="1"/>
          <w:bCs w:val="1"/>
          <w:noProof w:val="0"/>
          <w:sz w:val="24"/>
          <w:szCs w:val="24"/>
          <w:lang w:val="en-US"/>
        </w:rPr>
        <w:t>Team:</w:t>
      </w:r>
      <w:r w:rsidRPr="6E0186EA" w:rsidR="0D4C0AE5">
        <w:rPr>
          <w:rFonts w:ascii="Arial" w:hAnsi="Arial" w:eastAsia="Arial" w:cs="Arial"/>
          <w:noProof w:val="0"/>
          <w:sz w:val="24"/>
          <w:szCs w:val="24"/>
          <w:lang w:val="en-US"/>
        </w:rPr>
        <w:t xml:space="preserve"> GoalWise · </w:t>
      </w:r>
      <w:r w:rsidRPr="6E0186EA" w:rsidR="0D4C0AE5">
        <w:rPr>
          <w:rFonts w:ascii="Arial" w:hAnsi="Arial" w:eastAsia="Arial" w:cs="Arial"/>
          <w:b w:val="1"/>
          <w:bCs w:val="1"/>
          <w:noProof w:val="0"/>
          <w:sz w:val="24"/>
          <w:szCs w:val="24"/>
          <w:lang w:val="en-US"/>
        </w:rPr>
        <w:t>Week:</w:t>
      </w:r>
      <w:r w:rsidRPr="6E0186EA" w:rsidR="0D4C0AE5">
        <w:rPr>
          <w:rFonts w:ascii="Arial" w:hAnsi="Arial" w:eastAsia="Arial" w:cs="Arial"/>
          <w:noProof w:val="0"/>
          <w:sz w:val="24"/>
          <w:szCs w:val="24"/>
          <w:lang w:val="en-US"/>
        </w:rPr>
        <w:t xml:space="preserve"> 9 · </w:t>
      </w:r>
      <w:r w:rsidRPr="6E0186EA" w:rsidR="0D4C0AE5">
        <w:rPr>
          <w:rFonts w:ascii="Arial" w:hAnsi="Arial" w:eastAsia="Arial" w:cs="Arial"/>
          <w:b w:val="1"/>
          <w:bCs w:val="1"/>
          <w:noProof w:val="0"/>
          <w:sz w:val="24"/>
          <w:szCs w:val="24"/>
          <w:lang w:val="en-US"/>
        </w:rPr>
        <w:t>Date:</w:t>
      </w:r>
      <w:r w:rsidRPr="6E0186EA" w:rsidR="0D4C0AE5">
        <w:rPr>
          <w:rFonts w:ascii="Arial" w:hAnsi="Arial" w:eastAsia="Arial" w:cs="Arial"/>
          <w:noProof w:val="0"/>
          <w:sz w:val="24"/>
          <w:szCs w:val="24"/>
          <w:lang w:val="en-US"/>
        </w:rPr>
        <w:t xml:space="preserve"> Sept. 5, 2026 · </w:t>
      </w:r>
      <w:r w:rsidRPr="6E0186EA" w:rsidR="0D4C0AE5">
        <w:rPr>
          <w:rFonts w:ascii="Arial" w:hAnsi="Arial" w:eastAsia="Arial" w:cs="Arial"/>
          <w:b w:val="1"/>
          <w:bCs w:val="1"/>
          <w:noProof w:val="0"/>
          <w:sz w:val="24"/>
          <w:szCs w:val="24"/>
          <w:lang w:val="en-US"/>
        </w:rPr>
        <w:t>Members reporting:</w:t>
      </w:r>
      <w:r w:rsidRPr="6E0186EA" w:rsidR="0D4C0AE5">
        <w:rPr>
          <w:rFonts w:ascii="Arial" w:hAnsi="Arial" w:eastAsia="Arial" w:cs="Arial"/>
          <w:noProof w:val="0"/>
          <w:sz w:val="24"/>
          <w:szCs w:val="24"/>
          <w:lang w:val="en-US"/>
        </w:rPr>
        <w:t xml:space="preserve"> Nati, Vishal, Ashutosh, Thanh</w:t>
      </w:r>
    </w:p>
    <w:p xmlns:wp14="http://schemas.microsoft.com/office/word/2010/wordml" w:rsidP="6E0186EA" wp14:paraId="648CE504" wp14:textId="51993940">
      <w:pPr>
        <w:pStyle w:val="Heading3"/>
        <w:spacing w:before="281" w:beforeAutospacing="off" w:after="281" w:afterAutospacing="off"/>
      </w:pPr>
      <w:r w:rsidRPr="6E0186EA" w:rsidR="0D4C0AE5">
        <w:rPr>
          <w:rFonts w:ascii="Arial" w:hAnsi="Arial" w:eastAsia="Arial" w:cs="Arial"/>
          <w:b w:val="1"/>
          <w:bCs w:val="1"/>
          <w:noProof w:val="0"/>
          <w:sz w:val="28"/>
          <w:szCs w:val="28"/>
          <w:lang w:val="en-US"/>
        </w:rPr>
        <w:t>1. Done since last stand-up</w:t>
      </w:r>
    </w:p>
    <w:p xmlns:wp14="http://schemas.microsoft.com/office/word/2010/wordml" w:rsidP="6E0186EA" wp14:paraId="021EB54A" wp14:textId="40A01EE5">
      <w:pPr>
        <w:pStyle w:val="ListParagraph"/>
        <w:numPr>
          <w:ilvl w:val="0"/>
          <w:numId w:val="1"/>
        </w:numPr>
        <w:spacing w:before="240" w:beforeAutospacing="off" w:after="240" w:afterAutospacing="off"/>
        <w:rPr>
          <w:rFonts w:ascii="Arial" w:hAnsi="Arial" w:eastAsia="Arial" w:cs="Arial"/>
          <w:noProof w:val="0"/>
          <w:sz w:val="24"/>
          <w:szCs w:val="24"/>
          <w:lang w:val="en-US"/>
        </w:rPr>
      </w:pPr>
      <w:r w:rsidRPr="6E0186EA" w:rsidR="0D4C0AE5">
        <w:rPr>
          <w:rFonts w:ascii="Arial" w:hAnsi="Arial" w:eastAsia="Arial" w:cs="Arial"/>
          <w:noProof w:val="0"/>
          <w:sz w:val="24"/>
          <w:szCs w:val="24"/>
          <w:lang w:val="en-US"/>
        </w:rPr>
        <w:t xml:space="preserve">Advanced GoalWise to </w:t>
      </w:r>
      <w:r w:rsidRPr="6E0186EA" w:rsidR="0D4C0AE5">
        <w:rPr>
          <w:rFonts w:ascii="Arial" w:hAnsi="Arial" w:eastAsia="Arial" w:cs="Arial"/>
          <w:b w:val="1"/>
          <w:bCs w:val="1"/>
          <w:noProof w:val="0"/>
          <w:sz w:val="24"/>
          <w:szCs w:val="24"/>
          <w:lang w:val="en-US"/>
        </w:rPr>
        <w:t>v0.3.0</w:t>
      </w:r>
      <w:r w:rsidRPr="6E0186EA" w:rsidR="0D4C0AE5">
        <w:rPr>
          <w:rFonts w:ascii="Arial" w:hAnsi="Arial" w:eastAsia="Arial" w:cs="Arial"/>
          <w:noProof w:val="0"/>
          <w:sz w:val="24"/>
          <w:szCs w:val="24"/>
          <w:lang w:val="en-US"/>
        </w:rPr>
        <w:t xml:space="preserve">, including the first working </w:t>
      </w:r>
      <w:r w:rsidRPr="6E0186EA" w:rsidR="0D4C0AE5">
        <w:rPr>
          <w:rFonts w:ascii="Arial" w:hAnsi="Arial" w:eastAsia="Arial" w:cs="Arial"/>
          <w:b w:val="1"/>
          <w:bCs w:val="1"/>
          <w:noProof w:val="0"/>
          <w:sz w:val="24"/>
          <w:szCs w:val="24"/>
          <w:lang w:val="en-US"/>
        </w:rPr>
        <w:t>AI summarization/explanation feature</w:t>
      </w:r>
      <w:r w:rsidRPr="6E0186EA" w:rsidR="0D4C0AE5">
        <w:rPr>
          <w:rFonts w:ascii="Arial" w:hAnsi="Arial" w:eastAsia="Arial" w:cs="Arial"/>
          <w:noProof w:val="0"/>
          <w:sz w:val="24"/>
          <w:szCs w:val="24"/>
          <w:lang w:val="en-US"/>
        </w:rPr>
        <w:t xml:space="preserve"> while keeping the deterministic pace-v1 engine as the source of truth for all financial calculations.</w:t>
      </w:r>
    </w:p>
    <w:p xmlns:wp14="http://schemas.microsoft.com/office/word/2010/wordml" w:rsidP="6E0186EA" wp14:paraId="65B7F582" wp14:textId="1A3AAF5F">
      <w:pPr>
        <w:pStyle w:val="ListParagraph"/>
        <w:numPr>
          <w:ilvl w:val="0"/>
          <w:numId w:val="1"/>
        </w:numPr>
        <w:spacing w:before="240" w:beforeAutospacing="off" w:after="240" w:afterAutospacing="off"/>
        <w:rPr>
          <w:rFonts w:ascii="Arial" w:hAnsi="Arial" w:eastAsia="Arial" w:cs="Arial"/>
          <w:noProof w:val="0"/>
          <w:sz w:val="24"/>
          <w:szCs w:val="24"/>
          <w:lang w:val="en-US"/>
        </w:rPr>
      </w:pPr>
      <w:r w:rsidRPr="6E0186EA" w:rsidR="0D4C0AE5">
        <w:rPr>
          <w:rFonts w:ascii="Arial" w:hAnsi="Arial" w:eastAsia="Arial" w:cs="Arial"/>
          <w:noProof w:val="0"/>
          <w:sz w:val="24"/>
          <w:szCs w:val="24"/>
          <w:lang w:val="en-US"/>
        </w:rPr>
        <w:t xml:space="preserve">Continued </w:t>
      </w:r>
      <w:r w:rsidRPr="6E0186EA" w:rsidR="0D4C0AE5">
        <w:rPr>
          <w:rFonts w:ascii="Arial" w:hAnsi="Arial" w:eastAsia="Arial" w:cs="Arial"/>
          <w:b w:val="1"/>
          <w:bCs w:val="1"/>
          <w:noProof w:val="0"/>
          <w:sz w:val="24"/>
          <w:szCs w:val="24"/>
          <w:lang w:val="en-US"/>
        </w:rPr>
        <w:t>UI/UX streamlining</w:t>
      </w:r>
      <w:r w:rsidRPr="6E0186EA" w:rsidR="0D4C0AE5">
        <w:rPr>
          <w:rFonts w:ascii="Arial" w:hAnsi="Arial" w:eastAsia="Arial" w:cs="Arial"/>
          <w:noProof w:val="0"/>
          <w:sz w:val="24"/>
          <w:szCs w:val="24"/>
          <w:lang w:val="en-US"/>
        </w:rPr>
        <w:t>, improving the core workflow and overall presentation while leaving room for final cosmetic refinements.</w:t>
      </w:r>
    </w:p>
    <w:p xmlns:wp14="http://schemas.microsoft.com/office/word/2010/wordml" w:rsidP="6E0186EA" wp14:paraId="4BC77066" wp14:textId="70A297BC">
      <w:pPr>
        <w:pStyle w:val="ListParagraph"/>
        <w:numPr>
          <w:ilvl w:val="0"/>
          <w:numId w:val="1"/>
        </w:numPr>
        <w:spacing w:before="240" w:beforeAutospacing="off" w:after="240" w:afterAutospacing="off"/>
        <w:rPr>
          <w:rFonts w:ascii="Arial" w:hAnsi="Arial" w:eastAsia="Arial" w:cs="Arial"/>
          <w:noProof w:val="0"/>
          <w:sz w:val="24"/>
          <w:szCs w:val="24"/>
          <w:lang w:val="en-US"/>
        </w:rPr>
      </w:pPr>
      <w:r w:rsidRPr="6E0186EA" w:rsidR="0D4C0AE5">
        <w:rPr>
          <w:rFonts w:ascii="Arial" w:hAnsi="Arial" w:eastAsia="Arial" w:cs="Arial"/>
          <w:noProof w:val="0"/>
          <w:sz w:val="24"/>
          <w:szCs w:val="24"/>
          <w:lang w:val="en-US"/>
        </w:rPr>
        <w:t>Completed follow-up work from the security review, including additional verification of authentication, CSRF protections, ownership controls, input validation, and dependency safety.</w:t>
      </w:r>
    </w:p>
    <w:p xmlns:wp14="http://schemas.microsoft.com/office/word/2010/wordml" w:rsidP="6E0186EA" wp14:paraId="31B98481" wp14:textId="2E007142">
      <w:pPr>
        <w:pStyle w:val="ListParagraph"/>
        <w:numPr>
          <w:ilvl w:val="0"/>
          <w:numId w:val="1"/>
        </w:numPr>
        <w:spacing w:before="240" w:beforeAutospacing="off" w:after="240" w:afterAutospacing="off"/>
        <w:rPr>
          <w:rFonts w:ascii="Arial" w:hAnsi="Arial" w:eastAsia="Arial" w:cs="Arial"/>
          <w:noProof w:val="0"/>
          <w:sz w:val="24"/>
          <w:szCs w:val="24"/>
          <w:lang w:val="en-US"/>
        </w:rPr>
      </w:pPr>
      <w:r w:rsidRPr="6E0186EA" w:rsidR="0D4C0AE5">
        <w:rPr>
          <w:rFonts w:ascii="Arial" w:hAnsi="Arial" w:eastAsia="Arial" w:cs="Arial"/>
          <w:noProof w:val="0"/>
          <w:sz w:val="24"/>
          <w:szCs w:val="24"/>
          <w:lang w:val="en-US"/>
        </w:rPr>
        <w:t xml:space="preserve">Expanded testing around </w:t>
      </w:r>
      <w:r w:rsidRPr="6E0186EA" w:rsidR="0D4C0AE5">
        <w:rPr>
          <w:rFonts w:ascii="Arial" w:hAnsi="Arial" w:eastAsia="Arial" w:cs="Arial"/>
          <w:b w:val="1"/>
          <w:bCs w:val="1"/>
          <w:noProof w:val="0"/>
          <w:sz w:val="24"/>
          <w:szCs w:val="24"/>
          <w:lang w:val="en-US"/>
        </w:rPr>
        <w:t>cross-user resource access</w:t>
      </w:r>
      <w:r w:rsidRPr="6E0186EA" w:rsidR="0D4C0AE5">
        <w:rPr>
          <w:rFonts w:ascii="Arial" w:hAnsi="Arial" w:eastAsia="Arial" w:cs="Arial"/>
          <w:noProof w:val="0"/>
          <w:sz w:val="24"/>
          <w:szCs w:val="24"/>
          <w:lang w:val="en-US"/>
        </w:rPr>
        <w:t xml:space="preserve"> after the security review identified insufficient automated negative-authorization coverage. The goal is to ensure that one authenticated user cannot access or modify another user's goals or financial information.</w:t>
      </w:r>
    </w:p>
    <w:p xmlns:wp14="http://schemas.microsoft.com/office/word/2010/wordml" w:rsidP="6E0186EA" wp14:paraId="574C2A0C" wp14:textId="4C1A65DF">
      <w:pPr>
        <w:pStyle w:val="ListParagraph"/>
        <w:numPr>
          <w:ilvl w:val="0"/>
          <w:numId w:val="1"/>
        </w:numPr>
        <w:spacing w:before="240" w:beforeAutospacing="off" w:after="240" w:afterAutospacing="off"/>
        <w:rPr>
          <w:rFonts w:ascii="Arial" w:hAnsi="Arial" w:eastAsia="Arial" w:cs="Arial"/>
          <w:noProof w:val="0"/>
          <w:sz w:val="24"/>
          <w:szCs w:val="24"/>
          <w:lang w:val="en-US"/>
        </w:rPr>
      </w:pPr>
      <w:r w:rsidRPr="6E0186EA" w:rsidR="0D4C0AE5">
        <w:rPr>
          <w:rFonts w:ascii="Arial" w:hAnsi="Arial" w:eastAsia="Arial" w:cs="Arial"/>
          <w:noProof w:val="0"/>
          <w:sz w:val="24"/>
          <w:szCs w:val="24"/>
          <w:lang w:val="en-US"/>
        </w:rPr>
        <w:t xml:space="preserve">Continued CI verification with automated tests, </w:t>
      </w:r>
      <w:r w:rsidRPr="6E0186EA" w:rsidR="0D4C0AE5">
        <w:rPr>
          <w:rFonts w:ascii="Arial" w:hAnsi="Arial" w:eastAsia="Arial" w:cs="Arial"/>
          <w:b w:val="1"/>
          <w:bCs w:val="1"/>
          <w:noProof w:val="0"/>
          <w:sz w:val="24"/>
          <w:szCs w:val="24"/>
          <w:lang w:val="en-US"/>
        </w:rPr>
        <w:t>Ruff</w:t>
      </w:r>
      <w:r w:rsidRPr="6E0186EA" w:rsidR="0D4C0AE5">
        <w:rPr>
          <w:rFonts w:ascii="Arial" w:hAnsi="Arial" w:eastAsia="Arial" w:cs="Arial"/>
          <w:noProof w:val="0"/>
          <w:sz w:val="24"/>
          <w:szCs w:val="24"/>
          <w:lang w:val="en-US"/>
        </w:rPr>
        <w:t xml:space="preserve"> linting, and </w:t>
      </w:r>
      <w:r w:rsidRPr="6E0186EA" w:rsidR="0D4C0AE5">
        <w:rPr>
          <w:rFonts w:ascii="Arial" w:hAnsi="Arial" w:eastAsia="Arial" w:cs="Arial"/>
          <w:b w:val="1"/>
          <w:bCs w:val="1"/>
          <w:noProof w:val="0"/>
          <w:sz w:val="24"/>
          <w:szCs w:val="24"/>
          <w:lang w:val="en-US"/>
        </w:rPr>
        <w:t>mypy</w:t>
      </w:r>
      <w:r w:rsidRPr="6E0186EA" w:rsidR="0D4C0AE5">
        <w:rPr>
          <w:rFonts w:ascii="Arial" w:hAnsi="Arial" w:eastAsia="Arial" w:cs="Arial"/>
          <w:noProof w:val="0"/>
          <w:sz w:val="24"/>
          <w:szCs w:val="24"/>
          <w:lang w:val="en-US"/>
        </w:rPr>
        <w:t xml:space="preserve"> type checking while manually exercising v0.3.0 in staging.</w:t>
      </w:r>
    </w:p>
    <w:p xmlns:wp14="http://schemas.microsoft.com/office/word/2010/wordml" w:rsidP="6E0186EA" wp14:paraId="5AC56C60" wp14:textId="473A6383">
      <w:pPr>
        <w:pStyle w:val="Heading3"/>
        <w:spacing w:before="281" w:beforeAutospacing="off" w:after="281" w:afterAutospacing="off"/>
      </w:pPr>
      <w:r w:rsidRPr="6E0186EA" w:rsidR="0D4C0AE5">
        <w:rPr>
          <w:rFonts w:ascii="Arial" w:hAnsi="Arial" w:eastAsia="Arial" w:cs="Arial"/>
          <w:b w:val="1"/>
          <w:bCs w:val="1"/>
          <w:noProof w:val="0"/>
          <w:sz w:val="28"/>
          <w:szCs w:val="28"/>
          <w:lang w:val="en-US"/>
        </w:rPr>
        <w:t>2. Plan for next week</w:t>
      </w:r>
    </w:p>
    <w:p xmlns:wp14="http://schemas.microsoft.com/office/word/2010/wordml" w:rsidP="6E0186EA" wp14:paraId="4BEECE14" wp14:textId="381A415E">
      <w:pPr>
        <w:pStyle w:val="ListParagraph"/>
        <w:numPr>
          <w:ilvl w:val="0"/>
          <w:numId w:val="2"/>
        </w:numPr>
        <w:spacing w:before="240" w:beforeAutospacing="off" w:after="240" w:afterAutospacing="off"/>
        <w:rPr>
          <w:rFonts w:ascii="Arial" w:hAnsi="Arial" w:eastAsia="Arial" w:cs="Arial"/>
          <w:noProof w:val="0"/>
          <w:sz w:val="24"/>
          <w:szCs w:val="24"/>
          <w:lang w:val="en-US"/>
        </w:rPr>
      </w:pPr>
      <w:r w:rsidRPr="6E0186EA" w:rsidR="0D4C0AE5">
        <w:rPr>
          <w:rFonts w:ascii="Arial" w:hAnsi="Arial" w:eastAsia="Arial" w:cs="Arial"/>
          <w:noProof w:val="0"/>
          <w:sz w:val="24"/>
          <w:szCs w:val="24"/>
          <w:lang w:val="en-US"/>
        </w:rPr>
        <w:t xml:space="preserve">Complete final system, regression, security, and manual acceptance testing — </w:t>
      </w:r>
      <w:r w:rsidRPr="6E0186EA" w:rsidR="0D4C0AE5">
        <w:rPr>
          <w:rFonts w:ascii="Arial" w:hAnsi="Arial" w:eastAsia="Arial" w:cs="Arial"/>
          <w:b w:val="1"/>
          <w:bCs w:val="1"/>
          <w:noProof w:val="0"/>
          <w:sz w:val="24"/>
          <w:szCs w:val="24"/>
          <w:lang w:val="en-US"/>
        </w:rPr>
        <w:t>all</w:t>
      </w:r>
      <w:r w:rsidRPr="6E0186EA" w:rsidR="0D4C0AE5">
        <w:rPr>
          <w:rFonts w:ascii="Arial" w:hAnsi="Arial" w:eastAsia="Arial" w:cs="Arial"/>
          <w:noProof w:val="0"/>
          <w:sz w:val="24"/>
          <w:szCs w:val="24"/>
          <w:lang w:val="en-US"/>
        </w:rPr>
        <w:t>.</w:t>
      </w:r>
    </w:p>
    <w:p xmlns:wp14="http://schemas.microsoft.com/office/word/2010/wordml" w:rsidP="6E0186EA" wp14:paraId="55BBCFDB" wp14:textId="77F55721">
      <w:pPr>
        <w:pStyle w:val="ListParagraph"/>
        <w:numPr>
          <w:ilvl w:val="0"/>
          <w:numId w:val="2"/>
        </w:numPr>
        <w:spacing w:before="240" w:beforeAutospacing="off" w:after="240" w:afterAutospacing="off"/>
        <w:rPr>
          <w:rFonts w:ascii="Arial" w:hAnsi="Arial" w:eastAsia="Arial" w:cs="Arial"/>
          <w:noProof w:val="0"/>
          <w:sz w:val="24"/>
          <w:szCs w:val="24"/>
          <w:lang w:val="en-US"/>
        </w:rPr>
      </w:pPr>
      <w:r w:rsidRPr="6E0186EA" w:rsidR="0D4C0AE5">
        <w:rPr>
          <w:rFonts w:ascii="Arial" w:hAnsi="Arial" w:eastAsia="Arial" w:cs="Arial"/>
          <w:noProof w:val="0"/>
          <w:sz w:val="24"/>
          <w:szCs w:val="24"/>
          <w:lang w:val="en-US"/>
        </w:rPr>
        <w:t xml:space="preserve">Continue UI polish and address any late usability issues or bugs discovered before the final demo — </w:t>
      </w:r>
      <w:r w:rsidRPr="6E0186EA" w:rsidR="0D4C0AE5">
        <w:rPr>
          <w:rFonts w:ascii="Arial" w:hAnsi="Arial" w:eastAsia="Arial" w:cs="Arial"/>
          <w:b w:val="1"/>
          <w:bCs w:val="1"/>
          <w:noProof w:val="0"/>
          <w:sz w:val="24"/>
          <w:szCs w:val="24"/>
          <w:lang w:val="en-US"/>
        </w:rPr>
        <w:t>Ashutosh, Nati</w:t>
      </w:r>
      <w:r w:rsidRPr="6E0186EA" w:rsidR="0D4C0AE5">
        <w:rPr>
          <w:rFonts w:ascii="Arial" w:hAnsi="Arial" w:eastAsia="Arial" w:cs="Arial"/>
          <w:noProof w:val="0"/>
          <w:sz w:val="24"/>
          <w:szCs w:val="24"/>
          <w:lang w:val="en-US"/>
        </w:rPr>
        <w:t>.</w:t>
      </w:r>
    </w:p>
    <w:p xmlns:wp14="http://schemas.microsoft.com/office/word/2010/wordml" w:rsidP="6E0186EA" wp14:paraId="6CC72C6C" wp14:textId="26CCAAE9">
      <w:pPr>
        <w:pStyle w:val="ListParagraph"/>
        <w:numPr>
          <w:ilvl w:val="0"/>
          <w:numId w:val="2"/>
        </w:numPr>
        <w:spacing w:before="240" w:beforeAutospacing="off" w:after="240" w:afterAutospacing="off"/>
        <w:rPr>
          <w:rFonts w:ascii="Arial" w:hAnsi="Arial" w:eastAsia="Arial" w:cs="Arial"/>
          <w:noProof w:val="0"/>
          <w:sz w:val="24"/>
          <w:szCs w:val="24"/>
          <w:lang w:val="en-US"/>
        </w:rPr>
      </w:pPr>
      <w:r w:rsidRPr="6E0186EA" w:rsidR="0D4C0AE5">
        <w:rPr>
          <w:rFonts w:ascii="Arial" w:hAnsi="Arial" w:eastAsia="Arial" w:cs="Arial"/>
          <w:noProof w:val="0"/>
          <w:sz w:val="24"/>
          <w:szCs w:val="24"/>
          <w:lang w:val="en-US"/>
        </w:rPr>
        <w:t xml:space="preserve">Verify the new AI summarization workflow while ensuring AI remains explanatory and cannot modify official pace-v1 financial results — </w:t>
      </w:r>
      <w:r w:rsidRPr="6E0186EA" w:rsidR="0D4C0AE5">
        <w:rPr>
          <w:rFonts w:ascii="Arial" w:hAnsi="Arial" w:eastAsia="Arial" w:cs="Arial"/>
          <w:b w:val="1"/>
          <w:bCs w:val="1"/>
          <w:noProof w:val="0"/>
          <w:sz w:val="24"/>
          <w:szCs w:val="24"/>
          <w:lang w:val="en-US"/>
        </w:rPr>
        <w:t>Nati, Thanh</w:t>
      </w:r>
      <w:r w:rsidRPr="6E0186EA" w:rsidR="0D4C0AE5">
        <w:rPr>
          <w:rFonts w:ascii="Arial" w:hAnsi="Arial" w:eastAsia="Arial" w:cs="Arial"/>
          <w:noProof w:val="0"/>
          <w:sz w:val="24"/>
          <w:szCs w:val="24"/>
          <w:lang w:val="en-US"/>
        </w:rPr>
        <w:t>.</w:t>
      </w:r>
    </w:p>
    <w:p xmlns:wp14="http://schemas.microsoft.com/office/word/2010/wordml" w:rsidP="6E0186EA" wp14:paraId="7A8870E8" wp14:textId="6E78A8BD">
      <w:pPr>
        <w:pStyle w:val="ListParagraph"/>
        <w:numPr>
          <w:ilvl w:val="0"/>
          <w:numId w:val="2"/>
        </w:numPr>
        <w:spacing w:before="240" w:beforeAutospacing="off" w:after="240" w:afterAutospacing="off"/>
        <w:rPr>
          <w:rFonts w:ascii="Arial" w:hAnsi="Arial" w:eastAsia="Arial" w:cs="Arial"/>
          <w:noProof w:val="0"/>
          <w:sz w:val="24"/>
          <w:szCs w:val="24"/>
          <w:lang w:val="en-US"/>
        </w:rPr>
      </w:pPr>
      <w:r w:rsidRPr="6E0186EA" w:rsidR="0D4C0AE5">
        <w:rPr>
          <w:rFonts w:ascii="Arial" w:hAnsi="Arial" w:eastAsia="Arial" w:cs="Arial"/>
          <w:noProof w:val="0"/>
          <w:sz w:val="24"/>
          <w:szCs w:val="24"/>
          <w:lang w:val="en-US"/>
        </w:rPr>
        <w:t xml:space="preserve">Evaluate one or two bounded </w:t>
      </w:r>
      <w:r w:rsidRPr="6E0186EA" w:rsidR="0D4C0AE5">
        <w:rPr>
          <w:rFonts w:ascii="Arial" w:hAnsi="Arial" w:eastAsia="Arial" w:cs="Arial"/>
          <w:b w:val="1"/>
          <w:bCs w:val="1"/>
          <w:noProof w:val="0"/>
          <w:sz w:val="24"/>
          <w:szCs w:val="24"/>
          <w:lang w:val="en-US"/>
        </w:rPr>
        <w:t>experimental features</w:t>
      </w:r>
      <w:r w:rsidRPr="6E0186EA" w:rsidR="0D4C0AE5">
        <w:rPr>
          <w:rFonts w:ascii="Arial" w:hAnsi="Arial" w:eastAsia="Arial" w:cs="Arial"/>
          <w:noProof w:val="0"/>
          <w:sz w:val="24"/>
          <w:szCs w:val="24"/>
          <w:lang w:val="en-US"/>
        </w:rPr>
        <w:t xml:space="preserve"> beyond the original MVP specification to exercise agile iteration without destabilizing the verified core — </w:t>
      </w:r>
      <w:r w:rsidRPr="6E0186EA" w:rsidR="0D4C0AE5">
        <w:rPr>
          <w:rFonts w:ascii="Arial" w:hAnsi="Arial" w:eastAsia="Arial" w:cs="Arial"/>
          <w:b w:val="1"/>
          <w:bCs w:val="1"/>
          <w:noProof w:val="0"/>
          <w:sz w:val="24"/>
          <w:szCs w:val="24"/>
          <w:lang w:val="en-US"/>
        </w:rPr>
        <w:t>all</w:t>
      </w:r>
      <w:r w:rsidRPr="6E0186EA" w:rsidR="0D4C0AE5">
        <w:rPr>
          <w:rFonts w:ascii="Arial" w:hAnsi="Arial" w:eastAsia="Arial" w:cs="Arial"/>
          <w:noProof w:val="0"/>
          <w:sz w:val="24"/>
          <w:szCs w:val="24"/>
          <w:lang w:val="en-US"/>
        </w:rPr>
        <w:t>.</w:t>
      </w:r>
    </w:p>
    <w:p xmlns:wp14="http://schemas.microsoft.com/office/word/2010/wordml" w:rsidP="6E0186EA" wp14:paraId="0A9995B6" wp14:textId="6735172D">
      <w:pPr>
        <w:pStyle w:val="ListParagraph"/>
        <w:numPr>
          <w:ilvl w:val="0"/>
          <w:numId w:val="2"/>
        </w:numPr>
        <w:spacing w:before="240" w:beforeAutospacing="off" w:after="240" w:afterAutospacing="off"/>
        <w:rPr>
          <w:rFonts w:ascii="Arial" w:hAnsi="Arial" w:eastAsia="Arial" w:cs="Arial"/>
          <w:noProof w:val="0"/>
          <w:sz w:val="24"/>
          <w:szCs w:val="24"/>
          <w:lang w:val="en-US"/>
        </w:rPr>
      </w:pPr>
      <w:r w:rsidRPr="6E0186EA" w:rsidR="0D4C0AE5">
        <w:rPr>
          <w:rFonts w:ascii="Arial" w:hAnsi="Arial" w:eastAsia="Arial" w:cs="Arial"/>
          <w:noProof w:val="0"/>
          <w:sz w:val="24"/>
          <w:szCs w:val="24"/>
          <w:lang w:val="en-US"/>
        </w:rPr>
        <w:t xml:space="preserve">Prepare a stable </w:t>
      </w:r>
      <w:r w:rsidRPr="6E0186EA" w:rsidR="0D4C0AE5">
        <w:rPr>
          <w:rFonts w:ascii="Arial" w:hAnsi="Arial" w:eastAsia="Arial" w:cs="Arial"/>
          <w:b w:val="1"/>
          <w:bCs w:val="1"/>
          <w:noProof w:val="0"/>
          <w:sz w:val="24"/>
          <w:szCs w:val="24"/>
          <w:lang w:val="en-US"/>
        </w:rPr>
        <w:t>v1.0.0 production release</w:t>
      </w:r>
      <w:r w:rsidRPr="6E0186EA" w:rsidR="0D4C0AE5">
        <w:rPr>
          <w:rFonts w:ascii="Arial" w:hAnsi="Arial" w:eastAsia="Arial" w:cs="Arial"/>
          <w:noProof w:val="0"/>
          <w:sz w:val="24"/>
          <w:szCs w:val="24"/>
          <w:lang w:val="en-US"/>
        </w:rPr>
        <w:t xml:space="preserve"> representing the completed specification; if appropriate, keep more experimental post-MVP functionality separate as a later v1.1.0-style increment.</w:t>
      </w:r>
    </w:p>
    <w:p xmlns:wp14="http://schemas.microsoft.com/office/word/2010/wordml" w:rsidP="6E0186EA" wp14:paraId="565D9876" wp14:textId="265E60C8">
      <w:pPr>
        <w:pStyle w:val="Heading3"/>
        <w:spacing w:before="281" w:beforeAutospacing="off" w:after="281" w:afterAutospacing="off"/>
      </w:pPr>
      <w:r w:rsidRPr="6E0186EA" w:rsidR="0D4C0AE5">
        <w:rPr>
          <w:rFonts w:ascii="Arial" w:hAnsi="Arial" w:eastAsia="Arial" w:cs="Arial"/>
          <w:b w:val="1"/>
          <w:bCs w:val="1"/>
          <w:noProof w:val="0"/>
          <w:sz w:val="28"/>
          <w:szCs w:val="28"/>
          <w:lang w:val="en-US"/>
        </w:rPr>
        <w:t>3. Blockers / risks / help needed</w:t>
      </w:r>
    </w:p>
    <w:p xmlns:wp14="http://schemas.microsoft.com/office/word/2010/wordml" w:rsidP="6E0186EA" wp14:paraId="13630C9D" wp14:textId="0EFB7D52">
      <w:pPr>
        <w:spacing w:before="240" w:beforeAutospacing="off" w:after="240" w:afterAutospacing="off"/>
      </w:pPr>
      <w:r w:rsidRPr="6E0186EA" w:rsidR="0D4C0AE5">
        <w:rPr>
          <w:rFonts w:ascii="Arial" w:hAnsi="Arial" w:eastAsia="Arial" w:cs="Arial"/>
          <w:noProof w:val="0"/>
          <w:sz w:val="24"/>
          <w:szCs w:val="24"/>
          <w:lang w:val="en-US"/>
        </w:rPr>
        <w:t>No current blockers.</w:t>
      </w:r>
    </w:p>
    <w:p xmlns:wp14="http://schemas.microsoft.com/office/word/2010/wordml" w:rsidP="6E0186EA" wp14:paraId="77F04B79" wp14:textId="656EECFD">
      <w:pPr>
        <w:spacing w:before="240" w:beforeAutospacing="off" w:after="240" w:afterAutospacing="off"/>
      </w:pPr>
      <w:r w:rsidRPr="6E0186EA" w:rsidR="0D4C0AE5">
        <w:rPr>
          <w:rFonts w:ascii="Arial" w:hAnsi="Arial" w:eastAsia="Arial" w:cs="Arial"/>
          <w:noProof w:val="0"/>
          <w:sz w:val="24"/>
          <w:szCs w:val="24"/>
          <w:lang w:val="en-US"/>
        </w:rPr>
        <w:t xml:space="preserve">The main risk is </w:t>
      </w:r>
      <w:r w:rsidRPr="6E0186EA" w:rsidR="0D4C0AE5">
        <w:rPr>
          <w:rFonts w:ascii="Arial" w:hAnsi="Arial" w:eastAsia="Arial" w:cs="Arial"/>
          <w:b w:val="1"/>
          <w:bCs w:val="1"/>
          <w:noProof w:val="0"/>
          <w:sz w:val="24"/>
          <w:szCs w:val="24"/>
          <w:lang w:val="en-US"/>
        </w:rPr>
        <w:t>scope creep</w:t>
      </w:r>
      <w:r w:rsidRPr="6E0186EA" w:rsidR="0D4C0AE5">
        <w:rPr>
          <w:rFonts w:ascii="Arial" w:hAnsi="Arial" w:eastAsia="Arial" w:cs="Arial"/>
          <w:noProof w:val="0"/>
          <w:sz w:val="24"/>
          <w:szCs w:val="24"/>
          <w:lang w:val="en-US"/>
        </w:rPr>
        <w:t xml:space="preserve"> now that the original core specification has largely been satisfied. Experimental features could introduce regressions immediately before the final demo. We will therefore treat v1.0.0 as the stable, specification-compliant baseline and keep any aggressive post-MVP additions bounded, testable, and removable without affecting the deterministic financial core.</w:t>
      </w:r>
    </w:p>
    <w:p xmlns:wp14="http://schemas.microsoft.com/office/word/2010/wordml" w:rsidP="6E0186EA" wp14:paraId="3D000837" wp14:textId="0176430E">
      <w:pPr>
        <w:pStyle w:val="Heading3"/>
        <w:spacing w:before="281" w:beforeAutospacing="off" w:after="281" w:afterAutospacing="off"/>
      </w:pPr>
      <w:r w:rsidRPr="6E0186EA" w:rsidR="0D4C0AE5">
        <w:rPr>
          <w:rFonts w:ascii="Arial" w:hAnsi="Arial" w:eastAsia="Arial" w:cs="Arial"/>
          <w:b w:val="1"/>
          <w:bCs w:val="1"/>
          <w:noProof w:val="0"/>
          <w:sz w:val="28"/>
          <w:szCs w:val="28"/>
          <w:lang w:val="en-US"/>
        </w:rPr>
        <w:t>4. Member contributions</w:t>
      </w:r>
    </w:p>
    <w:p xmlns:wp14="http://schemas.microsoft.com/office/word/2010/wordml" w:rsidP="6E0186EA" wp14:paraId="3F6AB503" wp14:textId="3DAC8C3E">
      <w:pPr>
        <w:pStyle w:val="ListParagraph"/>
        <w:numPr>
          <w:ilvl w:val="0"/>
          <w:numId w:val="3"/>
        </w:numPr>
        <w:spacing w:before="240" w:beforeAutospacing="off" w:after="240" w:afterAutospacing="off"/>
        <w:rPr>
          <w:rFonts w:ascii="Arial" w:hAnsi="Arial" w:eastAsia="Arial" w:cs="Arial"/>
          <w:noProof w:val="0"/>
          <w:sz w:val="24"/>
          <w:szCs w:val="24"/>
          <w:lang w:val="en-US"/>
        </w:rPr>
      </w:pPr>
      <w:r w:rsidRPr="6E0186EA" w:rsidR="0D4C0AE5">
        <w:rPr>
          <w:rFonts w:ascii="Arial" w:hAnsi="Arial" w:eastAsia="Arial" w:cs="Arial"/>
          <w:b w:val="1"/>
          <w:bCs w:val="1"/>
          <w:noProof w:val="0"/>
          <w:sz w:val="24"/>
          <w:szCs w:val="24"/>
          <w:lang w:val="en-US"/>
        </w:rPr>
        <w:t>Nati</w:t>
      </w:r>
      <w:r w:rsidRPr="6E0186EA" w:rsidR="0D4C0AE5">
        <w:rPr>
          <w:rFonts w:ascii="Arial" w:hAnsi="Arial" w:eastAsia="Arial" w:cs="Arial"/>
          <w:noProof w:val="0"/>
          <w:sz w:val="24"/>
          <w:szCs w:val="24"/>
          <w:lang w:val="en-US"/>
        </w:rPr>
        <w:t xml:space="preserve"> — did: v0.3.0 technical implementation, AI-summary integration, security/testing follow-up, and backend verification · next: finalize AI behavior, resolve late bugs, and prepare the release candidate.</w:t>
      </w:r>
    </w:p>
    <w:p xmlns:wp14="http://schemas.microsoft.com/office/word/2010/wordml" w:rsidP="6E0186EA" wp14:paraId="6D9248A6" wp14:textId="287F3321">
      <w:pPr>
        <w:pStyle w:val="ListParagraph"/>
        <w:numPr>
          <w:ilvl w:val="0"/>
          <w:numId w:val="3"/>
        </w:numPr>
        <w:spacing w:before="240" w:beforeAutospacing="off" w:after="240" w:afterAutospacing="off"/>
        <w:rPr>
          <w:rFonts w:ascii="Arial" w:hAnsi="Arial" w:eastAsia="Arial" w:cs="Arial"/>
          <w:noProof w:val="0"/>
          <w:sz w:val="24"/>
          <w:szCs w:val="24"/>
          <w:lang w:val="en-US"/>
        </w:rPr>
      </w:pPr>
      <w:r w:rsidRPr="6E0186EA" w:rsidR="0D4C0AE5">
        <w:rPr>
          <w:rFonts w:ascii="Arial" w:hAnsi="Arial" w:eastAsia="Arial" w:cs="Arial"/>
          <w:b w:val="1"/>
          <w:bCs w:val="1"/>
          <w:noProof w:val="0"/>
          <w:sz w:val="24"/>
          <w:szCs w:val="24"/>
          <w:lang w:val="en-US"/>
        </w:rPr>
        <w:t>Vishal</w:t>
      </w:r>
      <w:r w:rsidRPr="6E0186EA" w:rsidR="0D4C0AE5">
        <w:rPr>
          <w:rFonts w:ascii="Arial" w:hAnsi="Arial" w:eastAsia="Arial" w:cs="Arial"/>
          <w:noProof w:val="0"/>
          <w:sz w:val="24"/>
          <w:szCs w:val="24"/>
          <w:lang w:val="en-US"/>
        </w:rPr>
        <w:t xml:space="preserve"> — did: tracked security/release readiness and coordinated testing against project requirements · next: oversee final acceptance and release-readiness checks.</w:t>
      </w:r>
    </w:p>
    <w:p xmlns:wp14="http://schemas.microsoft.com/office/word/2010/wordml" w:rsidP="6E0186EA" wp14:paraId="7704FACD" wp14:textId="4232FE00">
      <w:pPr>
        <w:pStyle w:val="ListParagraph"/>
        <w:numPr>
          <w:ilvl w:val="0"/>
          <w:numId w:val="3"/>
        </w:numPr>
        <w:spacing w:before="240" w:beforeAutospacing="off" w:after="240" w:afterAutospacing="off"/>
        <w:rPr>
          <w:rFonts w:ascii="Arial" w:hAnsi="Arial" w:eastAsia="Arial" w:cs="Arial"/>
          <w:noProof w:val="0"/>
          <w:sz w:val="24"/>
          <w:szCs w:val="24"/>
          <w:lang w:val="en-US"/>
        </w:rPr>
      </w:pPr>
      <w:r w:rsidRPr="6E0186EA" w:rsidR="0D4C0AE5">
        <w:rPr>
          <w:rFonts w:ascii="Arial" w:hAnsi="Arial" w:eastAsia="Arial" w:cs="Arial"/>
          <w:b w:val="1"/>
          <w:bCs w:val="1"/>
          <w:noProof w:val="0"/>
          <w:sz w:val="24"/>
          <w:szCs w:val="24"/>
          <w:lang w:val="en-US"/>
        </w:rPr>
        <w:t>Ashutosh</w:t>
      </w:r>
      <w:r w:rsidRPr="6E0186EA" w:rsidR="0D4C0AE5">
        <w:rPr>
          <w:rFonts w:ascii="Arial" w:hAnsi="Arial" w:eastAsia="Arial" w:cs="Arial"/>
          <w:noProof w:val="0"/>
          <w:sz w:val="24"/>
          <w:szCs w:val="24"/>
          <w:lang w:val="en-US"/>
        </w:rPr>
        <w:t xml:space="preserve"> — did: continued frontend/UI/UX streamlining and tested the updated user workflow · next: final UI polish and usability improvements for the demo.</w:t>
      </w:r>
    </w:p>
    <w:p xmlns:wp14="http://schemas.microsoft.com/office/word/2010/wordml" w:rsidP="6E0186EA" wp14:paraId="091D6F15" wp14:textId="3A31DE8B">
      <w:pPr>
        <w:pStyle w:val="ListParagraph"/>
        <w:numPr>
          <w:ilvl w:val="0"/>
          <w:numId w:val="3"/>
        </w:numPr>
        <w:spacing w:before="240" w:beforeAutospacing="off" w:after="240" w:afterAutospacing="off"/>
        <w:rPr>
          <w:rFonts w:ascii="Arial" w:hAnsi="Arial" w:eastAsia="Arial" w:cs="Arial"/>
          <w:noProof w:val="0"/>
          <w:sz w:val="24"/>
          <w:szCs w:val="24"/>
          <w:lang w:val="en-US"/>
        </w:rPr>
      </w:pPr>
      <w:r w:rsidRPr="6E0186EA" w:rsidR="0D4C0AE5">
        <w:rPr>
          <w:rFonts w:ascii="Arial" w:hAnsi="Arial" w:eastAsia="Arial" w:cs="Arial"/>
          <w:b w:val="1"/>
          <w:bCs w:val="1"/>
          <w:noProof w:val="0"/>
          <w:sz w:val="24"/>
          <w:szCs w:val="24"/>
          <w:lang w:val="en-US"/>
        </w:rPr>
        <w:t>Thanh</w:t>
      </w:r>
      <w:r w:rsidRPr="6E0186EA" w:rsidR="0D4C0AE5">
        <w:rPr>
          <w:rFonts w:ascii="Arial" w:hAnsi="Arial" w:eastAsia="Arial" w:cs="Arial"/>
          <w:noProof w:val="0"/>
          <w:sz w:val="24"/>
          <w:szCs w:val="24"/>
          <w:lang w:val="en-US"/>
        </w:rPr>
        <w:t xml:space="preserve"> — did: supported QA/security verification, requirements tracking, and testing documentation · next: coordinate final regression/acceptance testing and verify remaining test evidence.</w:t>
      </w:r>
    </w:p>
    <w:p xmlns:wp14="http://schemas.microsoft.com/office/word/2010/wordml" w:rsidP="6E0186EA" wp14:paraId="2D89E6A5" wp14:textId="2E108D09">
      <w:pPr>
        <w:pStyle w:val="Heading3"/>
        <w:spacing w:before="281" w:beforeAutospacing="off" w:after="281" w:afterAutospacing="off"/>
      </w:pPr>
      <w:r w:rsidRPr="6E0186EA" w:rsidR="0D4C0AE5">
        <w:rPr>
          <w:rFonts w:ascii="Arial" w:hAnsi="Arial" w:eastAsia="Arial" w:cs="Arial"/>
          <w:b w:val="1"/>
          <w:bCs w:val="1"/>
          <w:noProof w:val="0"/>
          <w:sz w:val="28"/>
          <w:szCs w:val="28"/>
          <w:lang w:val="en-US"/>
        </w:rPr>
        <w:t>5. Deliverable status</w:t>
      </w:r>
    </w:p>
    <w:p xmlns:wp14="http://schemas.microsoft.com/office/word/2010/wordml" w:rsidP="6E0186EA" wp14:paraId="40AD5D33" wp14:textId="7443AF4B">
      <w:pPr>
        <w:spacing w:before="240" w:beforeAutospacing="off" w:after="240" w:afterAutospacing="off"/>
      </w:pPr>
      <w:r w:rsidRPr="6E0186EA" w:rsidR="0D4C0AE5">
        <w:rPr>
          <w:rFonts w:ascii="Arial" w:hAnsi="Arial" w:eastAsia="Arial" w:cs="Arial"/>
          <w:b w:val="1"/>
          <w:bCs w:val="1"/>
          <w:noProof w:val="0"/>
          <w:sz w:val="24"/>
          <w:szCs w:val="24"/>
          <w:lang w:val="en-US"/>
        </w:rPr>
        <w:t>Threat model</w:t>
      </w:r>
      <w:r w:rsidRPr="6E0186EA" w:rsidR="0D4C0AE5">
        <w:rPr>
          <w:rFonts w:ascii="Arial" w:hAnsi="Arial" w:eastAsia="Arial" w:cs="Arial"/>
          <w:noProof w:val="0"/>
          <w:sz w:val="24"/>
          <w:szCs w:val="24"/>
          <w:lang w:val="en-US"/>
        </w:rPr>
        <w:t xml:space="preserve"> — complete. CSRF and IDOR/BOLA remain key modeled threats for authenticated financial and goal-mutation endpoints; mitigations include per-session CSRF protection and server-side user_id ownership enforcement.</w:t>
      </w:r>
    </w:p>
    <w:p xmlns:wp14="http://schemas.microsoft.com/office/word/2010/wordml" w:rsidP="6E0186EA" wp14:paraId="1DB318C0" wp14:textId="1D38FDF5">
      <w:pPr>
        <w:spacing w:before="240" w:beforeAutospacing="off" w:after="240" w:afterAutospacing="off"/>
      </w:pPr>
      <w:r w:rsidRPr="6E0186EA" w:rsidR="0D4C0AE5">
        <w:rPr>
          <w:rFonts w:ascii="Arial" w:hAnsi="Arial" w:eastAsia="Arial" w:cs="Arial"/>
          <w:b w:val="1"/>
          <w:bCs w:val="1"/>
          <w:noProof w:val="0"/>
          <w:sz w:val="24"/>
          <w:szCs w:val="24"/>
          <w:lang w:val="en-US"/>
        </w:rPr>
        <w:t>SAST scan</w:t>
      </w:r>
      <w:r w:rsidRPr="6E0186EA" w:rsidR="0D4C0AE5">
        <w:rPr>
          <w:rFonts w:ascii="Arial" w:hAnsi="Arial" w:eastAsia="Arial" w:cs="Arial"/>
          <w:noProof w:val="0"/>
          <w:sz w:val="24"/>
          <w:szCs w:val="24"/>
          <w:lang w:val="en-US"/>
        </w:rPr>
        <w:t xml:space="preserve"> — completed and findings triaged. The previously identified real Docker security finding was corrected; remaining reported warnings were reviewed rather than automatically accepted as vulnerabilities.</w:t>
      </w:r>
    </w:p>
    <w:p xmlns:wp14="http://schemas.microsoft.com/office/word/2010/wordml" w:rsidP="6E0186EA" wp14:paraId="15A31BD1" wp14:textId="6F0AE28C">
      <w:pPr>
        <w:spacing w:before="240" w:beforeAutospacing="off" w:after="240" w:afterAutospacing="off"/>
      </w:pPr>
      <w:r w:rsidRPr="6E0186EA" w:rsidR="0D4C0AE5">
        <w:rPr>
          <w:rFonts w:ascii="Arial" w:hAnsi="Arial" w:eastAsia="Arial" w:cs="Arial"/>
          <w:b w:val="1"/>
          <w:bCs w:val="1"/>
          <w:noProof w:val="0"/>
          <w:sz w:val="24"/>
          <w:szCs w:val="24"/>
          <w:lang w:val="en-US"/>
        </w:rPr>
        <w:t>AI-code review + dependencies</w:t>
      </w:r>
      <w:r w:rsidRPr="6E0186EA" w:rsidR="0D4C0AE5">
        <w:rPr>
          <w:rFonts w:ascii="Arial" w:hAnsi="Arial" w:eastAsia="Arial" w:cs="Arial"/>
          <w:noProof w:val="0"/>
          <w:sz w:val="24"/>
          <w:szCs w:val="24"/>
          <w:lang w:val="en-US"/>
        </w:rPr>
        <w:t xml:space="preserve"> — reviewed. Dependency verification produced a potentially suspicious package finding that required additional investigation rather than trusting the dependency name at face value. No major confirmed dependency vulnerability was accepted into the release path, and dependency provenance remains part of our review process.</w:t>
      </w:r>
    </w:p>
    <w:p xmlns:wp14="http://schemas.microsoft.com/office/word/2010/wordml" w:rsidP="6E0186EA" wp14:paraId="7CDFD8D2" wp14:textId="51F2E7C9">
      <w:pPr>
        <w:spacing w:before="240" w:beforeAutospacing="off" w:after="240" w:afterAutospacing="off"/>
      </w:pPr>
      <w:r w:rsidRPr="6E0186EA" w:rsidR="0D4C0AE5">
        <w:rPr>
          <w:rFonts w:ascii="Arial" w:hAnsi="Arial" w:eastAsia="Arial" w:cs="Arial"/>
          <w:b w:val="1"/>
          <w:bCs w:val="1"/>
          <w:noProof w:val="0"/>
          <w:sz w:val="24"/>
          <w:szCs w:val="24"/>
          <w:lang w:val="en-US"/>
        </w:rPr>
        <w:t>Fixes/resilience</w:t>
      </w:r>
      <w:r w:rsidRPr="6E0186EA" w:rsidR="0D4C0AE5">
        <w:rPr>
          <w:rFonts w:ascii="Arial" w:hAnsi="Arial" w:eastAsia="Arial" w:cs="Arial"/>
          <w:noProof w:val="0"/>
          <w:sz w:val="24"/>
          <w:szCs w:val="24"/>
          <w:lang w:val="en-US"/>
        </w:rPr>
        <w:t xml:space="preserve"> — security follow-up expanded negative authorization coverage for </w:t>
      </w:r>
      <w:r w:rsidRPr="6E0186EA" w:rsidR="0D4C0AE5">
        <w:rPr>
          <w:rFonts w:ascii="Arial" w:hAnsi="Arial" w:eastAsia="Arial" w:cs="Arial"/>
          <w:b w:val="1"/>
          <w:bCs w:val="1"/>
          <w:noProof w:val="0"/>
          <w:sz w:val="24"/>
          <w:szCs w:val="24"/>
          <w:lang w:val="en-US"/>
        </w:rPr>
        <w:t>cross-user access</w:t>
      </w:r>
      <w:r w:rsidRPr="6E0186EA" w:rsidR="0D4C0AE5">
        <w:rPr>
          <w:rFonts w:ascii="Arial" w:hAnsi="Arial" w:eastAsia="Arial" w:cs="Arial"/>
          <w:noProof w:val="0"/>
          <w:sz w:val="24"/>
          <w:szCs w:val="24"/>
          <w:lang w:val="en-US"/>
        </w:rPr>
        <w:t>, addressing a gap identified during the initial review. Existing CSRF/session protections, ownership checks, input validation, CI gates, and staging verification remain in place. GoalWise v0.3.0 also preserves the architectural boundary that AI may explain deterministic results but cannot become the source of financial calculations.</w:t>
      </w:r>
    </w:p>
    <w:p xmlns:wp14="http://schemas.microsoft.com/office/word/2010/wordml" w:rsidP="6E0186EA" wp14:paraId="3147B9E0" wp14:textId="1A4DD350">
      <w:pPr>
        <w:pStyle w:val="Heading3"/>
        <w:spacing w:before="281" w:beforeAutospacing="off" w:after="281" w:afterAutospacing="off"/>
      </w:pPr>
      <w:r w:rsidRPr="6E0186EA" w:rsidR="0D4C0AE5">
        <w:rPr>
          <w:rFonts w:ascii="Arial" w:hAnsi="Arial" w:eastAsia="Arial" w:cs="Arial"/>
          <w:b w:val="1"/>
          <w:bCs w:val="1"/>
          <w:noProof w:val="0"/>
          <w:sz w:val="28"/>
          <w:szCs w:val="28"/>
          <w:lang w:val="en-US"/>
        </w:rPr>
        <w:t>6. AI &amp; tools note</w:t>
      </w:r>
    </w:p>
    <w:p xmlns:wp14="http://schemas.microsoft.com/office/word/2010/wordml" w:rsidP="6E0186EA" wp14:paraId="7C8AF48B" wp14:textId="7E68D831">
      <w:pPr>
        <w:spacing w:before="240" w:beforeAutospacing="off" w:after="240" w:afterAutospacing="off"/>
      </w:pPr>
      <w:r w:rsidRPr="6E0186EA" w:rsidR="0D4C0AE5">
        <w:rPr>
          <w:rFonts w:ascii="Arial" w:hAnsi="Arial" w:eastAsia="Arial" w:cs="Arial"/>
          <w:noProof w:val="0"/>
          <w:sz w:val="24"/>
          <w:szCs w:val="24"/>
          <w:lang w:val="en-US"/>
        </w:rPr>
        <w:t>AI assisted with implementation of the new summarization feature, code/security review, and test planning. As with previous increments, AI output was independently checked against the SRS, architecture, and actual repository behavior.</w:t>
      </w:r>
    </w:p>
    <w:p xmlns:wp14="http://schemas.microsoft.com/office/word/2010/wordml" w:rsidP="6E0186EA" wp14:paraId="229BE983" wp14:textId="322F3AA8">
      <w:pPr>
        <w:spacing w:before="240" w:beforeAutospacing="off" w:after="240" w:afterAutospacing="off"/>
      </w:pPr>
      <w:r w:rsidRPr="6E0186EA" w:rsidR="0D4C0AE5">
        <w:rPr>
          <w:rFonts w:ascii="Arial" w:hAnsi="Arial" w:eastAsia="Arial" w:cs="Arial"/>
          <w:noProof w:val="0"/>
          <w:sz w:val="24"/>
          <w:szCs w:val="24"/>
          <w:lang w:val="en-US"/>
        </w:rPr>
        <w:t xml:space="preserve">This week's follow-up demonstrated two useful review outcomes. First, dependency review surfaced a </w:t>
      </w:r>
      <w:r w:rsidRPr="6E0186EA" w:rsidR="0D4C0AE5">
        <w:rPr>
          <w:rFonts w:ascii="Arial" w:hAnsi="Arial" w:eastAsia="Arial" w:cs="Arial"/>
          <w:b w:val="1"/>
          <w:bCs w:val="1"/>
          <w:noProof w:val="0"/>
          <w:sz w:val="24"/>
          <w:szCs w:val="24"/>
          <w:lang w:val="en-US"/>
        </w:rPr>
        <w:t>potentially questionable dependency</w:t>
      </w:r>
      <w:r w:rsidRPr="6E0186EA" w:rsidR="0D4C0AE5">
        <w:rPr>
          <w:rFonts w:ascii="Arial" w:hAnsi="Arial" w:eastAsia="Arial" w:cs="Arial"/>
          <w:noProof w:val="0"/>
          <w:sz w:val="24"/>
          <w:szCs w:val="24"/>
          <w:lang w:val="en-US"/>
        </w:rPr>
        <w:t xml:space="preserve"> that required manual investigation instead of assuming an AI-suggested or plausibly named package was safe. Second, the security review showed that manually tracing ownership checks was not enough evidence by itself: </w:t>
      </w:r>
      <w:r w:rsidRPr="6E0186EA" w:rsidR="0D4C0AE5">
        <w:rPr>
          <w:rFonts w:ascii="Arial" w:hAnsi="Arial" w:eastAsia="Arial" w:cs="Arial"/>
          <w:b w:val="1"/>
          <w:bCs w:val="1"/>
          <w:noProof w:val="0"/>
          <w:sz w:val="24"/>
          <w:szCs w:val="24"/>
          <w:lang w:val="en-US"/>
        </w:rPr>
        <w:t>cross-user negative-test coverage was insufficient</w:t>
      </w:r>
      <w:r w:rsidRPr="6E0186EA" w:rsidR="0D4C0AE5">
        <w:rPr>
          <w:rFonts w:ascii="Arial" w:hAnsi="Arial" w:eastAsia="Arial" w:cs="Arial"/>
          <w:noProof w:val="0"/>
          <w:sz w:val="24"/>
          <w:szCs w:val="24"/>
          <w:lang w:val="en-US"/>
        </w:rPr>
        <w:t>, so we expanded testing to verify that User B cannot access or modify User A's private GoalWise resources.</w:t>
      </w:r>
    </w:p>
    <w:p xmlns:wp14="http://schemas.microsoft.com/office/word/2010/wordml" w:rsidP="6E0186EA" wp14:paraId="61D1EECB" wp14:textId="2AC66866">
      <w:pPr>
        <w:spacing w:before="240" w:beforeAutospacing="off" w:after="240" w:afterAutospacing="off"/>
      </w:pPr>
      <w:r w:rsidRPr="6E0186EA" w:rsidR="0D4C0AE5">
        <w:rPr>
          <w:rFonts w:ascii="Arial" w:hAnsi="Arial" w:eastAsia="Arial" w:cs="Arial"/>
          <w:noProof w:val="0"/>
          <w:sz w:val="24"/>
          <w:szCs w:val="24"/>
          <w:lang w:val="en-US"/>
        </w:rPr>
        <w:t xml:space="preserve">With the original MVP functionality largely in place, our focus is shifting from feature completion toward </w:t>
      </w:r>
      <w:r w:rsidRPr="6E0186EA" w:rsidR="0D4C0AE5">
        <w:rPr>
          <w:rFonts w:ascii="Arial" w:hAnsi="Arial" w:eastAsia="Arial" w:cs="Arial"/>
          <w:b w:val="1"/>
          <w:bCs w:val="1"/>
          <w:noProof w:val="0"/>
          <w:sz w:val="24"/>
          <w:szCs w:val="24"/>
          <w:lang w:val="en-US"/>
        </w:rPr>
        <w:t>final verification, UI polish, release stability, and controlled experimentation</w:t>
      </w:r>
      <w:r w:rsidRPr="6E0186EA" w:rsidR="0D4C0AE5">
        <w:rPr>
          <w:rFonts w:ascii="Arial" w:hAnsi="Arial" w:eastAsia="Arial" w:cs="Arial"/>
          <w:noProof w:val="0"/>
          <w:sz w:val="24"/>
          <w:szCs w:val="24"/>
          <w:lang w:val="en-US"/>
        </w:rPr>
        <w:t xml:space="preserve"> before the final demo.</w:t>
      </w:r>
    </w:p>
    <w:p xmlns:wp14="http://schemas.microsoft.com/office/word/2010/wordml" wp14:paraId="2C078E63" wp14:textId="4C1E93FD"/>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4a1a19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846b5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195b8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331B40D"/>
    <w:rsid w:val="0D4C0AE5"/>
    <w:rsid w:val="5331B40D"/>
    <w:rsid w:val="6E0186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76526"/>
  <w15:chartTrackingRefBased/>
  <w15:docId w15:val="{01DC859C-2651-4EB8-8CF8-4A38628D4F5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E0186E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6E0186EA"/>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6E0186EA"/>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762cd3b4f9d42b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2026-09-06T03:43:55.0320263Z</dcterms:created>
  <dcterms:modified xsi:type="dcterms:W3CDTF">2026-09-06T03:44:55.6943777Z</dcterms:modified>
  <dc:creator>Natnael Seifu</dc:creator>
  <lastModifiedBy>Natnael Seifu</lastModifiedBy>
</coreProperties>
</file>