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C39" w:rsidRPr="00183C39" w:rsidRDefault="00183C39" w:rsidP="00183C3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</w:pPr>
      <w:r w:rsidRPr="00183C39"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  <w:t>Material das aulas das telas de mensagens.</w:t>
      </w:r>
    </w:p>
    <w:p w:rsidR="00183C39" w:rsidRPr="00183C39" w:rsidRDefault="00183C39" w:rsidP="00183C3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183C39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Segue o material das aulas 71 a 75 em anexo.</w:t>
      </w:r>
    </w:p>
    <w:p w:rsidR="00183C39" w:rsidRPr="00183C39" w:rsidRDefault="00183C39" w:rsidP="00183C3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</w:pPr>
      <w:r w:rsidRPr="00183C39">
        <w:rPr>
          <w:rFonts w:ascii="Helvetica" w:eastAsia="Times New Roman" w:hAnsi="Helvetica" w:cs="Helvetica"/>
          <w:color w:val="29303B"/>
          <w:sz w:val="27"/>
          <w:szCs w:val="27"/>
          <w:lang w:eastAsia="pt-BR"/>
        </w:rPr>
        <w:t>** Não esqueça de fazer o exercício no final do slide.</w:t>
      </w:r>
    </w:p>
    <w:p w:rsidR="00183C39" w:rsidRPr="00183C39" w:rsidRDefault="00183C39" w:rsidP="00183C3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36"/>
          <w:szCs w:val="36"/>
          <w:lang w:eastAsia="pt-BR"/>
        </w:rPr>
      </w:pPr>
      <w:r w:rsidRPr="00183C39">
        <w:rPr>
          <w:rFonts w:ascii="Helvetica" w:eastAsia="Times New Roman" w:hAnsi="Helvetica" w:cs="Helvetica"/>
          <w:color w:val="29303B"/>
          <w:sz w:val="36"/>
          <w:szCs w:val="36"/>
          <w:lang w:eastAsia="pt-BR"/>
        </w:rPr>
        <w:t>Recursos para esta aula</w:t>
      </w:r>
    </w:p>
    <w:p w:rsidR="00183C39" w:rsidRPr="00183C39" w:rsidRDefault="00183C39" w:rsidP="00183C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9303B"/>
          <w:sz w:val="23"/>
          <w:szCs w:val="23"/>
          <w:lang w:eastAsia="pt-BR"/>
        </w:rPr>
      </w:pPr>
      <w:hyperlink r:id="rId5" w:history="1">
        <w:r w:rsidRPr="00183C39">
          <w:rPr>
            <w:rFonts w:ascii="Helvetica" w:eastAsia="Times New Roman" w:hAnsi="Helvetica" w:cs="Helvetica"/>
            <w:color w:val="007791"/>
            <w:sz w:val="23"/>
            <w:szCs w:val="23"/>
            <w:shd w:val="clear" w:color="auto" w:fill="F7F8FA"/>
            <w:lang w:eastAsia="pt-BR"/>
          </w:rPr>
          <w:t>selenium-b-sico-Alert.pdf</w:t>
        </w:r>
      </w:hyperlink>
    </w:p>
    <w:p w:rsidR="006A3E35" w:rsidRDefault="006A3E35">
      <w:bookmarkStart w:id="0" w:name="_GoBack"/>
      <w:bookmarkEnd w:id="0"/>
    </w:p>
    <w:sectPr w:rsidR="006A3E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FD311B"/>
    <w:multiLevelType w:val="multilevel"/>
    <w:tmpl w:val="11985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C39"/>
    <w:rsid w:val="00183C39"/>
    <w:rsid w:val="006A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8D2E65-D975-400E-B55A-C1AB2291E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3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gao">
    <w:name w:val="Hyperlink"/>
    <w:basedOn w:val="Tipodeletrapredefinidodopargrafo"/>
    <w:uiPriority w:val="99"/>
    <w:semiHidden/>
    <w:unhideWhenUsed/>
    <w:rsid w:val="00183C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6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04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6019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64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194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 Ribeiro</dc:creator>
  <cp:keywords/>
  <dc:description/>
  <cp:lastModifiedBy>Nati Ribeiro</cp:lastModifiedBy>
  <cp:revision>1</cp:revision>
  <dcterms:created xsi:type="dcterms:W3CDTF">2019-09-04T15:05:00Z</dcterms:created>
  <dcterms:modified xsi:type="dcterms:W3CDTF">2019-09-04T15:06:00Z</dcterms:modified>
</cp:coreProperties>
</file>