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https://dct.nccu.edu.tw/PageDocAll/Detail?fid=12444&amp;id=24820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參賽名稱：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李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沛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https://osa.nccu.edu.tw/tw/%E8%97%9D%E6%96%87%E4%B8%AD%E5%BF%83/%E6%9C%80%E6%96%B0%E6%B6%88%E6%81%AF/10436-%E5%9C%8B%E7%AB%8B%E6%94%BF%E6%B2%BB%E5%A4%A7%E5%AD%B8%E8%97%9D%E6%96%87%E4%B8%AD%E5%BF%83nft%E5%89%B5%E4%BD%9C%E5%BE%B5%E4%BB%B6%E5%B1%95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參賽名稱：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李</w:t>
      </w: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宸 /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參賽作品：名稱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臉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ct.nccu.edu.tw/PageDocAll/Detail?fid=12444&amp;id=24820" TargetMode="External"/><Relationship Id="rId7" Type="http://schemas.openxmlformats.org/officeDocument/2006/relationships/hyperlink" Target="https://osa.nccu.edu.tw/tw/%E8%97%9D%E6%96%87%E4%B8%AD%E5%BF%83/%E6%9C%80%E6%96%B0%E6%B6%88%E6%81%AF/10436-%E5%9C%8B%E7%AB%8B%E6%94%BF%E6%B2%BB%E5%A4%A7%E5%AD%B8%E8%97%9D%E6%96%87%E4%B8%AD%E5%BF%83nft%E5%89%B5%E4%BD%9C%E5%BE%B5%E4%BB%B6%E5%B1%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