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77607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A46DC2">
            <w:trPr>
              <w:trHeight w:val="2880"/>
              <w:jc w:val="center"/>
            </w:trPr>
            <w:sdt>
              <w:sdtPr>
                <w:rPr>
                  <w:rFonts w:asciiTheme="majorHAnsi" w:eastAsiaTheme="majorEastAsia" w:hAnsiTheme="majorHAnsi" w:cstheme="majorBidi"/>
                  <w:caps/>
                </w:rPr>
                <w:alias w:val="Organización"/>
                <w:id w:val="15524243"/>
                <w:placeholder>
                  <w:docPart w:val="AA3B05C3832D4DA5A878AD96D55E650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A46DC2" w:rsidRDefault="00A46DC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A46DC2">
            <w:trPr>
              <w:trHeight w:val="1440"/>
              <w:jc w:val="center"/>
            </w:trPr>
            <w:sdt>
              <w:sdtPr>
                <w:rPr>
                  <w:rFonts w:asciiTheme="majorHAnsi" w:eastAsiaTheme="majorEastAsia" w:hAnsiTheme="majorHAnsi" w:cstheme="majorBidi"/>
                  <w:sz w:val="80"/>
                  <w:szCs w:val="80"/>
                </w:rPr>
                <w:alias w:val="Título"/>
                <w:id w:val="15524250"/>
                <w:placeholder>
                  <w:docPart w:val="5521E5CBC4DB4ADAB955DC36186709BF"/>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46DC2" w:rsidRDefault="00A46DC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[Escribir el título del documento]</w:t>
                    </w:r>
                  </w:p>
                </w:tc>
              </w:sdtContent>
            </w:sdt>
          </w:tr>
          <w:tr w:rsidR="00A46DC2">
            <w:trPr>
              <w:trHeight w:val="720"/>
              <w:jc w:val="center"/>
            </w:trPr>
            <w:sdt>
              <w:sdtPr>
                <w:rPr>
                  <w:rFonts w:asciiTheme="majorHAnsi" w:eastAsiaTheme="majorEastAsia" w:hAnsiTheme="majorHAnsi" w:cstheme="majorBidi"/>
                  <w:sz w:val="44"/>
                  <w:szCs w:val="44"/>
                </w:rPr>
                <w:alias w:val="Subtítulo"/>
                <w:id w:val="15524255"/>
                <w:placeholder>
                  <w:docPart w:val="5EF2AD43AEEF48D0865DD03B73CE358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46DC2" w:rsidRDefault="00A46DC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[Escribir el subtítulo del documento]</w:t>
                    </w:r>
                  </w:p>
                </w:tc>
              </w:sdtContent>
            </w:sdt>
          </w:tr>
          <w:tr w:rsidR="00A46DC2">
            <w:trPr>
              <w:trHeight w:val="360"/>
              <w:jc w:val="center"/>
            </w:trPr>
            <w:tc>
              <w:tcPr>
                <w:tcW w:w="5000" w:type="pct"/>
                <w:vAlign w:val="center"/>
              </w:tcPr>
              <w:p w:rsidR="00A46DC2" w:rsidRDefault="00A46DC2">
                <w:pPr>
                  <w:pStyle w:val="Sinespaciado"/>
                  <w:jc w:val="center"/>
                </w:pPr>
              </w:p>
            </w:tc>
          </w:tr>
          <w:tr w:rsidR="00A46DC2">
            <w:trPr>
              <w:trHeight w:val="360"/>
              <w:jc w:val="center"/>
            </w:trPr>
            <w:sdt>
              <w:sdtPr>
                <w:rPr>
                  <w:b/>
                  <w:bCs/>
                </w:rPr>
                <w:alias w:val="Autor"/>
                <w:id w:val="15524260"/>
                <w:placeholder>
                  <w:docPart w:val="874C7278C6D44A2892D8BDA336ADB72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46DC2" w:rsidRDefault="00A46DC2">
                    <w:pPr>
                      <w:pStyle w:val="Sinespaciado"/>
                      <w:jc w:val="center"/>
                      <w:rPr>
                        <w:b/>
                        <w:bCs/>
                      </w:rPr>
                    </w:pPr>
                    <w:r>
                      <w:rPr>
                        <w:b/>
                        <w:bCs/>
                        <w:lang w:val="es-MX"/>
                      </w:rPr>
                      <w:t>Nato</w:t>
                    </w:r>
                  </w:p>
                </w:tc>
              </w:sdtContent>
            </w:sdt>
          </w:tr>
          <w:tr w:rsidR="00A46DC2">
            <w:trPr>
              <w:trHeight w:val="360"/>
              <w:jc w:val="center"/>
            </w:trPr>
            <w:sdt>
              <w:sdtPr>
                <w:rPr>
                  <w:b/>
                  <w:bCs/>
                </w:rPr>
                <w:alias w:val="Fecha"/>
                <w:id w:val="516659546"/>
                <w:placeholder>
                  <w:docPart w:val="110C764C187B47D49D362B30B755B89C"/>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A46DC2" w:rsidRDefault="00A46DC2">
                    <w:pPr>
                      <w:pStyle w:val="Sinespaciado"/>
                      <w:jc w:val="center"/>
                      <w:rPr>
                        <w:b/>
                        <w:bCs/>
                      </w:rPr>
                    </w:pPr>
                    <w:r>
                      <w:rPr>
                        <w:b/>
                        <w:bCs/>
                      </w:rPr>
                      <w:t>[Seleccionar fecha]</w:t>
                    </w:r>
                  </w:p>
                </w:tc>
              </w:sdtContent>
            </w:sdt>
          </w:tr>
        </w:tbl>
        <w:p w:rsidR="00A46DC2" w:rsidRDefault="00A46DC2"/>
        <w:p w:rsidR="00A46DC2" w:rsidRDefault="00A46DC2"/>
        <w:tbl>
          <w:tblPr>
            <w:tblpPr w:leftFromText="187" w:rightFromText="187" w:horzAnchor="margin" w:tblpXSpec="center" w:tblpYSpec="bottom"/>
            <w:tblW w:w="5000" w:type="pct"/>
            <w:tblLook w:val="04A0"/>
          </w:tblPr>
          <w:tblGrid>
            <w:gridCol w:w="8720"/>
          </w:tblGrid>
          <w:tr w:rsidR="00A46DC2">
            <w:sdt>
              <w:sdtPr>
                <w:alias w:val="Abstracto"/>
                <w:id w:val="8276291"/>
                <w:placeholder>
                  <w:docPart w:val="A7A0FE2215394450A5DD39D643E5A8AB"/>
                </w:placeholder>
                <w:showingPlcHdr/>
                <w:dataBinding w:prefixMappings="xmlns:ns0='http://schemas.microsoft.com/office/2006/coverPageProps'" w:xpath="/ns0:CoverPageProperties[1]/ns0:Abstract[1]" w:storeItemID="{55AF091B-3C7A-41E3-B477-F2FDAA23CFDA}"/>
                <w:text/>
              </w:sdtPr>
              <w:sdtContent>
                <w:tc>
                  <w:tcPr>
                    <w:tcW w:w="5000" w:type="pct"/>
                  </w:tcPr>
                  <w:p w:rsidR="00A46DC2" w:rsidRDefault="00A46DC2">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bl>
        <w:p w:rsidR="00A46DC2" w:rsidRDefault="00A46DC2"/>
        <w:p w:rsidR="00A46DC2" w:rsidRDefault="00A46DC2">
          <w:r>
            <w:br w:type="page"/>
          </w:r>
        </w:p>
      </w:sdtContent>
    </w:sdt>
    <w:sdt>
      <w:sdtPr>
        <w:id w:val="877607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46DC2" w:rsidRDefault="00A46DC2">
          <w:pPr>
            <w:pStyle w:val="TtulodeTDC"/>
          </w:pPr>
          <w:r>
            <w:t>Contenido</w:t>
          </w:r>
        </w:p>
        <w:p w:rsidR="00D4338A" w:rsidRDefault="00A46DC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55193372" w:history="1">
            <w:r w:rsidR="00D4338A" w:rsidRPr="009E263D">
              <w:rPr>
                <w:rStyle w:val="Hipervnculo"/>
                <w:noProof/>
              </w:rPr>
              <w:t>¿Cómo iniciar la aplicación?</w:t>
            </w:r>
            <w:r w:rsidR="00D4338A">
              <w:rPr>
                <w:noProof/>
                <w:webHidden/>
              </w:rPr>
              <w:tab/>
            </w:r>
            <w:r w:rsidR="00D4338A">
              <w:rPr>
                <w:noProof/>
                <w:webHidden/>
              </w:rPr>
              <w:fldChar w:fldCharType="begin"/>
            </w:r>
            <w:r w:rsidR="00D4338A">
              <w:rPr>
                <w:noProof/>
                <w:webHidden/>
              </w:rPr>
              <w:instrText xml:space="preserve"> PAGEREF _Toc355193372 \h </w:instrText>
            </w:r>
            <w:r w:rsidR="00D4338A">
              <w:rPr>
                <w:noProof/>
                <w:webHidden/>
              </w:rPr>
            </w:r>
            <w:r w:rsidR="00D4338A">
              <w:rPr>
                <w:noProof/>
                <w:webHidden/>
              </w:rPr>
              <w:fldChar w:fldCharType="separate"/>
            </w:r>
            <w:r w:rsidR="00D4338A">
              <w:rPr>
                <w:noProof/>
                <w:webHidden/>
              </w:rPr>
              <w:t>3</w:t>
            </w:r>
            <w:r w:rsidR="00D4338A">
              <w:rPr>
                <w:noProof/>
                <w:webHidden/>
              </w:rPr>
              <w:fldChar w:fldCharType="end"/>
            </w:r>
          </w:hyperlink>
        </w:p>
        <w:p w:rsidR="00D4338A" w:rsidRDefault="00D4338A">
          <w:pPr>
            <w:pStyle w:val="TDC1"/>
            <w:tabs>
              <w:tab w:val="right" w:leader="dot" w:pos="8494"/>
            </w:tabs>
            <w:rPr>
              <w:rFonts w:eastAsiaTheme="minorEastAsia"/>
              <w:noProof/>
              <w:lang w:eastAsia="es-ES"/>
            </w:rPr>
          </w:pPr>
          <w:hyperlink w:anchor="_Toc355193373" w:history="1">
            <w:r w:rsidRPr="009E263D">
              <w:rPr>
                <w:rStyle w:val="Hipervnculo"/>
                <w:noProof/>
              </w:rPr>
              <w:t>¿Cómo inicio sesión en el sistema?</w:t>
            </w:r>
            <w:r>
              <w:rPr>
                <w:noProof/>
                <w:webHidden/>
              </w:rPr>
              <w:tab/>
            </w:r>
            <w:r>
              <w:rPr>
                <w:noProof/>
                <w:webHidden/>
              </w:rPr>
              <w:fldChar w:fldCharType="begin"/>
            </w:r>
            <w:r>
              <w:rPr>
                <w:noProof/>
                <w:webHidden/>
              </w:rPr>
              <w:instrText xml:space="preserve"> PAGEREF _Toc355193373 \h </w:instrText>
            </w:r>
            <w:r>
              <w:rPr>
                <w:noProof/>
                <w:webHidden/>
              </w:rPr>
            </w:r>
            <w:r>
              <w:rPr>
                <w:noProof/>
                <w:webHidden/>
              </w:rPr>
              <w:fldChar w:fldCharType="separate"/>
            </w:r>
            <w:r>
              <w:rPr>
                <w:noProof/>
                <w:webHidden/>
              </w:rPr>
              <w:t>3</w:t>
            </w:r>
            <w:r>
              <w:rPr>
                <w:noProof/>
                <w:webHidden/>
              </w:rPr>
              <w:fldChar w:fldCharType="end"/>
            </w:r>
          </w:hyperlink>
        </w:p>
        <w:p w:rsidR="00D4338A" w:rsidRDefault="00D4338A">
          <w:pPr>
            <w:pStyle w:val="TDC1"/>
            <w:tabs>
              <w:tab w:val="right" w:leader="dot" w:pos="8494"/>
            </w:tabs>
            <w:rPr>
              <w:rFonts w:eastAsiaTheme="minorEastAsia"/>
              <w:noProof/>
              <w:lang w:eastAsia="es-ES"/>
            </w:rPr>
          </w:pPr>
          <w:hyperlink w:anchor="_Toc355193374" w:history="1">
            <w:r w:rsidRPr="009E263D">
              <w:rPr>
                <w:rStyle w:val="Hipervnculo"/>
                <w:noProof/>
              </w:rPr>
              <w:t>Accediendo a mi POS Admin.</w:t>
            </w:r>
            <w:r>
              <w:rPr>
                <w:noProof/>
                <w:webHidden/>
              </w:rPr>
              <w:tab/>
            </w:r>
            <w:r>
              <w:rPr>
                <w:noProof/>
                <w:webHidden/>
              </w:rPr>
              <w:fldChar w:fldCharType="begin"/>
            </w:r>
            <w:r>
              <w:rPr>
                <w:noProof/>
                <w:webHidden/>
              </w:rPr>
              <w:instrText xml:space="preserve"> PAGEREF _Toc355193374 \h </w:instrText>
            </w:r>
            <w:r>
              <w:rPr>
                <w:noProof/>
                <w:webHidden/>
              </w:rPr>
            </w:r>
            <w:r>
              <w:rPr>
                <w:noProof/>
                <w:webHidden/>
              </w:rPr>
              <w:fldChar w:fldCharType="separate"/>
            </w:r>
            <w:r>
              <w:rPr>
                <w:noProof/>
                <w:webHidden/>
              </w:rPr>
              <w:t>4</w:t>
            </w:r>
            <w:r>
              <w:rPr>
                <w:noProof/>
                <w:webHidden/>
              </w:rPr>
              <w:fldChar w:fldCharType="end"/>
            </w:r>
          </w:hyperlink>
        </w:p>
        <w:p w:rsidR="00D4338A" w:rsidRDefault="00D4338A">
          <w:pPr>
            <w:pStyle w:val="TDC2"/>
            <w:tabs>
              <w:tab w:val="right" w:leader="dot" w:pos="8494"/>
            </w:tabs>
            <w:rPr>
              <w:rFonts w:eastAsiaTheme="minorEastAsia"/>
              <w:noProof/>
              <w:lang w:eastAsia="es-ES"/>
            </w:rPr>
          </w:pPr>
          <w:hyperlink w:anchor="_Toc355193375" w:history="1">
            <w:r w:rsidRPr="009E263D">
              <w:rPr>
                <w:rStyle w:val="Hipervnculo"/>
                <w:noProof/>
              </w:rPr>
              <w:t>Menú archivo</w:t>
            </w:r>
            <w:r>
              <w:rPr>
                <w:noProof/>
                <w:webHidden/>
              </w:rPr>
              <w:tab/>
            </w:r>
            <w:r>
              <w:rPr>
                <w:noProof/>
                <w:webHidden/>
              </w:rPr>
              <w:fldChar w:fldCharType="begin"/>
            </w:r>
            <w:r>
              <w:rPr>
                <w:noProof/>
                <w:webHidden/>
              </w:rPr>
              <w:instrText xml:space="preserve"> PAGEREF _Toc355193375 \h </w:instrText>
            </w:r>
            <w:r>
              <w:rPr>
                <w:noProof/>
                <w:webHidden/>
              </w:rPr>
            </w:r>
            <w:r>
              <w:rPr>
                <w:noProof/>
                <w:webHidden/>
              </w:rPr>
              <w:fldChar w:fldCharType="separate"/>
            </w:r>
            <w:r>
              <w:rPr>
                <w:noProof/>
                <w:webHidden/>
              </w:rPr>
              <w:t>5</w:t>
            </w:r>
            <w:r>
              <w:rPr>
                <w:noProof/>
                <w:webHidden/>
              </w:rPr>
              <w:fldChar w:fldCharType="end"/>
            </w:r>
          </w:hyperlink>
        </w:p>
        <w:p w:rsidR="00D4338A" w:rsidRDefault="00D4338A">
          <w:pPr>
            <w:pStyle w:val="TDC2"/>
            <w:tabs>
              <w:tab w:val="right" w:leader="dot" w:pos="8494"/>
            </w:tabs>
            <w:rPr>
              <w:rFonts w:eastAsiaTheme="minorEastAsia"/>
              <w:noProof/>
              <w:lang w:eastAsia="es-ES"/>
            </w:rPr>
          </w:pPr>
          <w:hyperlink w:anchor="_Toc355193376" w:history="1">
            <w:r w:rsidRPr="009E263D">
              <w:rPr>
                <w:rStyle w:val="Hipervnculo"/>
                <w:noProof/>
              </w:rPr>
              <w:t>Menú Catálogos</w:t>
            </w:r>
            <w:r>
              <w:rPr>
                <w:noProof/>
                <w:webHidden/>
              </w:rPr>
              <w:tab/>
            </w:r>
            <w:r>
              <w:rPr>
                <w:noProof/>
                <w:webHidden/>
              </w:rPr>
              <w:fldChar w:fldCharType="begin"/>
            </w:r>
            <w:r>
              <w:rPr>
                <w:noProof/>
                <w:webHidden/>
              </w:rPr>
              <w:instrText xml:space="preserve"> PAGEREF _Toc355193376 \h </w:instrText>
            </w:r>
            <w:r>
              <w:rPr>
                <w:noProof/>
                <w:webHidden/>
              </w:rPr>
            </w:r>
            <w:r>
              <w:rPr>
                <w:noProof/>
                <w:webHidden/>
              </w:rPr>
              <w:fldChar w:fldCharType="separate"/>
            </w:r>
            <w:r>
              <w:rPr>
                <w:noProof/>
                <w:webHidden/>
              </w:rPr>
              <w:t>5</w:t>
            </w:r>
            <w:r>
              <w:rPr>
                <w:noProof/>
                <w:webHidden/>
              </w:rPr>
              <w:fldChar w:fldCharType="end"/>
            </w:r>
          </w:hyperlink>
        </w:p>
        <w:p w:rsidR="00D4338A" w:rsidRDefault="00D4338A">
          <w:pPr>
            <w:pStyle w:val="TDC3"/>
            <w:tabs>
              <w:tab w:val="right" w:leader="dot" w:pos="8494"/>
            </w:tabs>
            <w:rPr>
              <w:rFonts w:eastAsiaTheme="minorEastAsia"/>
              <w:noProof/>
              <w:lang w:eastAsia="es-ES"/>
            </w:rPr>
          </w:pPr>
          <w:hyperlink w:anchor="_Toc355193377" w:history="1">
            <w:r w:rsidRPr="009E263D">
              <w:rPr>
                <w:rStyle w:val="Hipervnculo"/>
                <w:noProof/>
              </w:rPr>
              <w:t>Productos</w:t>
            </w:r>
            <w:r>
              <w:rPr>
                <w:noProof/>
                <w:webHidden/>
              </w:rPr>
              <w:tab/>
            </w:r>
            <w:r>
              <w:rPr>
                <w:noProof/>
                <w:webHidden/>
              </w:rPr>
              <w:fldChar w:fldCharType="begin"/>
            </w:r>
            <w:r>
              <w:rPr>
                <w:noProof/>
                <w:webHidden/>
              </w:rPr>
              <w:instrText xml:space="preserve"> PAGEREF _Toc355193377 \h </w:instrText>
            </w:r>
            <w:r>
              <w:rPr>
                <w:noProof/>
                <w:webHidden/>
              </w:rPr>
            </w:r>
            <w:r>
              <w:rPr>
                <w:noProof/>
                <w:webHidden/>
              </w:rPr>
              <w:fldChar w:fldCharType="separate"/>
            </w:r>
            <w:r>
              <w:rPr>
                <w:noProof/>
                <w:webHidden/>
              </w:rPr>
              <w:t>5</w:t>
            </w:r>
            <w:r>
              <w:rPr>
                <w:noProof/>
                <w:webHidden/>
              </w:rPr>
              <w:fldChar w:fldCharType="end"/>
            </w:r>
          </w:hyperlink>
        </w:p>
        <w:p w:rsidR="00D4338A" w:rsidRDefault="00D4338A">
          <w:pPr>
            <w:pStyle w:val="TDC2"/>
            <w:tabs>
              <w:tab w:val="right" w:leader="dot" w:pos="8494"/>
            </w:tabs>
            <w:rPr>
              <w:rFonts w:eastAsiaTheme="minorEastAsia"/>
              <w:noProof/>
              <w:lang w:eastAsia="es-ES"/>
            </w:rPr>
          </w:pPr>
          <w:hyperlink w:anchor="_Toc355193378" w:history="1">
            <w:r w:rsidRPr="009E263D">
              <w:rPr>
                <w:rStyle w:val="Hipervnculo"/>
                <w:noProof/>
              </w:rPr>
              <w:t>Menú Reportes</w:t>
            </w:r>
            <w:r>
              <w:rPr>
                <w:noProof/>
                <w:webHidden/>
              </w:rPr>
              <w:tab/>
            </w:r>
            <w:r>
              <w:rPr>
                <w:noProof/>
                <w:webHidden/>
              </w:rPr>
              <w:fldChar w:fldCharType="begin"/>
            </w:r>
            <w:r>
              <w:rPr>
                <w:noProof/>
                <w:webHidden/>
              </w:rPr>
              <w:instrText xml:space="preserve"> PAGEREF _Toc355193378 \h </w:instrText>
            </w:r>
            <w:r>
              <w:rPr>
                <w:noProof/>
                <w:webHidden/>
              </w:rPr>
            </w:r>
            <w:r>
              <w:rPr>
                <w:noProof/>
                <w:webHidden/>
              </w:rPr>
              <w:fldChar w:fldCharType="separate"/>
            </w:r>
            <w:r>
              <w:rPr>
                <w:noProof/>
                <w:webHidden/>
              </w:rPr>
              <w:t>6</w:t>
            </w:r>
            <w:r>
              <w:rPr>
                <w:noProof/>
                <w:webHidden/>
              </w:rPr>
              <w:fldChar w:fldCharType="end"/>
            </w:r>
          </w:hyperlink>
        </w:p>
        <w:p w:rsidR="00D4338A" w:rsidRDefault="00D4338A">
          <w:pPr>
            <w:pStyle w:val="TDC2"/>
            <w:tabs>
              <w:tab w:val="right" w:leader="dot" w:pos="8494"/>
            </w:tabs>
            <w:rPr>
              <w:rFonts w:eastAsiaTheme="minorEastAsia"/>
              <w:noProof/>
              <w:lang w:eastAsia="es-ES"/>
            </w:rPr>
          </w:pPr>
          <w:hyperlink w:anchor="_Toc355193379" w:history="1">
            <w:r w:rsidRPr="009E263D">
              <w:rPr>
                <w:rStyle w:val="Hipervnculo"/>
                <w:noProof/>
              </w:rPr>
              <w:t>Menú Administración</w:t>
            </w:r>
            <w:r>
              <w:rPr>
                <w:noProof/>
                <w:webHidden/>
              </w:rPr>
              <w:tab/>
            </w:r>
            <w:r>
              <w:rPr>
                <w:noProof/>
                <w:webHidden/>
              </w:rPr>
              <w:fldChar w:fldCharType="begin"/>
            </w:r>
            <w:r>
              <w:rPr>
                <w:noProof/>
                <w:webHidden/>
              </w:rPr>
              <w:instrText xml:space="preserve"> PAGEREF _Toc355193379 \h </w:instrText>
            </w:r>
            <w:r>
              <w:rPr>
                <w:noProof/>
                <w:webHidden/>
              </w:rPr>
            </w:r>
            <w:r>
              <w:rPr>
                <w:noProof/>
                <w:webHidden/>
              </w:rPr>
              <w:fldChar w:fldCharType="separate"/>
            </w:r>
            <w:r>
              <w:rPr>
                <w:noProof/>
                <w:webHidden/>
              </w:rPr>
              <w:t>6</w:t>
            </w:r>
            <w:r>
              <w:rPr>
                <w:noProof/>
                <w:webHidden/>
              </w:rPr>
              <w:fldChar w:fldCharType="end"/>
            </w:r>
          </w:hyperlink>
        </w:p>
        <w:p w:rsidR="00A46DC2" w:rsidRDefault="00A46DC2">
          <w:r>
            <w:fldChar w:fldCharType="end"/>
          </w:r>
        </w:p>
      </w:sdtContent>
    </w:sdt>
    <w:p w:rsidR="00C9514B" w:rsidRDefault="00C9514B"/>
    <w:p w:rsidR="00A46DC2" w:rsidRDefault="00A46DC2">
      <w:r>
        <w:br w:type="page"/>
      </w:r>
    </w:p>
    <w:p w:rsidR="000B1D5F" w:rsidRPr="00AC653B" w:rsidRDefault="000B1D5F" w:rsidP="000B1D5F">
      <w:pPr>
        <w:pStyle w:val="Ttulo1"/>
      </w:pPr>
      <w:bookmarkStart w:id="0" w:name="_Toc352459001"/>
      <w:bookmarkStart w:id="1" w:name="_Toc355193372"/>
      <w:r w:rsidRPr="00AC653B">
        <w:lastRenderedPageBreak/>
        <w:t>¿Cómo iniciar la aplicación?</w:t>
      </w:r>
      <w:bookmarkEnd w:id="0"/>
      <w:bookmarkEnd w:id="1"/>
    </w:p>
    <w:p w:rsidR="000B1D5F" w:rsidRPr="000B1D5F" w:rsidRDefault="000B1D5F" w:rsidP="000B1D5F">
      <w:pPr>
        <w:rPr>
          <w:rFonts w:ascii="Arial" w:hAnsi="Arial" w:cs="Arial"/>
          <w:sz w:val="24"/>
          <w:szCs w:val="24"/>
        </w:rPr>
      </w:pPr>
      <w:r w:rsidRPr="000B1D5F">
        <w:rPr>
          <w:rFonts w:ascii="Arial" w:hAnsi="Arial" w:cs="Arial"/>
          <w:sz w:val="24"/>
          <w:szCs w:val="24"/>
        </w:rPr>
        <w:t>Al encender su computadora, podrá ver en el escritorio un ícono como el siguiente:</w:t>
      </w:r>
    </w:p>
    <w:p w:rsidR="000B1D5F" w:rsidRDefault="000B1D5F" w:rsidP="000B1D5F">
      <w:pPr>
        <w:jc w:val="center"/>
        <w:rPr>
          <w:rFonts w:ascii="Arial" w:hAnsi="Arial" w:cs="Arial"/>
          <w:sz w:val="24"/>
          <w:szCs w:val="24"/>
        </w:rPr>
      </w:pPr>
      <w:r w:rsidRPr="000B1D5F">
        <w:rPr>
          <w:rFonts w:ascii="Arial" w:hAnsi="Arial" w:cs="Arial"/>
          <w:noProof/>
          <w:sz w:val="24"/>
          <w:szCs w:val="24"/>
          <w:lang w:eastAsia="es-ES"/>
        </w:rPr>
        <w:drawing>
          <wp:inline distT="0" distB="0" distL="0" distR="0">
            <wp:extent cx="1146412" cy="891560"/>
            <wp:effectExtent l="0" t="0" r="0" b="3810"/>
            <wp:docPr id="2" name="Imagen 2" descr="C:\Users\USER\Desktop\ic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cono.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8719" cy="893354"/>
                    </a:xfrm>
                    <a:prstGeom prst="rect">
                      <a:avLst/>
                    </a:prstGeom>
                    <a:noFill/>
                    <a:ln>
                      <a:noFill/>
                    </a:ln>
                  </pic:spPr>
                </pic:pic>
              </a:graphicData>
            </a:graphic>
          </wp:inline>
        </w:drawing>
      </w:r>
    </w:p>
    <w:p w:rsidR="00D4338A" w:rsidRPr="00D4338A" w:rsidRDefault="00D4338A" w:rsidP="000B1D5F">
      <w:pPr>
        <w:jc w:val="center"/>
        <w:rPr>
          <w:rFonts w:ascii="Arial" w:hAnsi="Arial" w:cs="Arial"/>
          <w:sz w:val="24"/>
          <w:szCs w:val="24"/>
        </w:rPr>
      </w:pPr>
      <w:r>
        <w:rPr>
          <w:rFonts w:ascii="Arial" w:hAnsi="Arial" w:cs="Arial"/>
          <w:sz w:val="24"/>
          <w:szCs w:val="24"/>
        </w:rPr>
        <w:t>Fig. 1</w:t>
      </w:r>
    </w:p>
    <w:p w:rsidR="000B1D5F" w:rsidRPr="000B1D5F" w:rsidRDefault="000B1D5F" w:rsidP="000B1D5F">
      <w:pPr>
        <w:rPr>
          <w:rFonts w:ascii="Arial" w:hAnsi="Arial" w:cs="Arial"/>
          <w:sz w:val="24"/>
          <w:szCs w:val="24"/>
        </w:rPr>
      </w:pPr>
      <w:r w:rsidRPr="000B1D5F">
        <w:rPr>
          <w:rFonts w:ascii="Arial" w:hAnsi="Arial" w:cs="Arial"/>
          <w:sz w:val="24"/>
          <w:szCs w:val="24"/>
        </w:rPr>
        <w:t>Usted deberá hacer doble clic sobre este ícono para iniciar la aplicación de punto de venta y comenzar a operar.</w:t>
      </w:r>
    </w:p>
    <w:p w:rsidR="000B1D5F" w:rsidRPr="000B1D5F" w:rsidRDefault="000B1D5F" w:rsidP="000B1D5F">
      <w:pPr>
        <w:rPr>
          <w:rFonts w:ascii="Arial" w:hAnsi="Arial" w:cs="Arial"/>
          <w:sz w:val="24"/>
          <w:szCs w:val="24"/>
        </w:rPr>
      </w:pPr>
      <w:r w:rsidRPr="000B1D5F">
        <w:rPr>
          <w:rFonts w:ascii="Arial" w:hAnsi="Arial" w:cs="Arial"/>
          <w:sz w:val="24"/>
          <w:szCs w:val="24"/>
        </w:rPr>
        <w:t>Al presionar este ícono, el sistema iniciará mostrando una pantalla de bienvenida como la siguiente:</w:t>
      </w:r>
    </w:p>
    <w:p w:rsidR="000B1D5F" w:rsidRDefault="000B1D5F" w:rsidP="000B1D5F">
      <w:pPr>
        <w:jc w:val="center"/>
        <w:rPr>
          <w:rFonts w:ascii="Arial" w:hAnsi="Arial" w:cs="Arial"/>
          <w:sz w:val="24"/>
          <w:szCs w:val="24"/>
        </w:rPr>
      </w:pPr>
      <w:r w:rsidRPr="000B1D5F">
        <w:rPr>
          <w:rFonts w:ascii="Arial" w:hAnsi="Arial" w:cs="Arial"/>
          <w:noProof/>
          <w:sz w:val="24"/>
          <w:szCs w:val="24"/>
          <w:lang w:eastAsia="es-ES"/>
        </w:rPr>
        <w:drawing>
          <wp:inline distT="0" distB="0" distL="0" distR="0">
            <wp:extent cx="4139921" cy="1231661"/>
            <wp:effectExtent l="0" t="0" r="0" b="6985"/>
            <wp:docPr id="3" name="Imagen 6" descr="C:\Users\USER\Desktop\Screenshots\1 - 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s\1 - splash.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0892" cy="1243850"/>
                    </a:xfrm>
                    <a:prstGeom prst="rect">
                      <a:avLst/>
                    </a:prstGeom>
                    <a:noFill/>
                    <a:ln>
                      <a:noFill/>
                    </a:ln>
                  </pic:spPr>
                </pic:pic>
              </a:graphicData>
            </a:graphic>
          </wp:inline>
        </w:drawing>
      </w:r>
    </w:p>
    <w:p w:rsidR="00D4338A" w:rsidRPr="000B1D5F" w:rsidRDefault="00D4338A" w:rsidP="000B1D5F">
      <w:pPr>
        <w:jc w:val="center"/>
        <w:rPr>
          <w:rFonts w:ascii="Arial" w:hAnsi="Arial" w:cs="Arial"/>
          <w:sz w:val="24"/>
          <w:szCs w:val="24"/>
        </w:rPr>
      </w:pPr>
      <w:r>
        <w:rPr>
          <w:rFonts w:ascii="Arial" w:hAnsi="Arial" w:cs="Arial"/>
          <w:sz w:val="24"/>
          <w:szCs w:val="24"/>
        </w:rPr>
        <w:t>Fig. 2</w:t>
      </w:r>
    </w:p>
    <w:p w:rsidR="000B1D5F" w:rsidRPr="000B1D5F" w:rsidRDefault="000B1D5F" w:rsidP="000B1D5F">
      <w:pPr>
        <w:rPr>
          <w:rFonts w:ascii="Arial" w:hAnsi="Arial" w:cs="Arial"/>
          <w:sz w:val="24"/>
          <w:szCs w:val="24"/>
        </w:rPr>
      </w:pPr>
    </w:p>
    <w:p w:rsidR="000B1D5F" w:rsidRPr="000B1D5F" w:rsidRDefault="000B1D5F" w:rsidP="000B1D5F">
      <w:pPr>
        <w:rPr>
          <w:rFonts w:ascii="Arial" w:hAnsi="Arial" w:cs="Arial"/>
          <w:sz w:val="24"/>
          <w:szCs w:val="24"/>
        </w:rPr>
      </w:pPr>
      <w:r w:rsidRPr="000B1D5F">
        <w:rPr>
          <w:rFonts w:ascii="Arial" w:hAnsi="Arial" w:cs="Arial"/>
          <w:sz w:val="24"/>
          <w:szCs w:val="24"/>
        </w:rPr>
        <w:t>Transcurridos unos segundos, esta pantalla de bienvenida de la aplicación se ocultará y aparecerá la ventana para iniciar sesión, con lo cual resolveremos el siguiente cuestionamiento:</w:t>
      </w:r>
    </w:p>
    <w:p w:rsidR="000B1D5F" w:rsidRPr="000B1D5F" w:rsidRDefault="000B1D5F" w:rsidP="000B1D5F">
      <w:pPr>
        <w:pStyle w:val="Ttulo1"/>
      </w:pPr>
      <w:bookmarkStart w:id="2" w:name="_Toc352459002"/>
      <w:bookmarkStart w:id="3" w:name="_Toc355193373"/>
      <w:r w:rsidRPr="000B1D5F">
        <w:t>¿Cómo inicio sesión en el sistema?</w:t>
      </w:r>
      <w:bookmarkEnd w:id="2"/>
      <w:bookmarkEnd w:id="3"/>
    </w:p>
    <w:p w:rsidR="000B1D5F" w:rsidRPr="000B1D5F" w:rsidRDefault="000B1D5F" w:rsidP="000B1D5F">
      <w:pPr>
        <w:rPr>
          <w:rFonts w:ascii="Arial" w:hAnsi="Arial" w:cs="Arial"/>
          <w:sz w:val="24"/>
          <w:szCs w:val="24"/>
        </w:rPr>
      </w:pPr>
      <w:r w:rsidRPr="000B1D5F">
        <w:rPr>
          <w:rFonts w:ascii="Arial" w:hAnsi="Arial" w:cs="Arial"/>
          <w:sz w:val="24"/>
          <w:szCs w:val="24"/>
        </w:rPr>
        <w:t>La pantalla para iniciar sesión en el sistema se mostrará como la siguiente:</w:t>
      </w:r>
    </w:p>
    <w:p w:rsidR="00D4338A" w:rsidRDefault="000B1D5F" w:rsidP="00D4338A">
      <w:pPr>
        <w:jc w:val="center"/>
        <w:rPr>
          <w:rFonts w:ascii="Arial" w:hAnsi="Arial" w:cs="Arial"/>
          <w:sz w:val="24"/>
          <w:szCs w:val="24"/>
        </w:rPr>
      </w:pPr>
      <w:r w:rsidRPr="000B1D5F">
        <w:rPr>
          <w:rFonts w:ascii="Arial" w:hAnsi="Arial" w:cs="Arial"/>
          <w:noProof/>
          <w:sz w:val="24"/>
          <w:szCs w:val="24"/>
          <w:lang w:eastAsia="es-ES"/>
        </w:rPr>
        <w:drawing>
          <wp:inline distT="0" distB="0" distL="0" distR="0">
            <wp:extent cx="3278458" cy="1538811"/>
            <wp:effectExtent l="0" t="0" r="0" b="4445"/>
            <wp:docPr id="4" name="Imagen 7" descr="C:\Users\USER\Desktop\Screenshots\2 -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s\2 - login.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5009" cy="1555967"/>
                    </a:xfrm>
                    <a:prstGeom prst="rect">
                      <a:avLst/>
                    </a:prstGeom>
                    <a:noFill/>
                    <a:ln>
                      <a:noFill/>
                    </a:ln>
                  </pic:spPr>
                </pic:pic>
              </a:graphicData>
            </a:graphic>
          </wp:inline>
        </w:drawing>
      </w:r>
    </w:p>
    <w:p w:rsidR="000B1D5F" w:rsidRPr="000B1D5F" w:rsidRDefault="00D4338A" w:rsidP="00D4338A">
      <w:pPr>
        <w:jc w:val="center"/>
        <w:rPr>
          <w:rFonts w:ascii="Arial" w:hAnsi="Arial" w:cs="Arial"/>
          <w:sz w:val="24"/>
          <w:szCs w:val="24"/>
        </w:rPr>
      </w:pPr>
      <w:r>
        <w:rPr>
          <w:rFonts w:ascii="Arial" w:hAnsi="Arial" w:cs="Arial"/>
          <w:sz w:val="24"/>
          <w:szCs w:val="24"/>
        </w:rPr>
        <w:t>Fig. 3</w:t>
      </w:r>
      <w:r w:rsidR="000B1D5F" w:rsidRPr="000B1D5F">
        <w:rPr>
          <w:rFonts w:ascii="Arial" w:hAnsi="Arial" w:cs="Arial"/>
          <w:sz w:val="24"/>
          <w:szCs w:val="24"/>
        </w:rPr>
        <w:br w:type="page"/>
      </w:r>
    </w:p>
    <w:p w:rsidR="000B1D5F" w:rsidRPr="000B1D5F" w:rsidRDefault="000B1D5F" w:rsidP="000B1D5F">
      <w:pPr>
        <w:rPr>
          <w:rFonts w:ascii="Arial" w:hAnsi="Arial" w:cs="Arial"/>
          <w:sz w:val="24"/>
          <w:szCs w:val="24"/>
        </w:rPr>
      </w:pPr>
      <w:r w:rsidRPr="000B1D5F">
        <w:rPr>
          <w:rFonts w:ascii="Arial" w:hAnsi="Arial" w:cs="Arial"/>
          <w:sz w:val="24"/>
          <w:szCs w:val="24"/>
        </w:rPr>
        <w:lastRenderedPageBreak/>
        <w:t>En esta pantalla, habrá que capturar sus datos para acceder al sistema. Tales como el nombre de usuario y su contraseña. Realizará algo similar a lo mostrado en la siguiente pantalla:</w:t>
      </w:r>
    </w:p>
    <w:p w:rsidR="000B1D5F" w:rsidRDefault="000B1D5F" w:rsidP="000B1D5F">
      <w:pPr>
        <w:jc w:val="center"/>
        <w:rPr>
          <w:rFonts w:ascii="Arial" w:hAnsi="Arial" w:cs="Arial"/>
          <w:sz w:val="24"/>
          <w:szCs w:val="24"/>
        </w:rPr>
      </w:pPr>
      <w:r w:rsidRPr="000B1D5F">
        <w:rPr>
          <w:rFonts w:ascii="Arial" w:hAnsi="Arial" w:cs="Arial"/>
          <w:noProof/>
          <w:sz w:val="24"/>
          <w:szCs w:val="24"/>
          <w:lang w:eastAsia="es-ES"/>
        </w:rPr>
        <w:drawing>
          <wp:inline distT="0" distB="0" distL="0" distR="0">
            <wp:extent cx="3254284" cy="1527463"/>
            <wp:effectExtent l="0" t="0" r="3810" b="0"/>
            <wp:docPr id="5" name="Imagen 8" descr="C:\Users\USER\Desktop\Screenshots\3 - loginCredenti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creenshots\3 - loginCredentials.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8287" cy="1534036"/>
                    </a:xfrm>
                    <a:prstGeom prst="rect">
                      <a:avLst/>
                    </a:prstGeom>
                    <a:noFill/>
                    <a:ln>
                      <a:noFill/>
                    </a:ln>
                  </pic:spPr>
                </pic:pic>
              </a:graphicData>
            </a:graphic>
          </wp:inline>
        </w:drawing>
      </w:r>
    </w:p>
    <w:p w:rsidR="00D4338A" w:rsidRPr="000B1D5F" w:rsidRDefault="00D4338A" w:rsidP="000B1D5F">
      <w:pPr>
        <w:jc w:val="center"/>
        <w:rPr>
          <w:rFonts w:ascii="Arial" w:hAnsi="Arial" w:cs="Arial"/>
          <w:sz w:val="24"/>
          <w:szCs w:val="24"/>
        </w:rPr>
      </w:pPr>
      <w:r>
        <w:rPr>
          <w:rFonts w:ascii="Arial" w:hAnsi="Arial" w:cs="Arial"/>
          <w:sz w:val="24"/>
          <w:szCs w:val="24"/>
        </w:rPr>
        <w:t>Fig. 4</w:t>
      </w:r>
    </w:p>
    <w:p w:rsidR="000B1D5F" w:rsidRPr="000B1D5F" w:rsidRDefault="000B1D5F" w:rsidP="000B1D5F">
      <w:pPr>
        <w:rPr>
          <w:rFonts w:ascii="Arial" w:hAnsi="Arial" w:cs="Arial"/>
          <w:sz w:val="24"/>
          <w:szCs w:val="24"/>
        </w:rPr>
      </w:pPr>
      <w:r w:rsidRPr="000B1D5F">
        <w:rPr>
          <w:rFonts w:ascii="Arial" w:hAnsi="Arial" w:cs="Arial"/>
          <w:b/>
          <w:sz w:val="24"/>
          <w:szCs w:val="24"/>
        </w:rPr>
        <w:t>Nota:</w:t>
      </w:r>
      <w:r w:rsidRPr="000B1D5F">
        <w:rPr>
          <w:rFonts w:ascii="Arial" w:hAnsi="Arial" w:cs="Arial"/>
          <w:sz w:val="24"/>
          <w:szCs w:val="24"/>
        </w:rPr>
        <w:t xml:space="preserve"> Su nombre de usuario y la contraseña le proporcionados por los fabricantes del sistema.</w:t>
      </w:r>
    </w:p>
    <w:p w:rsidR="000B1D5F" w:rsidRPr="000B1D5F" w:rsidRDefault="000B1D5F" w:rsidP="000B1D5F">
      <w:pPr>
        <w:rPr>
          <w:rFonts w:ascii="Arial" w:hAnsi="Arial" w:cs="Arial"/>
          <w:sz w:val="24"/>
          <w:szCs w:val="24"/>
        </w:rPr>
      </w:pPr>
      <w:r w:rsidRPr="000B1D5F">
        <w:rPr>
          <w:rFonts w:ascii="Arial" w:hAnsi="Arial" w:cs="Arial"/>
          <w:sz w:val="24"/>
          <w:szCs w:val="24"/>
        </w:rPr>
        <w:t>En caso de no existir el usuario con el que se intente entrar al sistema, esto le será notificado mediante mensajes. Así como si existe un error en los datos capturados.</w:t>
      </w:r>
    </w:p>
    <w:p w:rsidR="000B1D5F" w:rsidRDefault="000B1D5F" w:rsidP="000B1D5F">
      <w:pPr>
        <w:rPr>
          <w:rFonts w:ascii="Arial" w:hAnsi="Arial" w:cs="Arial"/>
          <w:sz w:val="24"/>
          <w:szCs w:val="24"/>
        </w:rPr>
      </w:pPr>
      <w:r w:rsidRPr="000B1D5F">
        <w:rPr>
          <w:rFonts w:ascii="Arial" w:hAnsi="Arial" w:cs="Arial"/>
          <w:sz w:val="24"/>
          <w:szCs w:val="24"/>
        </w:rPr>
        <w:t>Terminado este procedimiento, podemos continuar con lo siguiente:</w:t>
      </w:r>
    </w:p>
    <w:p w:rsidR="000B1D5F" w:rsidRDefault="000B1D5F" w:rsidP="000B1D5F">
      <w:pPr>
        <w:pStyle w:val="Ttulo1"/>
      </w:pPr>
      <w:bookmarkStart w:id="4" w:name="_Toc355193374"/>
      <w:r>
        <w:t>Accediendo a mi POS Admin.</w:t>
      </w:r>
      <w:bookmarkEnd w:id="4"/>
    </w:p>
    <w:p w:rsidR="000B1D5F" w:rsidRPr="000B1D5F" w:rsidRDefault="000B1D5F" w:rsidP="000B1D5F">
      <w:pPr>
        <w:rPr>
          <w:rFonts w:ascii="Arial" w:hAnsi="Arial" w:cs="Arial"/>
          <w:sz w:val="24"/>
          <w:szCs w:val="24"/>
        </w:rPr>
      </w:pPr>
    </w:p>
    <w:p w:rsidR="000B1D5F" w:rsidRDefault="000B1D5F" w:rsidP="000B1D5F">
      <w:pPr>
        <w:rPr>
          <w:rFonts w:ascii="Arial" w:hAnsi="Arial" w:cs="Arial"/>
          <w:sz w:val="24"/>
          <w:szCs w:val="24"/>
        </w:rPr>
      </w:pPr>
      <w:r w:rsidRPr="000B1D5F">
        <w:rPr>
          <w:rFonts w:ascii="Arial" w:hAnsi="Arial" w:cs="Arial"/>
          <w:sz w:val="24"/>
          <w:szCs w:val="24"/>
        </w:rPr>
        <w:t>Una vez que usted haya iniciado sesión, le aparecerá la sigui</w:t>
      </w:r>
      <w:r>
        <w:rPr>
          <w:rFonts w:ascii="Arial" w:hAnsi="Arial" w:cs="Arial"/>
          <w:sz w:val="24"/>
          <w:szCs w:val="24"/>
        </w:rPr>
        <w:t>ente ventana de la cual se explicara su contenido.</w:t>
      </w:r>
    </w:p>
    <w:p w:rsidR="00A46DC2" w:rsidRDefault="000B1D5F" w:rsidP="000B1D5F">
      <w:pPr>
        <w:jc w:val="center"/>
        <w:rPr>
          <w:rFonts w:ascii="Arial" w:hAnsi="Arial" w:cs="Arial"/>
          <w:sz w:val="24"/>
          <w:szCs w:val="24"/>
        </w:rPr>
      </w:pPr>
      <w:r>
        <w:rPr>
          <w:rFonts w:ascii="Arial" w:hAnsi="Arial" w:cs="Arial"/>
          <w:b/>
          <w:bCs/>
          <w:noProof/>
          <w:sz w:val="24"/>
          <w:szCs w:val="24"/>
          <w:lang w:eastAsia="es-ES"/>
        </w:rPr>
        <w:drawing>
          <wp:inline distT="0" distB="0" distL="0" distR="0">
            <wp:extent cx="4043992" cy="2875215"/>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46080" cy="2876699"/>
                    </a:xfrm>
                    <a:prstGeom prst="rect">
                      <a:avLst/>
                    </a:prstGeom>
                    <a:noFill/>
                    <a:ln w="9525">
                      <a:noFill/>
                      <a:miter lim="800000"/>
                      <a:headEnd/>
                      <a:tailEnd/>
                    </a:ln>
                  </pic:spPr>
                </pic:pic>
              </a:graphicData>
            </a:graphic>
          </wp:inline>
        </w:drawing>
      </w:r>
    </w:p>
    <w:p w:rsidR="00D4338A" w:rsidRDefault="00D4338A" w:rsidP="000B1D5F">
      <w:pPr>
        <w:jc w:val="center"/>
        <w:rPr>
          <w:rFonts w:ascii="Arial" w:hAnsi="Arial" w:cs="Arial"/>
          <w:sz w:val="24"/>
          <w:szCs w:val="24"/>
        </w:rPr>
      </w:pPr>
      <w:r>
        <w:rPr>
          <w:rFonts w:ascii="Arial" w:hAnsi="Arial" w:cs="Arial"/>
          <w:sz w:val="24"/>
          <w:szCs w:val="24"/>
        </w:rPr>
        <w:t>Fig. 5</w:t>
      </w:r>
    </w:p>
    <w:p w:rsidR="000B1D5F" w:rsidRDefault="000B1D5F" w:rsidP="000B1D5F">
      <w:pPr>
        <w:rPr>
          <w:rFonts w:ascii="Arial" w:hAnsi="Arial" w:cs="Arial"/>
          <w:sz w:val="24"/>
          <w:szCs w:val="24"/>
        </w:rPr>
      </w:pPr>
    </w:p>
    <w:p w:rsidR="000B1D5F" w:rsidRDefault="000B1D5F" w:rsidP="000B1D5F">
      <w:pPr>
        <w:pStyle w:val="Ttulo2"/>
      </w:pPr>
      <w:bookmarkStart w:id="5" w:name="_Toc355193375"/>
      <w:r>
        <w:t>Menú archivo</w:t>
      </w:r>
      <w:bookmarkEnd w:id="5"/>
    </w:p>
    <w:p w:rsidR="00C320DF" w:rsidRDefault="00C320DF" w:rsidP="000B1D5F">
      <w:r>
        <w:t xml:space="preserve">Este menú tiene la opción de </w:t>
      </w:r>
      <w:r>
        <w:rPr>
          <w:b/>
        </w:rPr>
        <w:t>S</w:t>
      </w:r>
      <w:r w:rsidRPr="00C320DF">
        <w:rPr>
          <w:b/>
        </w:rPr>
        <w:t>alir</w:t>
      </w:r>
      <w:r>
        <w:rPr>
          <w:b/>
        </w:rPr>
        <w:t xml:space="preserve">, </w:t>
      </w:r>
      <w:r>
        <w:t>esta le permite salir del sistema, puede hacer solo una combinación de teclas (Ctrl + X) y hacer la misma operación, le aparecerá una ventana de confirmación como la siguiente.</w:t>
      </w:r>
    </w:p>
    <w:p w:rsidR="00C320DF" w:rsidRDefault="00C320DF" w:rsidP="00C320DF">
      <w:pPr>
        <w:jc w:val="center"/>
      </w:pPr>
      <w:r>
        <w:rPr>
          <w:noProof/>
          <w:lang w:eastAsia="es-ES"/>
        </w:rPr>
        <w:drawing>
          <wp:inline distT="0" distB="0" distL="0" distR="0">
            <wp:extent cx="2647315" cy="1499235"/>
            <wp:effectExtent l="19050" t="0" r="63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647315" cy="1499235"/>
                    </a:xfrm>
                    <a:prstGeom prst="rect">
                      <a:avLst/>
                    </a:prstGeom>
                    <a:noFill/>
                    <a:ln w="9525">
                      <a:noFill/>
                      <a:miter lim="800000"/>
                      <a:headEnd/>
                      <a:tailEnd/>
                    </a:ln>
                  </pic:spPr>
                </pic:pic>
              </a:graphicData>
            </a:graphic>
          </wp:inline>
        </w:drawing>
      </w:r>
    </w:p>
    <w:p w:rsidR="00D4338A" w:rsidRDefault="00D4338A" w:rsidP="00C320DF">
      <w:pPr>
        <w:jc w:val="center"/>
      </w:pPr>
      <w:r>
        <w:t>Fig. 6</w:t>
      </w:r>
    </w:p>
    <w:p w:rsidR="00C320DF" w:rsidRDefault="00C320DF" w:rsidP="00C320DF">
      <w:pPr>
        <w:pStyle w:val="Prrafodelista"/>
        <w:numPr>
          <w:ilvl w:val="0"/>
          <w:numId w:val="1"/>
        </w:numPr>
      </w:pPr>
      <w:r>
        <w:t>Presione Aceptar, para abandonar el sistema</w:t>
      </w:r>
    </w:p>
    <w:p w:rsidR="00C320DF" w:rsidRPr="00C320DF" w:rsidRDefault="00C320DF" w:rsidP="00C320DF">
      <w:pPr>
        <w:pStyle w:val="Prrafodelista"/>
        <w:numPr>
          <w:ilvl w:val="0"/>
          <w:numId w:val="1"/>
        </w:numPr>
      </w:pPr>
      <w:r>
        <w:t>Presione Cancelar para permanecer en el sistema</w:t>
      </w:r>
    </w:p>
    <w:p w:rsidR="000B1D5F" w:rsidRDefault="000B1D5F" w:rsidP="000B1D5F">
      <w:pPr>
        <w:pStyle w:val="Ttulo2"/>
      </w:pPr>
      <w:bookmarkStart w:id="6" w:name="_Toc355193376"/>
      <w:r>
        <w:t>Menú Catálogos</w:t>
      </w:r>
      <w:bookmarkEnd w:id="6"/>
    </w:p>
    <w:p w:rsidR="00C320DF" w:rsidRDefault="00C320DF" w:rsidP="00C320DF">
      <w:pPr>
        <w:jc w:val="both"/>
      </w:pPr>
      <w:r>
        <w:t xml:space="preserve">Dentro del menú tenemos dos submenús, </w:t>
      </w:r>
      <w:r w:rsidRPr="00C320DF">
        <w:rPr>
          <w:b/>
        </w:rPr>
        <w:t>Producto y Compra</w:t>
      </w:r>
      <w:r>
        <w:t>.</w:t>
      </w:r>
    </w:p>
    <w:p w:rsidR="00C320DF" w:rsidRDefault="00C320DF" w:rsidP="00C320DF">
      <w:pPr>
        <w:pStyle w:val="Ttulo3"/>
      </w:pPr>
      <w:bookmarkStart w:id="7" w:name="_Toc355193377"/>
      <w:r>
        <w:t>Productos</w:t>
      </w:r>
      <w:bookmarkEnd w:id="7"/>
    </w:p>
    <w:p w:rsidR="00C320DF" w:rsidRDefault="00C320DF" w:rsidP="00C320DF">
      <w:r>
        <w:t>Le</w:t>
      </w:r>
      <w:r w:rsidR="00D4338A">
        <w:t xml:space="preserve"> permite Ingresar, actualizar, </w:t>
      </w:r>
      <w:r>
        <w:t>dar de baja</w:t>
      </w:r>
      <w:r w:rsidR="00D4338A">
        <w:t xml:space="preserve"> y consultar</w:t>
      </w:r>
      <w:r>
        <w:t xml:space="preserve"> producto</w:t>
      </w:r>
      <w:r w:rsidR="00D4338A">
        <w:t>s</w:t>
      </w:r>
      <w:r>
        <w:t xml:space="preserve"> de su inventario.</w:t>
      </w:r>
    </w:p>
    <w:p w:rsidR="00C9329E" w:rsidRDefault="00C9329E" w:rsidP="00C9329E">
      <w:pPr>
        <w:pStyle w:val="Ttulo4"/>
      </w:pPr>
      <w:r>
        <w:t>Ingresar</w:t>
      </w:r>
    </w:p>
    <w:p w:rsidR="00C320DF" w:rsidRDefault="00C9329E" w:rsidP="00C320DF">
      <w:r>
        <w:t>Ingresaremos un nuevo producto a su inventario.</w:t>
      </w:r>
    </w:p>
    <w:p w:rsidR="00C9329E" w:rsidRDefault="007C3D7C" w:rsidP="00C9329E">
      <w:pPr>
        <w:pStyle w:val="Prrafodelista"/>
        <w:numPr>
          <w:ilvl w:val="0"/>
          <w:numId w:val="2"/>
        </w:numPr>
      </w:pPr>
      <w:r>
        <w:t xml:space="preserve">Presionamos el botón </w:t>
      </w:r>
      <w:r w:rsidRPr="007C3D7C">
        <w:rPr>
          <w:b/>
        </w:rPr>
        <w:t>Nuevo</w:t>
      </w:r>
      <w:r>
        <w:t xml:space="preserve"> para poder proceder con el registro del producto.</w:t>
      </w:r>
    </w:p>
    <w:p w:rsidR="007C3D7C" w:rsidRDefault="00855855" w:rsidP="00C9329E">
      <w:pPr>
        <w:pStyle w:val="Prrafodelista"/>
        <w:numPr>
          <w:ilvl w:val="0"/>
          <w:numId w:val="2"/>
        </w:numPr>
      </w:pPr>
      <w:r>
        <w:t xml:space="preserve">Ingresamos el </w:t>
      </w:r>
      <w:r w:rsidRPr="00855855">
        <w:rPr>
          <w:b/>
        </w:rPr>
        <w:t>Código</w:t>
      </w:r>
      <w:r>
        <w:t xml:space="preserve"> de barras del producto con la ayuda del lector de código de barras (en caso de que el producto tenga un código de barras).</w:t>
      </w:r>
    </w:p>
    <w:p w:rsidR="00855855" w:rsidRDefault="00855855" w:rsidP="00C9329E">
      <w:pPr>
        <w:pStyle w:val="Prrafodelista"/>
        <w:numPr>
          <w:ilvl w:val="0"/>
          <w:numId w:val="2"/>
        </w:numPr>
      </w:pPr>
      <w:r>
        <w:t xml:space="preserve">Se palomea la casilla </w:t>
      </w:r>
      <w:r w:rsidRPr="00855855">
        <w:rPr>
          <w:b/>
        </w:rPr>
        <w:t>Activo</w:t>
      </w:r>
      <w:r>
        <w:t>, esto al momento de realizar una venta el producto esté disponible para su venta, ya que si no se activa esta opción, es como dar de baja temporalmente dicho producto.</w:t>
      </w:r>
    </w:p>
    <w:p w:rsidR="00855855" w:rsidRDefault="00855855" w:rsidP="00C9329E">
      <w:pPr>
        <w:pStyle w:val="Prrafodelista"/>
        <w:numPr>
          <w:ilvl w:val="0"/>
          <w:numId w:val="2"/>
        </w:numPr>
      </w:pPr>
      <w:r>
        <w:t xml:space="preserve">Indicamos el nombre del </w:t>
      </w:r>
      <w:r w:rsidRPr="00855855">
        <w:rPr>
          <w:b/>
        </w:rPr>
        <w:t>Producto</w:t>
      </w:r>
      <w:r>
        <w:t xml:space="preserve"> y </w:t>
      </w:r>
      <w:r w:rsidRPr="00855855">
        <w:rPr>
          <w:b/>
        </w:rPr>
        <w:t>Descripción</w:t>
      </w:r>
      <w:r>
        <w:t xml:space="preserve"> para poder identificar fácilmente el producto.</w:t>
      </w:r>
    </w:p>
    <w:p w:rsidR="00855855" w:rsidRDefault="00855855" w:rsidP="00C9329E">
      <w:pPr>
        <w:pStyle w:val="Prrafodelista"/>
        <w:numPr>
          <w:ilvl w:val="0"/>
          <w:numId w:val="2"/>
        </w:numPr>
      </w:pPr>
      <w:r w:rsidRPr="00855855">
        <w:rPr>
          <w:b/>
        </w:rPr>
        <w:t>Precio Compra</w:t>
      </w:r>
      <w:r>
        <w:t>: Indicamos el precio de compra, precio del proveedor del producto, esto para poder indicar la ganancia de su venta diaria de su tienda.</w:t>
      </w:r>
    </w:p>
    <w:p w:rsidR="00855855" w:rsidRDefault="00855855" w:rsidP="00C9329E">
      <w:pPr>
        <w:pStyle w:val="Prrafodelista"/>
        <w:numPr>
          <w:ilvl w:val="0"/>
          <w:numId w:val="2"/>
        </w:numPr>
      </w:pPr>
      <w:r>
        <w:rPr>
          <w:b/>
        </w:rPr>
        <w:t>Precio Venta</w:t>
      </w:r>
      <w:r w:rsidRPr="00855855">
        <w:t>:</w:t>
      </w:r>
      <w:r>
        <w:t xml:space="preserve"> Indicamos el precio al publico del producto.</w:t>
      </w:r>
    </w:p>
    <w:p w:rsidR="00855855" w:rsidRDefault="00855855" w:rsidP="00C9329E">
      <w:pPr>
        <w:pStyle w:val="Prrafodelista"/>
        <w:numPr>
          <w:ilvl w:val="0"/>
          <w:numId w:val="2"/>
        </w:numPr>
      </w:pPr>
      <w:r>
        <w:rPr>
          <w:b/>
        </w:rPr>
        <w:t>Cantidad</w:t>
      </w:r>
      <w:r w:rsidRPr="00855855">
        <w:t>:</w:t>
      </w:r>
      <w:r>
        <w:t xml:space="preserve"> Es el número de artículos que está registrando en su inventario.</w:t>
      </w:r>
    </w:p>
    <w:p w:rsidR="00855855" w:rsidRDefault="00855855" w:rsidP="00C9329E">
      <w:pPr>
        <w:pStyle w:val="Prrafodelista"/>
        <w:numPr>
          <w:ilvl w:val="0"/>
          <w:numId w:val="2"/>
        </w:numPr>
      </w:pPr>
      <w:r>
        <w:rPr>
          <w:b/>
        </w:rPr>
        <w:t>Categoría</w:t>
      </w:r>
      <w:r w:rsidRPr="00855855">
        <w:t>:</w:t>
      </w:r>
      <w:r>
        <w:t xml:space="preserve"> Seleccionamos  de la lista la categoría a la que pertenece el producto</w:t>
      </w:r>
    </w:p>
    <w:p w:rsidR="007C3D7C" w:rsidRDefault="007C3D7C" w:rsidP="007C3D7C">
      <w:pPr>
        <w:pStyle w:val="Prrafodelista"/>
        <w:ind w:left="0"/>
        <w:rPr>
          <w:noProof/>
          <w:lang w:eastAsia="es-ES"/>
        </w:rPr>
      </w:pPr>
    </w:p>
    <w:p w:rsidR="00855855" w:rsidRDefault="00855855" w:rsidP="007C3D7C">
      <w:pPr>
        <w:pStyle w:val="Prrafodelista"/>
        <w:ind w:left="0"/>
        <w:rPr>
          <w:noProof/>
          <w:lang w:eastAsia="es-ES"/>
        </w:rPr>
      </w:pPr>
      <w:r>
        <w:rPr>
          <w:noProof/>
          <w:lang w:eastAsia="es-ES"/>
        </w:rPr>
        <w:t>Ejemplo:</w:t>
      </w:r>
    </w:p>
    <w:p w:rsidR="00855855" w:rsidRDefault="00855855" w:rsidP="007C3D7C">
      <w:pPr>
        <w:pStyle w:val="Prrafodelista"/>
        <w:ind w:left="0"/>
      </w:pPr>
      <w:r>
        <w:rPr>
          <w:noProof/>
          <w:lang w:eastAsia="es-ES"/>
        </w:rPr>
        <w:lastRenderedPageBreak/>
        <w:drawing>
          <wp:inline distT="0" distB="0" distL="0" distR="0">
            <wp:extent cx="5441543" cy="1966823"/>
            <wp:effectExtent l="19050" t="0" r="6757"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10472" t="15457" r="7850" b="37224"/>
                    <a:stretch>
                      <a:fillRect/>
                    </a:stretch>
                  </pic:blipFill>
                  <pic:spPr bwMode="auto">
                    <a:xfrm>
                      <a:off x="0" y="0"/>
                      <a:ext cx="5448942" cy="1969498"/>
                    </a:xfrm>
                    <a:prstGeom prst="rect">
                      <a:avLst/>
                    </a:prstGeom>
                    <a:noFill/>
                    <a:ln w="9525">
                      <a:noFill/>
                      <a:miter lim="800000"/>
                      <a:headEnd/>
                      <a:tailEnd/>
                    </a:ln>
                  </pic:spPr>
                </pic:pic>
              </a:graphicData>
            </a:graphic>
          </wp:inline>
        </w:drawing>
      </w:r>
    </w:p>
    <w:p w:rsidR="00D4338A" w:rsidRDefault="00D4338A" w:rsidP="00D4338A">
      <w:pPr>
        <w:pStyle w:val="Prrafodelista"/>
        <w:ind w:left="0"/>
        <w:jc w:val="center"/>
      </w:pPr>
      <w:r>
        <w:t>Fig. 7</w:t>
      </w:r>
    </w:p>
    <w:p w:rsidR="00D4338A" w:rsidRDefault="00D4338A" w:rsidP="00D4338A">
      <w:pPr>
        <w:pStyle w:val="Prrafodelista"/>
        <w:numPr>
          <w:ilvl w:val="0"/>
          <w:numId w:val="3"/>
        </w:numPr>
      </w:pPr>
      <w:r>
        <w:t xml:space="preserve">Por último le damos </w:t>
      </w:r>
      <w:r w:rsidRPr="00D4338A">
        <w:rPr>
          <w:b/>
        </w:rPr>
        <w:t>Guardar</w:t>
      </w:r>
      <w:r>
        <w:t>, nos aparecerá la siguiente ventana de información.</w:t>
      </w:r>
    </w:p>
    <w:p w:rsidR="00D4338A" w:rsidRDefault="00D4338A" w:rsidP="00D4338A">
      <w:pPr>
        <w:pStyle w:val="Prrafodelista"/>
        <w:jc w:val="center"/>
      </w:pPr>
      <w:r>
        <w:rPr>
          <w:noProof/>
          <w:lang w:eastAsia="es-ES"/>
        </w:rPr>
        <w:drawing>
          <wp:inline distT="0" distB="0" distL="0" distR="0">
            <wp:extent cx="2889885" cy="1492250"/>
            <wp:effectExtent l="19050" t="0" r="5715"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889885" cy="1492250"/>
                    </a:xfrm>
                    <a:prstGeom prst="rect">
                      <a:avLst/>
                    </a:prstGeom>
                    <a:noFill/>
                    <a:ln w="9525">
                      <a:noFill/>
                      <a:miter lim="800000"/>
                      <a:headEnd/>
                      <a:tailEnd/>
                    </a:ln>
                  </pic:spPr>
                </pic:pic>
              </a:graphicData>
            </a:graphic>
          </wp:inline>
        </w:drawing>
      </w:r>
    </w:p>
    <w:p w:rsidR="00D4338A" w:rsidRDefault="00D4338A" w:rsidP="00D4338A">
      <w:pPr>
        <w:pStyle w:val="Prrafodelista"/>
        <w:jc w:val="center"/>
      </w:pPr>
      <w:r>
        <w:t>Fig. 8</w:t>
      </w:r>
    </w:p>
    <w:p w:rsidR="00D4338A" w:rsidRDefault="00D4338A" w:rsidP="00D4338A">
      <w:pPr>
        <w:pStyle w:val="Prrafodelista"/>
        <w:numPr>
          <w:ilvl w:val="0"/>
          <w:numId w:val="3"/>
        </w:numPr>
      </w:pPr>
    </w:p>
    <w:p w:rsidR="00C320DF" w:rsidRDefault="00D4338A" w:rsidP="00D4338A">
      <w:pPr>
        <w:pStyle w:val="Ttulo4"/>
      </w:pPr>
      <w:r>
        <w:t>Actualizar</w:t>
      </w:r>
    </w:p>
    <w:p w:rsidR="00D4338A" w:rsidRDefault="00D4338A" w:rsidP="00C320DF">
      <w:r>
        <w:t>Esta opción nos permite modificar los datos de un producto ya registrado en nuestro inventario.</w:t>
      </w:r>
    </w:p>
    <w:p w:rsidR="00D4338A" w:rsidRDefault="00D4338A" w:rsidP="00C320DF">
      <w:r>
        <w:t>¿Cómo hacerlo?</w:t>
      </w:r>
    </w:p>
    <w:p w:rsidR="00D4338A" w:rsidRDefault="00D4338A" w:rsidP="00D4338A">
      <w:pPr>
        <w:pStyle w:val="Prrafodelista"/>
        <w:numPr>
          <w:ilvl w:val="0"/>
          <w:numId w:val="3"/>
        </w:numPr>
      </w:pPr>
      <w:r>
        <w:t xml:space="preserve">Debemos de tener en cuenta que no haya ningún proceso a medias en la pantalla de registro de un producto ya que si fuese así la opción </w:t>
      </w:r>
      <w:r w:rsidRPr="00D4338A">
        <w:rPr>
          <w:b/>
        </w:rPr>
        <w:t>Lista de productos</w:t>
      </w:r>
      <w:r>
        <w:t xml:space="preserve"> estará deshabilitada, tal y como se muestra en la Fig. 7.</w:t>
      </w:r>
    </w:p>
    <w:p w:rsidR="00D4338A" w:rsidRDefault="00D4338A" w:rsidP="00D4338A">
      <w:pPr>
        <w:pStyle w:val="Prrafodelista"/>
        <w:numPr>
          <w:ilvl w:val="0"/>
          <w:numId w:val="3"/>
        </w:numPr>
      </w:pPr>
      <w:r>
        <w:t xml:space="preserve">Ingresamos en el menú </w:t>
      </w:r>
      <w:r w:rsidRPr="00D4338A">
        <w:rPr>
          <w:b/>
        </w:rPr>
        <w:t>Lista de productos</w:t>
      </w:r>
      <w:r>
        <w:rPr>
          <w:b/>
        </w:rPr>
        <w:t xml:space="preserve">, </w:t>
      </w:r>
      <w:r w:rsidR="002064DA">
        <w:t>observaremos la lista de todos los productos que tenemos registrado en nuestro inventario.</w:t>
      </w:r>
    </w:p>
    <w:p w:rsidR="002064DA" w:rsidRDefault="002064DA" w:rsidP="00C320DF">
      <w:pPr>
        <w:pStyle w:val="Prrafodelista"/>
        <w:numPr>
          <w:ilvl w:val="0"/>
          <w:numId w:val="3"/>
        </w:numPr>
      </w:pPr>
      <w:r>
        <w:t xml:space="preserve">Para poder realizar una búsqueda de un producto en especifico, situamos en la opción Código De Barras, e ingresamos el código de barras del producto enseguida presione el </w:t>
      </w:r>
      <w:r w:rsidRPr="002064DA">
        <w:rPr>
          <w:b/>
        </w:rPr>
        <w:t>Buscar</w:t>
      </w:r>
      <w:r>
        <w:t>, como se muestra:</w:t>
      </w:r>
    </w:p>
    <w:p w:rsidR="002064DA" w:rsidRDefault="002064DA" w:rsidP="002064DA">
      <w:pPr>
        <w:pStyle w:val="Prrafodelista"/>
      </w:pPr>
    </w:p>
    <w:p w:rsidR="002064DA" w:rsidRDefault="002064DA" w:rsidP="002064DA">
      <w:pPr>
        <w:pStyle w:val="Prrafodelista"/>
        <w:jc w:val="center"/>
      </w:pPr>
      <w:r>
        <w:rPr>
          <w:noProof/>
          <w:lang w:eastAsia="es-ES"/>
        </w:rPr>
        <w:drawing>
          <wp:inline distT="0" distB="0" distL="0" distR="0">
            <wp:extent cx="4456957" cy="681487"/>
            <wp:effectExtent l="19050" t="0" r="743"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l="10356" t="72123" r="46829" b="17391"/>
                    <a:stretch>
                      <a:fillRect/>
                    </a:stretch>
                  </pic:blipFill>
                  <pic:spPr bwMode="auto">
                    <a:xfrm>
                      <a:off x="0" y="0"/>
                      <a:ext cx="4462784" cy="682378"/>
                    </a:xfrm>
                    <a:prstGeom prst="rect">
                      <a:avLst/>
                    </a:prstGeom>
                    <a:noFill/>
                    <a:ln w="9525">
                      <a:noFill/>
                      <a:miter lim="800000"/>
                      <a:headEnd/>
                      <a:tailEnd/>
                    </a:ln>
                  </pic:spPr>
                </pic:pic>
              </a:graphicData>
            </a:graphic>
          </wp:inline>
        </w:drawing>
      </w:r>
    </w:p>
    <w:p w:rsidR="002064DA" w:rsidRDefault="002064DA" w:rsidP="002064DA">
      <w:pPr>
        <w:pStyle w:val="Prrafodelista"/>
        <w:jc w:val="center"/>
      </w:pPr>
      <w:r>
        <w:t>Fig. 9</w:t>
      </w:r>
    </w:p>
    <w:p w:rsidR="002064DA" w:rsidRDefault="002064DA" w:rsidP="002064DA">
      <w:pPr>
        <w:pStyle w:val="Prrafodelista"/>
        <w:jc w:val="center"/>
      </w:pPr>
    </w:p>
    <w:p w:rsidR="002064DA" w:rsidRDefault="002064DA" w:rsidP="002064DA">
      <w:pPr>
        <w:pStyle w:val="Prrafodelista"/>
        <w:jc w:val="center"/>
      </w:pPr>
    </w:p>
    <w:p w:rsidR="002064DA" w:rsidRDefault="002064DA" w:rsidP="002064DA">
      <w:pPr>
        <w:pStyle w:val="Prrafodelista"/>
        <w:jc w:val="center"/>
      </w:pPr>
    </w:p>
    <w:p w:rsidR="002064DA" w:rsidRDefault="002064DA" w:rsidP="00C320DF">
      <w:pPr>
        <w:pStyle w:val="Prrafodelista"/>
        <w:numPr>
          <w:ilvl w:val="0"/>
          <w:numId w:val="3"/>
        </w:numPr>
      </w:pPr>
      <w:r>
        <w:lastRenderedPageBreak/>
        <w:t>Y le parecerá el resultado del producto buscado.</w:t>
      </w:r>
    </w:p>
    <w:p w:rsidR="002064DA" w:rsidRDefault="002064DA" w:rsidP="002064DA">
      <w:pPr>
        <w:pStyle w:val="Prrafodelista"/>
        <w:jc w:val="center"/>
      </w:pPr>
      <w:r>
        <w:rPr>
          <w:noProof/>
          <w:lang w:eastAsia="es-ES"/>
        </w:rPr>
        <w:drawing>
          <wp:inline distT="0" distB="0" distL="0" distR="0">
            <wp:extent cx="4347715" cy="6642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l="10995" t="19437" r="31465" b="66496"/>
                    <a:stretch>
                      <a:fillRect/>
                    </a:stretch>
                  </pic:blipFill>
                  <pic:spPr bwMode="auto">
                    <a:xfrm>
                      <a:off x="0" y="0"/>
                      <a:ext cx="4350234" cy="664619"/>
                    </a:xfrm>
                    <a:prstGeom prst="rect">
                      <a:avLst/>
                    </a:prstGeom>
                    <a:noFill/>
                    <a:ln w="9525">
                      <a:noFill/>
                      <a:miter lim="800000"/>
                      <a:headEnd/>
                      <a:tailEnd/>
                    </a:ln>
                  </pic:spPr>
                </pic:pic>
              </a:graphicData>
            </a:graphic>
          </wp:inline>
        </w:drawing>
      </w:r>
    </w:p>
    <w:p w:rsidR="002064DA" w:rsidRDefault="002064DA" w:rsidP="002064DA">
      <w:pPr>
        <w:pStyle w:val="Prrafodelista"/>
        <w:jc w:val="center"/>
      </w:pPr>
      <w:r>
        <w:t>Fig. 10</w:t>
      </w:r>
    </w:p>
    <w:p w:rsidR="002064DA" w:rsidRDefault="002064DA" w:rsidP="002064DA">
      <w:pPr>
        <w:pStyle w:val="Prrafodelista"/>
        <w:jc w:val="center"/>
      </w:pPr>
    </w:p>
    <w:p w:rsidR="002064DA" w:rsidRDefault="007810FA" w:rsidP="002064DA">
      <w:pPr>
        <w:pStyle w:val="Prrafodelista"/>
        <w:numPr>
          <w:ilvl w:val="0"/>
          <w:numId w:val="3"/>
        </w:numPr>
      </w:pPr>
      <w:r>
        <w:t>Hacemos doble clic en el registro, y automáticamente nos lleva en la pantalla para actualizarla.</w:t>
      </w:r>
    </w:p>
    <w:p w:rsidR="007810FA" w:rsidRDefault="007810FA" w:rsidP="002064DA">
      <w:pPr>
        <w:pStyle w:val="Prrafodelista"/>
        <w:numPr>
          <w:ilvl w:val="0"/>
          <w:numId w:val="3"/>
        </w:numPr>
      </w:pPr>
      <w:r>
        <w:t>De esta pantalla podemos modificar el estatus en la que se encuentra (Activo)</w:t>
      </w:r>
      <w:r w:rsidR="00166BFC">
        <w:t>,  producto, descripción, precio compra, precio venta, cantidad y categoría, excepto Código del producto.</w:t>
      </w:r>
    </w:p>
    <w:p w:rsidR="00D4338A" w:rsidRDefault="007810FA" w:rsidP="007810FA">
      <w:pPr>
        <w:pStyle w:val="Prrafodelista"/>
      </w:pPr>
      <w:r>
        <w:rPr>
          <w:noProof/>
          <w:lang w:eastAsia="es-ES"/>
        </w:rPr>
        <w:drawing>
          <wp:inline distT="0" distB="0" distL="0" distR="0">
            <wp:extent cx="4886905" cy="1836751"/>
            <wp:effectExtent l="19050" t="0" r="89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l="10995" t="19181" r="7495" b="33760"/>
                    <a:stretch>
                      <a:fillRect/>
                    </a:stretch>
                  </pic:blipFill>
                  <pic:spPr bwMode="auto">
                    <a:xfrm>
                      <a:off x="0" y="0"/>
                      <a:ext cx="4891407" cy="1838443"/>
                    </a:xfrm>
                    <a:prstGeom prst="rect">
                      <a:avLst/>
                    </a:prstGeom>
                    <a:noFill/>
                    <a:ln w="9525">
                      <a:noFill/>
                      <a:miter lim="800000"/>
                      <a:headEnd/>
                      <a:tailEnd/>
                    </a:ln>
                  </pic:spPr>
                </pic:pic>
              </a:graphicData>
            </a:graphic>
          </wp:inline>
        </w:drawing>
      </w:r>
    </w:p>
    <w:p w:rsidR="002064DA" w:rsidRDefault="002064DA" w:rsidP="00C320DF">
      <w:pPr>
        <w:pStyle w:val="Prrafodelista"/>
        <w:numPr>
          <w:ilvl w:val="0"/>
          <w:numId w:val="3"/>
        </w:numPr>
      </w:pPr>
    </w:p>
    <w:p w:rsidR="00D4338A" w:rsidRPr="00C320DF" w:rsidRDefault="00D4338A" w:rsidP="00C320DF"/>
    <w:p w:rsidR="000B1D5F" w:rsidRDefault="000B1D5F" w:rsidP="000B1D5F">
      <w:pPr>
        <w:pStyle w:val="Ttulo2"/>
      </w:pPr>
      <w:bookmarkStart w:id="8" w:name="_Toc355193378"/>
      <w:r>
        <w:t>Menú Reportes</w:t>
      </w:r>
      <w:bookmarkEnd w:id="8"/>
    </w:p>
    <w:p w:rsidR="000B1D5F" w:rsidRDefault="000B1D5F" w:rsidP="000B1D5F">
      <w:pPr>
        <w:pStyle w:val="Ttulo2"/>
      </w:pPr>
      <w:bookmarkStart w:id="9" w:name="_Toc355193379"/>
      <w:r>
        <w:t>Menú Administración</w:t>
      </w:r>
      <w:bookmarkEnd w:id="9"/>
    </w:p>
    <w:p w:rsidR="000B1D5F" w:rsidRPr="000B1D5F" w:rsidRDefault="000B1D5F" w:rsidP="000B1D5F"/>
    <w:p w:rsidR="000B1D5F" w:rsidRPr="000B1D5F" w:rsidRDefault="000B1D5F" w:rsidP="000B1D5F"/>
    <w:sectPr w:rsidR="000B1D5F" w:rsidRPr="000B1D5F" w:rsidSect="00A46DC2">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4896"/>
    <w:multiLevelType w:val="hybridMultilevel"/>
    <w:tmpl w:val="D5047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052500"/>
    <w:multiLevelType w:val="hybridMultilevel"/>
    <w:tmpl w:val="68CE4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DB5AC9"/>
    <w:multiLevelType w:val="hybridMultilevel"/>
    <w:tmpl w:val="3BD4A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A46DC2"/>
    <w:rsid w:val="000B1D5F"/>
    <w:rsid w:val="00166BFC"/>
    <w:rsid w:val="002064DA"/>
    <w:rsid w:val="007810FA"/>
    <w:rsid w:val="007C3D7C"/>
    <w:rsid w:val="00855855"/>
    <w:rsid w:val="00A46DC2"/>
    <w:rsid w:val="00C320DF"/>
    <w:rsid w:val="00C9329E"/>
    <w:rsid w:val="00C9514B"/>
    <w:rsid w:val="00D4338A"/>
    <w:rsid w:val="00D753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4B"/>
  </w:style>
  <w:style w:type="paragraph" w:styleId="Ttulo1">
    <w:name w:val="heading 1"/>
    <w:basedOn w:val="Normal"/>
    <w:next w:val="Normal"/>
    <w:link w:val="Ttulo1Car"/>
    <w:uiPriority w:val="9"/>
    <w:qFormat/>
    <w:rsid w:val="00A4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320D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32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6DC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46DC2"/>
    <w:rPr>
      <w:rFonts w:eastAsiaTheme="minorEastAsia"/>
    </w:rPr>
  </w:style>
  <w:style w:type="paragraph" w:styleId="Textodeglobo">
    <w:name w:val="Balloon Text"/>
    <w:basedOn w:val="Normal"/>
    <w:link w:val="TextodegloboCar"/>
    <w:uiPriority w:val="99"/>
    <w:semiHidden/>
    <w:unhideWhenUsed/>
    <w:rsid w:val="00A46D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DC2"/>
    <w:rPr>
      <w:rFonts w:ascii="Tahoma" w:hAnsi="Tahoma" w:cs="Tahoma"/>
      <w:sz w:val="16"/>
      <w:szCs w:val="16"/>
    </w:rPr>
  </w:style>
  <w:style w:type="character" w:customStyle="1" w:styleId="Ttulo1Car">
    <w:name w:val="Título 1 Car"/>
    <w:basedOn w:val="Fuentedeprrafopredeter"/>
    <w:link w:val="Ttulo1"/>
    <w:uiPriority w:val="9"/>
    <w:rsid w:val="00A46DC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46DC2"/>
    <w:pPr>
      <w:outlineLvl w:val="9"/>
    </w:pPr>
  </w:style>
  <w:style w:type="paragraph" w:styleId="TDC1">
    <w:name w:val="toc 1"/>
    <w:basedOn w:val="Normal"/>
    <w:next w:val="Normal"/>
    <w:autoRedefine/>
    <w:uiPriority w:val="39"/>
    <w:unhideWhenUsed/>
    <w:rsid w:val="000B1D5F"/>
    <w:pPr>
      <w:spacing w:after="100"/>
    </w:pPr>
  </w:style>
  <w:style w:type="character" w:styleId="Hipervnculo">
    <w:name w:val="Hyperlink"/>
    <w:basedOn w:val="Fuentedeprrafopredeter"/>
    <w:uiPriority w:val="99"/>
    <w:unhideWhenUsed/>
    <w:rsid w:val="000B1D5F"/>
    <w:rPr>
      <w:color w:val="0000FF" w:themeColor="hyperlink"/>
      <w:u w:val="single"/>
    </w:rPr>
  </w:style>
  <w:style w:type="character" w:customStyle="1" w:styleId="Ttulo2Car">
    <w:name w:val="Título 2 Car"/>
    <w:basedOn w:val="Fuentedeprrafopredeter"/>
    <w:link w:val="Ttulo2"/>
    <w:uiPriority w:val="9"/>
    <w:rsid w:val="000B1D5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320DF"/>
    <w:pPr>
      <w:ind w:left="720"/>
      <w:contextualSpacing/>
    </w:pPr>
  </w:style>
  <w:style w:type="character" w:customStyle="1" w:styleId="Ttulo3Car">
    <w:name w:val="Título 3 Car"/>
    <w:basedOn w:val="Fuentedeprrafopredeter"/>
    <w:link w:val="Ttulo3"/>
    <w:uiPriority w:val="9"/>
    <w:rsid w:val="00C320D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9329E"/>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D4338A"/>
    <w:pPr>
      <w:spacing w:after="100"/>
      <w:ind w:left="220"/>
    </w:pPr>
  </w:style>
  <w:style w:type="paragraph" w:styleId="TDC3">
    <w:name w:val="toc 3"/>
    <w:basedOn w:val="Normal"/>
    <w:next w:val="Normal"/>
    <w:autoRedefine/>
    <w:uiPriority w:val="39"/>
    <w:unhideWhenUsed/>
    <w:rsid w:val="00D4338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3B05C3832D4DA5A878AD96D55E6504"/>
        <w:category>
          <w:name w:val="General"/>
          <w:gallery w:val="placeholder"/>
        </w:category>
        <w:types>
          <w:type w:val="bbPlcHdr"/>
        </w:types>
        <w:behaviors>
          <w:behavior w:val="content"/>
        </w:behaviors>
        <w:guid w:val="{AE35DDA9-4323-41BE-8598-DE06A776499C}"/>
      </w:docPartPr>
      <w:docPartBody>
        <w:p w:rsidR="00000000" w:rsidRDefault="00D3445A" w:rsidP="00D3445A">
          <w:pPr>
            <w:pStyle w:val="AA3B05C3832D4DA5A878AD96D55E6504"/>
          </w:pPr>
          <w:r>
            <w:rPr>
              <w:rFonts w:asciiTheme="majorHAnsi" w:eastAsiaTheme="majorEastAsia" w:hAnsiTheme="majorHAnsi" w:cstheme="majorBidi"/>
              <w:caps/>
            </w:rPr>
            <w:t>[Escribir el nombre de la compañía]</w:t>
          </w:r>
        </w:p>
      </w:docPartBody>
    </w:docPart>
    <w:docPart>
      <w:docPartPr>
        <w:name w:val="5521E5CBC4DB4ADAB955DC36186709BF"/>
        <w:category>
          <w:name w:val="General"/>
          <w:gallery w:val="placeholder"/>
        </w:category>
        <w:types>
          <w:type w:val="bbPlcHdr"/>
        </w:types>
        <w:behaviors>
          <w:behavior w:val="content"/>
        </w:behaviors>
        <w:guid w:val="{A8CED5BD-8D17-49E4-AB1B-4EF882226824}"/>
      </w:docPartPr>
      <w:docPartBody>
        <w:p w:rsidR="00000000" w:rsidRDefault="00D3445A" w:rsidP="00D3445A">
          <w:pPr>
            <w:pStyle w:val="5521E5CBC4DB4ADAB955DC36186709BF"/>
          </w:pPr>
          <w:r>
            <w:rPr>
              <w:rFonts w:asciiTheme="majorHAnsi" w:eastAsiaTheme="majorEastAsia" w:hAnsiTheme="majorHAnsi" w:cstheme="majorBidi"/>
              <w:sz w:val="80"/>
              <w:szCs w:val="80"/>
            </w:rPr>
            <w:t>[Escribir el título del documento]</w:t>
          </w:r>
        </w:p>
      </w:docPartBody>
    </w:docPart>
    <w:docPart>
      <w:docPartPr>
        <w:name w:val="5EF2AD43AEEF48D0865DD03B73CE3584"/>
        <w:category>
          <w:name w:val="General"/>
          <w:gallery w:val="placeholder"/>
        </w:category>
        <w:types>
          <w:type w:val="bbPlcHdr"/>
        </w:types>
        <w:behaviors>
          <w:behavior w:val="content"/>
        </w:behaviors>
        <w:guid w:val="{8B167B11-7719-47D5-8127-588B9F692DD5}"/>
      </w:docPartPr>
      <w:docPartBody>
        <w:p w:rsidR="00000000" w:rsidRDefault="00D3445A" w:rsidP="00D3445A">
          <w:pPr>
            <w:pStyle w:val="5EF2AD43AEEF48D0865DD03B73CE3584"/>
          </w:pPr>
          <w:r>
            <w:rPr>
              <w:rFonts w:asciiTheme="majorHAnsi" w:eastAsiaTheme="majorEastAsia" w:hAnsiTheme="majorHAnsi" w:cstheme="majorBidi"/>
              <w:sz w:val="44"/>
              <w:szCs w:val="44"/>
            </w:rPr>
            <w:t>[Escribir el subtítulo del documento]</w:t>
          </w:r>
        </w:p>
      </w:docPartBody>
    </w:docPart>
    <w:docPart>
      <w:docPartPr>
        <w:name w:val="874C7278C6D44A2892D8BDA336ADB72B"/>
        <w:category>
          <w:name w:val="General"/>
          <w:gallery w:val="placeholder"/>
        </w:category>
        <w:types>
          <w:type w:val="bbPlcHdr"/>
        </w:types>
        <w:behaviors>
          <w:behavior w:val="content"/>
        </w:behaviors>
        <w:guid w:val="{4C40A7B1-E91C-4115-94B4-964AC76BCC7D}"/>
      </w:docPartPr>
      <w:docPartBody>
        <w:p w:rsidR="00000000" w:rsidRDefault="00D3445A" w:rsidP="00D3445A">
          <w:pPr>
            <w:pStyle w:val="874C7278C6D44A2892D8BDA336ADB72B"/>
          </w:pPr>
          <w:r>
            <w:rPr>
              <w:b/>
              <w:bCs/>
            </w:rPr>
            <w:t>[Escribir el nombre del autor]</w:t>
          </w:r>
        </w:p>
      </w:docPartBody>
    </w:docPart>
    <w:docPart>
      <w:docPartPr>
        <w:name w:val="110C764C187B47D49D362B30B755B89C"/>
        <w:category>
          <w:name w:val="General"/>
          <w:gallery w:val="placeholder"/>
        </w:category>
        <w:types>
          <w:type w:val="bbPlcHdr"/>
        </w:types>
        <w:behaviors>
          <w:behavior w:val="content"/>
        </w:behaviors>
        <w:guid w:val="{FF168E00-116A-4FE3-ABA3-374B38F5368B}"/>
      </w:docPartPr>
      <w:docPartBody>
        <w:p w:rsidR="00000000" w:rsidRDefault="00D3445A" w:rsidP="00D3445A">
          <w:pPr>
            <w:pStyle w:val="110C764C187B47D49D362B30B755B89C"/>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3445A"/>
    <w:rsid w:val="006831AA"/>
    <w:rsid w:val="00D344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B05C3832D4DA5A878AD96D55E6504">
    <w:name w:val="AA3B05C3832D4DA5A878AD96D55E6504"/>
    <w:rsid w:val="00D3445A"/>
  </w:style>
  <w:style w:type="paragraph" w:customStyle="1" w:styleId="5521E5CBC4DB4ADAB955DC36186709BF">
    <w:name w:val="5521E5CBC4DB4ADAB955DC36186709BF"/>
    <w:rsid w:val="00D3445A"/>
  </w:style>
  <w:style w:type="paragraph" w:customStyle="1" w:styleId="5EF2AD43AEEF48D0865DD03B73CE3584">
    <w:name w:val="5EF2AD43AEEF48D0865DD03B73CE3584"/>
    <w:rsid w:val="00D3445A"/>
  </w:style>
  <w:style w:type="paragraph" w:customStyle="1" w:styleId="874C7278C6D44A2892D8BDA336ADB72B">
    <w:name w:val="874C7278C6D44A2892D8BDA336ADB72B"/>
    <w:rsid w:val="00D3445A"/>
  </w:style>
  <w:style w:type="paragraph" w:customStyle="1" w:styleId="110C764C187B47D49D362B30B755B89C">
    <w:name w:val="110C764C187B47D49D362B30B755B89C"/>
    <w:rsid w:val="00D3445A"/>
  </w:style>
  <w:style w:type="paragraph" w:customStyle="1" w:styleId="A7A0FE2215394450A5DD39D643E5A8AB">
    <w:name w:val="A7A0FE2215394450A5DD39D643E5A8AB"/>
    <w:rsid w:val="00D344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DF9E3-C5EF-4D45-AA62-06FB7AB0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Nato</dc:creator>
  <cp:lastModifiedBy>Nato</cp:lastModifiedBy>
  <cp:revision>3</cp:revision>
  <dcterms:created xsi:type="dcterms:W3CDTF">2013-05-01T21:56:00Z</dcterms:created>
  <dcterms:modified xsi:type="dcterms:W3CDTF">2013-05-02T01:17:00Z</dcterms:modified>
</cp:coreProperties>
</file>