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cc0000"/>
        </w:rPr>
      </w:pPr>
      <w:bookmarkStart w:colFirst="0" w:colLast="0" w:name="_pqasdnhzr99o" w:id="0"/>
      <w:bookmarkEnd w:id="0"/>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color w:val="cc0000"/>
        </w:rPr>
      </w:pPr>
      <w:bookmarkStart w:colFirst="0" w:colLast="0" w:name="_gf57yisqd776" w:id="1"/>
      <w:bookmarkEnd w:id="1"/>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cc0000"/>
        </w:rPr>
      </w:pPr>
      <w:bookmarkStart w:colFirst="0" w:colLast="0" w:name="_nj23sjpj5u97" w:id="2"/>
      <w:bookmarkEnd w:id="2"/>
      <w:r w:rsidDel="00000000" w:rsidR="00000000" w:rsidRPr="00000000">
        <w:rPr>
          <w:color w:val="cc0000"/>
          <w:rtl w:val="0"/>
        </w:rPr>
        <w:t xml:space="preserve">ENES-205 </w:t>
      </w:r>
    </w:p>
    <w:p w:rsidR="00000000" w:rsidDel="00000000" w:rsidP="00000000" w:rsidRDefault="00000000" w:rsidRPr="00000000" w14:paraId="00000004">
      <w:pPr>
        <w:pStyle w:val="Title"/>
        <w:rPr>
          <w:color w:val="cc0000"/>
        </w:rPr>
      </w:pPr>
      <w:bookmarkStart w:colFirst="0" w:colLast="0" w:name="_vr4ccjc8q7qg" w:id="3"/>
      <w:bookmarkEnd w:id="3"/>
      <w:r w:rsidDel="00000000" w:rsidR="00000000" w:rsidRPr="00000000">
        <w:rPr>
          <w:color w:val="cc0000"/>
          <w:rtl w:val="0"/>
        </w:rPr>
        <w:t xml:space="preserve"> Electrical Circuits</w:t>
      </w:r>
    </w:p>
    <w:p w:rsidR="00000000" w:rsidDel="00000000" w:rsidP="00000000" w:rsidRDefault="00000000" w:rsidRPr="00000000" w14:paraId="00000005">
      <w:pPr>
        <w:pStyle w:val="Title"/>
        <w:rPr>
          <w:color w:val="cc0000"/>
        </w:rPr>
      </w:pPr>
      <w:bookmarkStart w:colFirst="0" w:colLast="0" w:name="_vr4ccjc8q7qg" w:id="3"/>
      <w:bookmarkEnd w:id="3"/>
      <w:r w:rsidDel="00000000" w:rsidR="00000000" w:rsidRPr="00000000">
        <w:rPr>
          <w:color w:val="cc0000"/>
          <w:rtl w:val="0"/>
        </w:rPr>
        <w:t xml:space="preserve">±15V Linear Power Supply Design</w:t>
      </w:r>
    </w:p>
    <w:p w:rsidR="00000000" w:rsidDel="00000000" w:rsidP="00000000" w:rsidRDefault="00000000" w:rsidRPr="00000000" w14:paraId="00000006">
      <w:pPr>
        <w:pStyle w:val="Heading1"/>
        <w:jc w:val="left"/>
        <w:rPr/>
      </w:pPr>
      <w:bookmarkStart w:colFirst="0" w:colLast="0" w:name="_vr4ccjc8q7qg" w:id="3"/>
      <w:bookmarkEnd w:id="3"/>
      <w:r w:rsidDel="00000000" w:rsidR="00000000" w:rsidRPr="00000000">
        <w:rPr>
          <w:color w:val="cc0000"/>
          <w:rtl w:val="0"/>
        </w:rPr>
        <w:t xml:space="preserve">                                                             Spring 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color w:val="cc0000"/>
        </w:rPr>
      </w:pPr>
      <w:bookmarkStart w:colFirst="0" w:colLast="0" w:name="_3xg9ptxuwgz9" w:id="4"/>
      <w:bookmarkEnd w:id="4"/>
      <w:r w:rsidDel="00000000" w:rsidR="00000000" w:rsidRPr="00000000">
        <w:rPr>
          <w:color w:val="cc0000"/>
          <w:rtl w:val="0"/>
        </w:rPr>
        <w:t xml:space="preserve">Natnael Teklu</w:t>
      </w:r>
    </w:p>
    <w:p w:rsidR="00000000" w:rsidDel="00000000" w:rsidP="00000000" w:rsidRDefault="00000000" w:rsidRPr="00000000" w14:paraId="0000000C">
      <w:pPr>
        <w:pStyle w:val="Heading1"/>
        <w:rPr>
          <w:color w:val="cc0000"/>
        </w:rPr>
      </w:pPr>
      <w:bookmarkStart w:colFirst="0" w:colLast="0" w:name="_vr4ccjc8q7qg" w:id="3"/>
      <w:bookmarkEnd w:id="3"/>
      <w:r w:rsidDel="00000000" w:rsidR="00000000" w:rsidRPr="00000000">
        <w:rPr>
          <w:color w:val="cc0000"/>
          <w:rtl w:val="0"/>
        </w:rPr>
        <w:t xml:space="preserve">Dr. Stefan Cular</w:t>
      </w:r>
    </w:p>
    <w:p w:rsidR="00000000" w:rsidDel="00000000" w:rsidP="00000000" w:rsidRDefault="00000000" w:rsidRPr="00000000" w14:paraId="0000000D">
      <w:pPr>
        <w:pStyle w:val="Heading1"/>
        <w:rPr>
          <w:color w:val="cc0000"/>
        </w:rPr>
      </w:pPr>
      <w:bookmarkStart w:colFirst="0" w:colLast="0" w:name="_gq8ck4j74i4q" w:id="5"/>
      <w:bookmarkEnd w:id="5"/>
      <w:r w:rsidDel="00000000" w:rsidR="00000000" w:rsidRPr="00000000">
        <w:rPr>
          <w:color w:val="cc0000"/>
          <w:rtl w:val="0"/>
        </w:rPr>
        <w:t xml:space="preserve">Howard Community College</w:t>
      </w:r>
    </w:p>
    <w:p w:rsidR="00000000" w:rsidDel="00000000" w:rsidP="00000000" w:rsidRDefault="00000000" w:rsidRPr="00000000" w14:paraId="0000000E">
      <w:pPr>
        <w:pStyle w:val="Heading1"/>
        <w:rPr>
          <w:color w:val="434343"/>
          <w:sz w:val="24"/>
          <w:szCs w:val="24"/>
        </w:rPr>
      </w:pPr>
      <w:bookmarkStart w:colFirst="0" w:colLast="0" w:name="_xavo8p8pgjcf" w:id="6"/>
      <w:bookmarkEnd w:id="6"/>
      <w:r w:rsidDel="00000000" w:rsidR="00000000" w:rsidRPr="00000000">
        <w:rPr>
          <w:color w:val="cc0000"/>
          <w:rtl w:val="0"/>
        </w:rPr>
        <w:t xml:space="preserve">1.Problem Definition</w:t>
      </w:r>
      <w:r w:rsidDel="00000000" w:rsidR="00000000" w:rsidRPr="00000000">
        <w:rPr>
          <w:rtl w:val="0"/>
        </w:rPr>
      </w:r>
    </w:p>
    <w:p w:rsidR="00000000" w:rsidDel="00000000" w:rsidP="00000000" w:rsidRDefault="00000000" w:rsidRPr="00000000" w14:paraId="0000000F">
      <w:pPr>
        <w:rPr>
          <w:color w:val="434343"/>
        </w:rPr>
      </w:pPr>
      <w:r w:rsidDel="00000000" w:rsidR="00000000" w:rsidRPr="00000000">
        <w:rPr>
          <w:color w:val="434343"/>
          <w:rtl w:val="0"/>
        </w:rPr>
        <w:t xml:space="preserve">The main objective of this project is to design a linear power supply that converts standard 120Vac,60Hz wall power into a regulated ±15Vdc output which can be used to power analog and electronic circuits. The design is required to produce a low ripple and noise output, with the noise that is coupled from the input power minimized through the use of a toroidal transformer. It’s also required to meet safety requirements for human interaction, and provide adjustable voltage output with stability indicators, and use commercially available components from DigiKey. The final design is to be documented and submitted as both a simulation and schematic alongside the bill of materials.</w:t>
      </w:r>
      <w:r w:rsidDel="00000000" w:rsidR="00000000" w:rsidRPr="00000000">
        <w:rPr>
          <w:rtl w:val="0"/>
        </w:rPr>
      </w:r>
    </w:p>
    <w:p w:rsidR="00000000" w:rsidDel="00000000" w:rsidP="00000000" w:rsidRDefault="00000000" w:rsidRPr="00000000" w14:paraId="00000010">
      <w:pPr>
        <w:pStyle w:val="Heading1"/>
        <w:rPr>
          <w:color w:val="cc0000"/>
        </w:rPr>
      </w:pPr>
      <w:bookmarkStart w:colFirst="0" w:colLast="0" w:name="_hphavbo3nc6y" w:id="7"/>
      <w:bookmarkEnd w:id="7"/>
      <w:r w:rsidDel="00000000" w:rsidR="00000000" w:rsidRPr="00000000">
        <w:rPr>
          <w:color w:val="cc0000"/>
          <w:rtl w:val="0"/>
        </w:rPr>
        <w:t xml:space="preserve">2. Requirements, Constraints, and Simplifying Assumptions </w:t>
      </w:r>
    </w:p>
    <w:p w:rsidR="00000000" w:rsidDel="00000000" w:rsidP="00000000" w:rsidRDefault="00000000" w:rsidRPr="00000000" w14:paraId="00000011">
      <w:pPr>
        <w:spacing w:after="240" w:before="240" w:lineRule="auto"/>
        <w:rPr/>
      </w:pPr>
      <w:r w:rsidDel="00000000" w:rsidR="00000000" w:rsidRPr="00000000">
        <w:rPr>
          <w:rtl w:val="0"/>
        </w:rPr>
        <w:t xml:space="preserve">The following were the requirements specified for the design:</w:t>
      </w:r>
    </w:p>
    <w:p w:rsidR="00000000" w:rsidDel="00000000" w:rsidP="00000000" w:rsidRDefault="00000000" w:rsidRPr="00000000" w14:paraId="00000012">
      <w:pPr>
        <w:numPr>
          <w:ilvl w:val="0"/>
          <w:numId w:val="2"/>
        </w:numPr>
        <w:spacing w:after="0" w:afterAutospacing="0" w:before="240" w:lineRule="auto"/>
        <w:ind w:left="720" w:hanging="360"/>
        <w:rPr>
          <w:u w:val="none"/>
        </w:rPr>
      </w:pPr>
      <w:r w:rsidDel="00000000" w:rsidR="00000000" w:rsidRPr="00000000">
        <w:rPr>
          <w:rtl w:val="0"/>
        </w:rPr>
        <w:t xml:space="preserve">Convert 120V AC 60Hz to ±15V DC</w:t>
      </w:r>
    </w:p>
    <w:p w:rsidR="00000000" w:rsidDel="00000000" w:rsidP="00000000" w:rsidRDefault="00000000" w:rsidRPr="00000000" w14:paraId="00000013">
      <w:pPr>
        <w:numPr>
          <w:ilvl w:val="0"/>
          <w:numId w:val="2"/>
        </w:numPr>
        <w:spacing w:after="0" w:afterAutospacing="0" w:before="0" w:beforeAutospacing="0" w:lineRule="auto"/>
        <w:ind w:left="720" w:hanging="360"/>
        <w:rPr>
          <w:u w:val="none"/>
        </w:rPr>
      </w:pPr>
      <w:r w:rsidDel="00000000" w:rsidR="00000000" w:rsidRPr="00000000">
        <w:rPr>
          <w:rtl w:val="0"/>
        </w:rPr>
        <w:t xml:space="preserve"> ±1% Output accuracy</w:t>
      </w:r>
    </w:p>
    <w:p w:rsidR="00000000" w:rsidDel="00000000" w:rsidP="00000000" w:rsidRDefault="00000000" w:rsidRPr="00000000" w14:paraId="00000014">
      <w:pPr>
        <w:numPr>
          <w:ilvl w:val="0"/>
          <w:numId w:val="2"/>
        </w:numPr>
        <w:spacing w:after="0" w:afterAutospacing="0" w:before="0" w:beforeAutospacing="0" w:lineRule="auto"/>
        <w:ind w:left="720" w:hanging="360"/>
        <w:rPr>
          <w:u w:val="none"/>
        </w:rPr>
      </w:pPr>
      <w:r w:rsidDel="00000000" w:rsidR="00000000" w:rsidRPr="00000000">
        <w:rPr>
          <w:rtl w:val="0"/>
        </w:rPr>
        <w:t xml:space="preserve">Supply a minimum of 250mA current</w:t>
      </w:r>
    </w:p>
    <w:p w:rsidR="00000000" w:rsidDel="00000000" w:rsidP="00000000" w:rsidRDefault="00000000" w:rsidRPr="00000000" w14:paraId="00000015">
      <w:pPr>
        <w:numPr>
          <w:ilvl w:val="0"/>
          <w:numId w:val="2"/>
        </w:numPr>
        <w:spacing w:after="0" w:afterAutospacing="0" w:before="0" w:beforeAutospacing="0" w:lineRule="auto"/>
        <w:ind w:left="720" w:hanging="360"/>
        <w:rPr>
          <w:u w:val="none"/>
        </w:rPr>
      </w:pPr>
      <w:r w:rsidDel="00000000" w:rsidR="00000000" w:rsidRPr="00000000">
        <w:rPr>
          <w:rtl w:val="0"/>
        </w:rPr>
        <w:t xml:space="preserve">DC voltage ripple less than 0.1% peak-to-peak</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r w:rsidDel="00000000" w:rsidR="00000000" w:rsidRPr="00000000">
        <w:rPr>
          <w:rtl w:val="0"/>
        </w:rPr>
        <w:t xml:space="preserve">Stable output of ±0.01% for more than 1 hour</w:t>
      </w:r>
    </w:p>
    <w:p w:rsidR="00000000" w:rsidDel="00000000" w:rsidP="00000000" w:rsidRDefault="00000000" w:rsidRPr="00000000" w14:paraId="00000017">
      <w:pPr>
        <w:numPr>
          <w:ilvl w:val="0"/>
          <w:numId w:val="2"/>
        </w:numPr>
        <w:spacing w:after="0" w:afterAutospacing="0" w:before="0" w:beforeAutospacing="0" w:lineRule="auto"/>
        <w:ind w:left="720" w:hanging="360"/>
        <w:rPr>
          <w:u w:val="none"/>
        </w:rPr>
      </w:pPr>
      <w:r w:rsidDel="00000000" w:rsidR="00000000" w:rsidRPr="00000000">
        <w:rPr>
          <w:rtl w:val="0"/>
        </w:rPr>
        <w:t xml:space="preserve">Provides voltage and current indicators</w:t>
      </w:r>
    </w:p>
    <w:p w:rsidR="00000000" w:rsidDel="00000000" w:rsidP="00000000" w:rsidRDefault="00000000" w:rsidRPr="00000000" w14:paraId="00000018">
      <w:pPr>
        <w:numPr>
          <w:ilvl w:val="0"/>
          <w:numId w:val="2"/>
        </w:numPr>
        <w:spacing w:after="0" w:afterAutospacing="0" w:before="0" w:beforeAutospacing="0" w:lineRule="auto"/>
        <w:ind w:left="720" w:hanging="360"/>
        <w:rPr>
          <w:u w:val="none"/>
        </w:rPr>
      </w:pPr>
      <w:r w:rsidDel="00000000" w:rsidR="00000000" w:rsidRPr="00000000">
        <w:rPr>
          <w:rtl w:val="0"/>
        </w:rPr>
        <w:t xml:space="preserve">Provides voltage adjustment capability</w:t>
      </w:r>
    </w:p>
    <w:p w:rsidR="00000000" w:rsidDel="00000000" w:rsidP="00000000" w:rsidRDefault="00000000" w:rsidRPr="00000000" w14:paraId="00000019">
      <w:pPr>
        <w:numPr>
          <w:ilvl w:val="0"/>
          <w:numId w:val="2"/>
        </w:numPr>
        <w:spacing w:after="240" w:before="0" w:beforeAutospacing="0" w:lineRule="auto"/>
        <w:ind w:left="720" w:hanging="360"/>
        <w:rPr>
          <w:u w:val="none"/>
        </w:rPr>
      </w:pPr>
      <w:r w:rsidDel="00000000" w:rsidR="00000000" w:rsidRPr="00000000">
        <w:rPr>
          <w:rtl w:val="0"/>
        </w:rPr>
        <w:t xml:space="preserve">Safe for people to interact with</w:t>
      </w:r>
    </w:p>
    <w:p w:rsidR="00000000" w:rsidDel="00000000" w:rsidP="00000000" w:rsidRDefault="00000000" w:rsidRPr="00000000" w14:paraId="0000001A">
      <w:pPr>
        <w:pStyle w:val="Heading2"/>
        <w:spacing w:after="240" w:before="240" w:lineRule="auto"/>
        <w:rPr>
          <w:color w:val="cc0000"/>
        </w:rPr>
      </w:pPr>
      <w:bookmarkStart w:colFirst="0" w:colLast="0" w:name="_2l8ve37zscvh" w:id="8"/>
      <w:bookmarkEnd w:id="8"/>
      <w:r w:rsidDel="00000000" w:rsidR="00000000" w:rsidRPr="00000000">
        <w:rPr>
          <w:color w:val="cc0000"/>
          <w:rtl w:val="0"/>
        </w:rPr>
        <w:t xml:space="preserve">2.2 Constraints</w:t>
      </w:r>
    </w:p>
    <w:p w:rsidR="00000000" w:rsidDel="00000000" w:rsidP="00000000" w:rsidRDefault="00000000" w:rsidRPr="00000000" w14:paraId="0000001B">
      <w:pPr>
        <w:spacing w:after="240" w:before="240" w:lineRule="auto"/>
        <w:rPr/>
      </w:pPr>
      <w:r w:rsidDel="00000000" w:rsidR="00000000" w:rsidRPr="00000000">
        <w:rPr>
          <w:rtl w:val="0"/>
        </w:rPr>
        <w:t xml:space="preserve">The design is subject to the following constraints: </w:t>
      </w:r>
    </w:p>
    <w:p w:rsidR="00000000" w:rsidDel="00000000" w:rsidP="00000000" w:rsidRDefault="00000000" w:rsidRPr="00000000" w14:paraId="0000001C">
      <w:pPr>
        <w:numPr>
          <w:ilvl w:val="0"/>
          <w:numId w:val="14"/>
        </w:numPr>
        <w:spacing w:after="0" w:afterAutospacing="0" w:before="240" w:lineRule="auto"/>
        <w:ind w:left="360" w:hanging="360"/>
        <w:rPr>
          <w:u w:val="none"/>
        </w:rPr>
      </w:pPr>
      <w:r w:rsidDel="00000000" w:rsidR="00000000" w:rsidRPr="00000000">
        <w:rPr>
          <w:rtl w:val="0"/>
        </w:rPr>
        <w:t xml:space="preserve">Must use a toroidal transformer to minimize noise coupling</w:t>
      </w:r>
    </w:p>
    <w:p w:rsidR="00000000" w:rsidDel="00000000" w:rsidP="00000000" w:rsidRDefault="00000000" w:rsidRPr="00000000" w14:paraId="0000001D">
      <w:pPr>
        <w:numPr>
          <w:ilvl w:val="0"/>
          <w:numId w:val="14"/>
        </w:numPr>
        <w:spacing w:after="0" w:afterAutospacing="0" w:before="0" w:beforeAutospacing="0" w:lineRule="auto"/>
        <w:ind w:left="360" w:hanging="360"/>
        <w:rPr>
          <w:u w:val="none"/>
        </w:rPr>
      </w:pPr>
      <w:r w:rsidDel="00000000" w:rsidR="00000000" w:rsidRPr="00000000">
        <w:rPr>
          <w:rtl w:val="0"/>
        </w:rPr>
        <w:t xml:space="preserve">components must be real and commercially available from DigiKey</w:t>
      </w:r>
    </w:p>
    <w:p w:rsidR="00000000" w:rsidDel="00000000" w:rsidP="00000000" w:rsidRDefault="00000000" w:rsidRPr="00000000" w14:paraId="0000001E">
      <w:pPr>
        <w:numPr>
          <w:ilvl w:val="0"/>
          <w:numId w:val="14"/>
        </w:numPr>
        <w:spacing w:after="0" w:afterAutospacing="0" w:before="0" w:beforeAutospacing="0" w:lineRule="auto"/>
        <w:ind w:left="360" w:hanging="360"/>
        <w:rPr>
          <w:u w:val="none"/>
        </w:rPr>
      </w:pPr>
      <w:r w:rsidDel="00000000" w:rsidR="00000000" w:rsidRPr="00000000">
        <w:rPr>
          <w:rtl w:val="0"/>
        </w:rPr>
        <w:t xml:space="preserve">Documentation must be uploaded to GitHub or another open-source platform</w:t>
      </w:r>
    </w:p>
    <w:p w:rsidR="00000000" w:rsidDel="00000000" w:rsidP="00000000" w:rsidRDefault="00000000" w:rsidRPr="00000000" w14:paraId="0000001F">
      <w:pPr>
        <w:numPr>
          <w:ilvl w:val="0"/>
          <w:numId w:val="14"/>
        </w:numPr>
        <w:spacing w:after="240" w:before="0" w:beforeAutospacing="0" w:lineRule="auto"/>
        <w:ind w:left="360" w:hanging="360"/>
        <w:rPr>
          <w:u w:val="none"/>
        </w:rPr>
      </w:pPr>
      <w:r w:rsidDel="00000000" w:rsidR="00000000" w:rsidRPr="00000000">
        <w:rPr>
          <w:rtl w:val="0"/>
        </w:rPr>
        <w:t xml:space="preserve">Design must include schematic, simulation, board layout, and Bill of Materials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2"/>
        <w:spacing w:after="240" w:before="240" w:lineRule="auto"/>
        <w:rPr>
          <w:color w:val="cc0000"/>
        </w:rPr>
      </w:pPr>
      <w:bookmarkStart w:colFirst="0" w:colLast="0" w:name="_vlfj53kbn660" w:id="9"/>
      <w:bookmarkEnd w:id="9"/>
      <w:r w:rsidDel="00000000" w:rsidR="00000000" w:rsidRPr="00000000">
        <w:rPr>
          <w:color w:val="cc0000"/>
          <w:rtl w:val="0"/>
        </w:rPr>
        <w:t xml:space="preserve">2.3 Simplifying Assumptions</w:t>
      </w:r>
    </w:p>
    <w:p w:rsidR="00000000" w:rsidDel="00000000" w:rsidP="00000000" w:rsidRDefault="00000000" w:rsidRPr="00000000" w14:paraId="00000022">
      <w:pPr>
        <w:numPr>
          <w:ilvl w:val="0"/>
          <w:numId w:val="4"/>
        </w:numPr>
        <w:spacing w:after="0" w:afterAutospacing="0" w:before="240" w:lineRule="auto"/>
        <w:ind w:left="720" w:hanging="360"/>
        <w:rPr>
          <w:u w:val="none"/>
        </w:rPr>
      </w:pPr>
      <w:r w:rsidDel="00000000" w:rsidR="00000000" w:rsidRPr="00000000">
        <w:rPr>
          <w:rtl w:val="0"/>
        </w:rPr>
        <w:t xml:space="preserve">The toroidal transformer is modeled as three coupled inductors with unity coupling coefficient (K=1)</w:t>
      </w:r>
    </w:p>
    <w:p w:rsidR="00000000" w:rsidDel="00000000" w:rsidP="00000000" w:rsidRDefault="00000000" w:rsidRPr="00000000" w14:paraId="00000023">
      <w:pPr>
        <w:numPr>
          <w:ilvl w:val="0"/>
          <w:numId w:val="4"/>
        </w:numPr>
        <w:spacing w:after="0" w:afterAutospacing="0" w:before="0" w:beforeAutospacing="0" w:lineRule="auto"/>
        <w:ind w:left="720" w:hanging="360"/>
        <w:rPr>
          <w:u w:val="none"/>
        </w:rPr>
      </w:pPr>
      <w:r w:rsidDel="00000000" w:rsidR="00000000" w:rsidRPr="00000000">
        <w:rPr>
          <w:rtl w:val="0"/>
        </w:rPr>
        <w:t xml:space="preserve">Voltage regulators are assumed to operate within their datasheet-specified parameters</w:t>
      </w:r>
    </w:p>
    <w:p w:rsidR="00000000" w:rsidDel="00000000" w:rsidP="00000000" w:rsidRDefault="00000000" w:rsidRPr="00000000" w14:paraId="00000024">
      <w:pPr>
        <w:numPr>
          <w:ilvl w:val="0"/>
          <w:numId w:val="4"/>
        </w:numPr>
        <w:spacing w:after="0" w:afterAutospacing="0" w:before="0" w:beforeAutospacing="0" w:lineRule="auto"/>
        <w:ind w:left="720" w:hanging="360"/>
        <w:rPr>
          <w:u w:val="none"/>
        </w:rPr>
      </w:pPr>
      <w:r w:rsidDel="00000000" w:rsidR="00000000" w:rsidRPr="00000000">
        <w:rPr>
          <w:rtl w:val="0"/>
        </w:rPr>
        <w:t xml:space="preserve">The load is modeled as a fixed resistor drawing 250mA at the rated output voltage</w:t>
      </w:r>
    </w:p>
    <w:p w:rsidR="00000000" w:rsidDel="00000000" w:rsidP="00000000" w:rsidRDefault="00000000" w:rsidRPr="00000000" w14:paraId="00000025">
      <w:pPr>
        <w:numPr>
          <w:ilvl w:val="0"/>
          <w:numId w:val="4"/>
        </w:numPr>
        <w:spacing w:after="0" w:afterAutospacing="0" w:before="0" w:beforeAutospacing="0" w:lineRule="auto"/>
        <w:ind w:left="720" w:hanging="360"/>
        <w:rPr>
          <w:u w:val="none"/>
        </w:rPr>
      </w:pPr>
      <w:r w:rsidDel="00000000" w:rsidR="00000000" w:rsidRPr="00000000">
        <w:rPr>
          <w:rtl w:val="0"/>
        </w:rPr>
        <w:t xml:space="preserve">Ambient temperature is assumed to be 25°C for thermal considerations</w:t>
      </w:r>
    </w:p>
    <w:p w:rsidR="00000000" w:rsidDel="00000000" w:rsidP="00000000" w:rsidRDefault="00000000" w:rsidRPr="00000000" w14:paraId="00000026">
      <w:pPr>
        <w:numPr>
          <w:ilvl w:val="0"/>
          <w:numId w:val="4"/>
        </w:numPr>
        <w:spacing w:after="240" w:before="0" w:beforeAutospacing="0" w:lineRule="auto"/>
        <w:ind w:left="720" w:hanging="360"/>
        <w:rPr>
          <w:u w:val="none"/>
        </w:rPr>
      </w:pPr>
      <w:r w:rsidDel="00000000" w:rsidR="00000000" w:rsidRPr="00000000">
        <w:rPr>
          <w:rtl w:val="0"/>
        </w:rPr>
        <w:t xml:space="preserve">AC line voltage is assumed to be ideal 120Vrms sinusoidal at exactly 60Hz</w:t>
      </w:r>
    </w:p>
    <w:p w:rsidR="00000000" w:rsidDel="00000000" w:rsidP="00000000" w:rsidRDefault="00000000" w:rsidRPr="00000000" w14:paraId="00000027">
      <w:pPr>
        <w:pStyle w:val="Heading1"/>
        <w:spacing w:after="240" w:before="240" w:lineRule="auto"/>
        <w:rPr>
          <w:color w:val="cc0000"/>
        </w:rPr>
      </w:pPr>
      <w:bookmarkStart w:colFirst="0" w:colLast="0" w:name="_rlfh21m9jvyt" w:id="10"/>
      <w:bookmarkEnd w:id="10"/>
      <w:r w:rsidDel="00000000" w:rsidR="00000000" w:rsidRPr="00000000">
        <w:rPr>
          <w:color w:val="cc0000"/>
          <w:rtl w:val="0"/>
        </w:rPr>
        <w:t xml:space="preserve">3. Design Concepts </w:t>
      </w:r>
    </w:p>
    <w:p w:rsidR="00000000" w:rsidDel="00000000" w:rsidP="00000000" w:rsidRDefault="00000000" w:rsidRPr="00000000" w14:paraId="00000028">
      <w:pPr>
        <w:spacing w:after="240" w:before="240" w:lineRule="auto"/>
        <w:rPr/>
      </w:pPr>
      <w:r w:rsidDel="00000000" w:rsidR="00000000" w:rsidRPr="00000000">
        <w:rPr>
          <w:rtl w:val="0"/>
        </w:rPr>
        <w:t xml:space="preserve">Three design concepts were considered for this power supply project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Concept A: Center Tapped Transformer with Two Diode Rectifier and LM317</w:t>
      </w:r>
    </w:p>
    <w:p w:rsidR="00000000" w:rsidDel="00000000" w:rsidP="00000000" w:rsidRDefault="00000000" w:rsidRPr="00000000" w14:paraId="0000002A">
      <w:pPr>
        <w:spacing w:after="240" w:before="240" w:lineRule="auto"/>
        <w:rPr/>
      </w:pPr>
      <w:r w:rsidDel="00000000" w:rsidR="00000000" w:rsidRPr="00000000">
        <w:rPr>
          <w:rtl w:val="0"/>
        </w:rPr>
        <w:t xml:space="preserve">This concept uses a center-tapped toroidal transformer with two 1N4007 diodes forming a full-wave rectifier, one diode per rail. The center tap serves as the ground reference. The positive rail uses an LM317 adjustable regulator with feedback resistors, while the negative rail uses no regulator. This was the initial design previously simulated in Falstad.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Concept B: Transformer with Bridge Rectifier and Fixed Regulators</w:t>
      </w:r>
    </w:p>
    <w:p w:rsidR="00000000" w:rsidDel="00000000" w:rsidP="00000000" w:rsidRDefault="00000000" w:rsidRPr="00000000" w14:paraId="0000002C">
      <w:pPr>
        <w:spacing w:after="240" w:before="240" w:lineRule="auto"/>
        <w:rPr/>
      </w:pPr>
      <w:r w:rsidDel="00000000" w:rsidR="00000000" w:rsidRPr="00000000">
        <w:rPr>
          <w:rtl w:val="0"/>
        </w:rPr>
        <w:t xml:space="preserve">This concept uses a non-center-tapped transformer feeding a four-diode bridge rectifier, followed by fixed voltage regulators LM7815 (positive) and LM7915 (negative). This is the most traditional ±15V supply topology but does not satisfy the toroidal transformer requirement directly.</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 Concept C: Center-Tapped Toroidal with Full Bridge Rectifier and LT1963/LT3015</w:t>
      </w:r>
    </w:p>
    <w:p w:rsidR="00000000" w:rsidDel="00000000" w:rsidP="00000000" w:rsidRDefault="00000000" w:rsidRPr="00000000" w14:paraId="0000002E">
      <w:pPr>
        <w:spacing w:after="240" w:before="240" w:lineRule="auto"/>
        <w:rPr/>
      </w:pPr>
      <w:r w:rsidDel="00000000" w:rsidR="00000000" w:rsidRPr="00000000">
        <w:rPr>
          <w:rtl w:val="0"/>
        </w:rPr>
        <w:t xml:space="preserve">This concept combines a center-tapped toroidal transformer with a four-diode full-bridge rectifier feeding precision low-noise regulators: the LT1963 for the positive rail and LT3015 for the negative rail. These regulators provide superior noise rejection and current handling compared to standard 78xx/79xx series parts. Adjustment is achieved through feedback of resistors R5|R6 and R3|R4</w:t>
      </w:r>
      <w:r w:rsidDel="00000000" w:rsidR="00000000" w:rsidRPr="00000000">
        <w:rPr>
          <w:rtl w:val="0"/>
        </w:rPr>
      </w:r>
    </w:p>
    <w:p w:rsidR="00000000" w:rsidDel="00000000" w:rsidP="00000000" w:rsidRDefault="00000000" w:rsidRPr="00000000" w14:paraId="0000002F">
      <w:pPr>
        <w:pStyle w:val="Heading1"/>
        <w:spacing w:after="240" w:before="240" w:lineRule="auto"/>
        <w:rPr>
          <w:color w:val="cc0000"/>
        </w:rPr>
      </w:pPr>
      <w:bookmarkStart w:colFirst="0" w:colLast="0" w:name="_i1ykttbucy40" w:id="11"/>
      <w:bookmarkEnd w:id="11"/>
      <w:r w:rsidDel="00000000" w:rsidR="00000000" w:rsidRPr="00000000">
        <w:rPr>
          <w:color w:val="cc0000"/>
          <w:rtl w:val="0"/>
        </w:rPr>
        <w:t xml:space="preserve">4. Circuit Analysis </w:t>
      </w:r>
    </w:p>
    <w:p w:rsidR="00000000" w:rsidDel="00000000" w:rsidP="00000000" w:rsidRDefault="00000000" w:rsidRPr="00000000" w14:paraId="00000030">
      <w:pPr>
        <w:spacing w:after="240" w:before="240" w:lineRule="auto"/>
        <w:rPr/>
      </w:pPr>
      <w:r w:rsidDel="00000000" w:rsidR="00000000" w:rsidRPr="00000000">
        <w:rPr>
          <w:rtl w:val="0"/>
        </w:rPr>
        <w:t xml:space="preserve">The five main stages of t</w:t>
      </w:r>
      <w:r w:rsidDel="00000000" w:rsidR="00000000" w:rsidRPr="00000000">
        <w:rPr>
          <w:rtl w:val="0"/>
        </w:rPr>
        <w:t xml:space="preserve">he selected design (Concept C) are analyzed stage by stage below. The circuit consists of AC input, transformer, rectifier, filter, and voltage regulation.</w:t>
      </w:r>
    </w:p>
    <w:p w:rsidR="00000000" w:rsidDel="00000000" w:rsidP="00000000" w:rsidRDefault="00000000" w:rsidRPr="00000000" w14:paraId="00000031">
      <w:pPr>
        <w:numPr>
          <w:ilvl w:val="0"/>
          <w:numId w:val="11"/>
        </w:numPr>
        <w:spacing w:after="240" w:before="240" w:lineRule="auto"/>
        <w:ind w:left="720" w:hanging="360"/>
        <w:rPr>
          <w:b w:val="1"/>
          <w:bCs w:val="1"/>
          <w:color w:val="cc0000"/>
        </w:rPr>
      </w:pPr>
      <w:r w:rsidDel="00000000" w:rsidR="00000000" w:rsidRPr="00000000">
        <w:rPr>
          <w:b w:val="1"/>
          <w:bCs w:val="1"/>
          <w:color w:val="cc0000"/>
          <w:rtl w:val="0"/>
        </w:rPr>
        <w:t xml:space="preserve">AC Input Source</w:t>
      </w:r>
    </w:p>
    <w:p w:rsidR="00000000" w:rsidDel="00000000" w:rsidP="00000000" w:rsidRDefault="00000000" w:rsidRPr="00000000" w14:paraId="00000032">
      <w:pPr>
        <w:spacing w:after="240" w:before="240" w:lineRule="auto"/>
        <w:rPr/>
      </w:pPr>
      <w:r w:rsidDel="00000000" w:rsidR="00000000" w:rsidRPr="00000000">
        <w:rPr>
          <w:rtl w:val="0"/>
        </w:rPr>
        <w:t xml:space="preserve">The input is standard 120Vrms 60Hz AC power from a wall outlet. The peak voltage is: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PEAK</w:t>
      </w:r>
      <w:r w:rsidDel="00000000" w:rsidR="00000000" w:rsidRPr="00000000">
        <w:rPr>
          <w:b w:val="1"/>
          <w:bCs w:val="1"/>
          <w:rtl w:val="0"/>
        </w:rPr>
        <w:t xml:space="preserve"> = V</w:t>
      </w:r>
      <w:r w:rsidDel="00000000" w:rsidR="00000000" w:rsidRPr="00000000">
        <w:rPr>
          <w:b w:val="1"/>
          <w:bCs w:val="1"/>
          <w:vertAlign w:val="subscript"/>
          <w:rtl w:val="0"/>
        </w:rPr>
        <w:t xml:space="preserve">RMS</w:t>
      </w:r>
      <w:r w:rsidDel="00000000" w:rsidR="00000000" w:rsidRPr="00000000">
        <w:rPr>
          <w:b w:val="1"/>
          <w:bCs w:val="1"/>
          <w:rtl w:val="0"/>
        </w:rPr>
        <w:t xml:space="preserve"> × √2 = 120 × 1.414 = 169.7V</w:t>
      </w:r>
    </w:p>
    <w:p w:rsidR="00000000" w:rsidDel="00000000" w:rsidP="00000000" w:rsidRDefault="00000000" w:rsidRPr="00000000" w14:paraId="00000034">
      <w:pPr>
        <w:numPr>
          <w:ilvl w:val="0"/>
          <w:numId w:val="11"/>
        </w:numPr>
        <w:spacing w:after="240" w:before="240" w:lineRule="auto"/>
        <w:ind w:left="720" w:hanging="360"/>
        <w:rPr>
          <w:b w:val="1"/>
          <w:bCs w:val="1"/>
          <w:color w:val="cc0000"/>
        </w:rPr>
      </w:pPr>
      <w:r w:rsidDel="00000000" w:rsidR="00000000" w:rsidRPr="00000000">
        <w:rPr>
          <w:b w:val="1"/>
          <w:bCs w:val="1"/>
          <w:color w:val="cc0000"/>
          <w:rtl w:val="0"/>
        </w:rPr>
        <w:t xml:space="preserve"> Toroidal Transformer</w:t>
      </w:r>
    </w:p>
    <w:p w:rsidR="00000000" w:rsidDel="00000000" w:rsidP="00000000" w:rsidRDefault="00000000" w:rsidRPr="00000000" w14:paraId="00000035">
      <w:pPr>
        <w:spacing w:after="240" w:before="240" w:lineRule="auto"/>
        <w:rPr/>
      </w:pPr>
      <w:r w:rsidDel="00000000" w:rsidR="00000000" w:rsidRPr="00000000">
        <w:rPr>
          <w:rtl w:val="0"/>
        </w:rPr>
        <w:t xml:space="preserve">The toroidal transformer steps down the AC voltage from 120Vrms to approximately 18Vrms on each half of the center-tapped secondary. In the LTspice simulation, the transformer is modeled using three coupled inductors: L1 (primary, 9H) and L2/L3 (each 333mH for the secondary halves). The coupling coefficient K=1 represents an ideal toroidal transformer with no leakage inductance. The secondary peak voltage is: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SEC_PEAK</w:t>
      </w:r>
      <w:r w:rsidDel="00000000" w:rsidR="00000000" w:rsidRPr="00000000">
        <w:rPr>
          <w:b w:val="1"/>
          <w:bCs w:val="1"/>
          <w:rtl w:val="0"/>
        </w:rPr>
        <w:t xml:space="preserve"> = 18 × √2 = 25.46V</w:t>
      </w:r>
    </w:p>
    <w:p w:rsidR="00000000" w:rsidDel="00000000" w:rsidP="00000000" w:rsidRDefault="00000000" w:rsidRPr="00000000" w14:paraId="00000037">
      <w:pPr>
        <w:numPr>
          <w:ilvl w:val="0"/>
          <w:numId w:val="11"/>
        </w:numPr>
        <w:spacing w:after="240" w:before="240" w:lineRule="auto"/>
        <w:ind w:left="720" w:hanging="360"/>
        <w:rPr>
          <w:b w:val="1"/>
          <w:bCs w:val="1"/>
          <w:color w:val="cc0000"/>
        </w:rPr>
      </w:pPr>
      <w:r w:rsidDel="00000000" w:rsidR="00000000" w:rsidRPr="00000000">
        <w:rPr>
          <w:b w:val="1"/>
          <w:bCs w:val="1"/>
          <w:color w:val="cc0000"/>
          <w:rtl w:val="0"/>
        </w:rPr>
        <w:t xml:space="preserve"> Full-Bridge Rectifier</w:t>
      </w:r>
    </w:p>
    <w:p w:rsidR="00000000" w:rsidDel="00000000" w:rsidP="00000000" w:rsidRDefault="00000000" w:rsidRPr="00000000" w14:paraId="00000038">
      <w:pPr>
        <w:spacing w:after="240" w:before="240" w:lineRule="auto"/>
        <w:rPr/>
      </w:pPr>
      <w:r w:rsidDel="00000000" w:rsidR="00000000" w:rsidRPr="00000000">
        <w:rPr>
          <w:rtl w:val="0"/>
        </w:rPr>
        <w:t xml:space="preserve">A four-diode full-bridge rectifier (D1-D4) converts the AC secondary voltage into pulsating DC on both rails. Each diode has a forward voltage drop of approximately 0.7V, and the bridge configuration causes two diode drops per conduction cycle. The peak rectified voltage is: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RECT</w:t>
      </w:r>
      <w:r w:rsidDel="00000000" w:rsidR="00000000" w:rsidRPr="00000000">
        <w:rPr>
          <w:b w:val="1"/>
          <w:bCs w:val="1"/>
          <w:rtl w:val="0"/>
        </w:rPr>
        <w:t xml:space="preserve"> = V</w:t>
      </w:r>
      <w:r w:rsidDel="00000000" w:rsidR="00000000" w:rsidRPr="00000000">
        <w:rPr>
          <w:b w:val="1"/>
          <w:bCs w:val="1"/>
          <w:vertAlign w:val="subscript"/>
          <w:rtl w:val="0"/>
        </w:rPr>
        <w:t xml:space="preserve">SEC_PEAK</w:t>
      </w:r>
      <w:r w:rsidDel="00000000" w:rsidR="00000000" w:rsidRPr="00000000">
        <w:rPr>
          <w:b w:val="1"/>
          <w:bCs w:val="1"/>
          <w:rtl w:val="0"/>
        </w:rPr>
        <w:t xml:space="preserve"> − 2(0.7) = 25.46 − 1.4 = 24.06V</w:t>
      </w:r>
    </w:p>
    <w:p w:rsidR="00000000" w:rsidDel="00000000" w:rsidP="00000000" w:rsidRDefault="00000000" w:rsidRPr="00000000" w14:paraId="0000003A">
      <w:pPr>
        <w:spacing w:after="240" w:before="240" w:lineRule="auto"/>
        <w:rPr/>
      </w:pPr>
      <w:r w:rsidDel="00000000" w:rsidR="00000000" w:rsidRPr="00000000">
        <w:rPr>
          <w:rtl w:val="0"/>
        </w:rPr>
        <w:t xml:space="preserve">The simulation confirmed this with measured pre-regulation voltages of approximately +23V and −23V on the positive and negative rails respectively.</w:t>
      </w:r>
    </w:p>
    <w:p w:rsidR="00000000" w:rsidDel="00000000" w:rsidP="00000000" w:rsidRDefault="00000000" w:rsidRPr="00000000" w14:paraId="0000003B">
      <w:pPr>
        <w:numPr>
          <w:ilvl w:val="0"/>
          <w:numId w:val="11"/>
        </w:numPr>
        <w:spacing w:after="240" w:before="240" w:lineRule="auto"/>
        <w:ind w:left="720" w:hanging="360"/>
        <w:rPr>
          <w:b w:val="1"/>
          <w:bCs w:val="1"/>
          <w:color w:val="cc0000"/>
        </w:rPr>
      </w:pPr>
      <w:r w:rsidDel="00000000" w:rsidR="00000000" w:rsidRPr="00000000">
        <w:rPr>
          <w:b w:val="1"/>
          <w:bCs w:val="1"/>
          <w:color w:val="cc0000"/>
          <w:rtl w:val="0"/>
        </w:rPr>
        <w:t xml:space="preserve"> Filter Capacitors</w:t>
      </w:r>
    </w:p>
    <w:p w:rsidR="00000000" w:rsidDel="00000000" w:rsidP="00000000" w:rsidRDefault="00000000" w:rsidRPr="00000000" w14:paraId="0000003C">
      <w:pPr>
        <w:spacing w:after="240" w:before="240" w:lineRule="auto"/>
        <w:rPr/>
      </w:pPr>
      <w:r w:rsidDel="00000000" w:rsidR="00000000" w:rsidRPr="00000000">
        <w:rPr>
          <w:rtl w:val="0"/>
        </w:rPr>
        <w:t xml:space="preserve">Filter capacitors C1 and C3 (4.7mF each) smooth the rectified output into nearly pure DC. Smaller bypass capacitors C2 and C4 (10pF) reduce high-frequency noise. The ripple voltage across the main filter capacitor is calculated as:</w:t>
      </w:r>
    </w:p>
    <w:p w:rsidR="00000000" w:rsidDel="00000000" w:rsidP="00000000" w:rsidRDefault="00000000" w:rsidRPr="00000000" w14:paraId="0000003D">
      <w:pPr>
        <w:spacing w:after="240" w:before="240" w:lineRule="auto"/>
        <w:rPr>
          <w:b w:val="1"/>
          <w:bCs w:val="1"/>
          <w:vertAlign w:val="subscript"/>
        </w:rPr>
      </w:pPr>
      <w:r w:rsidDel="00000000" w:rsidR="00000000" w:rsidRPr="00000000">
        <w:rPr>
          <w:b w:val="1"/>
          <w:bCs w:val="1"/>
          <w:rtl w:val="0"/>
        </w:rPr>
        <w:t xml:space="preserve">V</w:t>
      </w:r>
      <w:r w:rsidDel="00000000" w:rsidR="00000000" w:rsidRPr="00000000">
        <w:rPr>
          <w:b w:val="1"/>
          <w:bCs w:val="1"/>
          <w:vertAlign w:val="subscript"/>
          <w:rtl w:val="0"/>
        </w:rPr>
        <w:t xml:space="preserve">RIPPLE</w:t>
      </w:r>
      <w:r w:rsidDel="00000000" w:rsidR="00000000" w:rsidRPr="00000000">
        <w:rPr>
          <w:b w:val="1"/>
          <w:bCs w:val="1"/>
          <w:rtl w:val="0"/>
        </w:rPr>
        <w:t xml:space="preserve">= I</w:t>
      </w:r>
      <w:r w:rsidDel="00000000" w:rsidR="00000000" w:rsidRPr="00000000">
        <w:rPr>
          <w:b w:val="1"/>
          <w:bCs w:val="1"/>
          <w:vertAlign w:val="subscript"/>
          <w:rtl w:val="0"/>
        </w:rPr>
        <w:t xml:space="preserve">LOAD</w:t>
      </w:r>
      <w:r w:rsidDel="00000000" w:rsidR="00000000" w:rsidRPr="00000000">
        <w:rPr>
          <w:b w:val="1"/>
          <w:bCs w:val="1"/>
          <w:rtl w:val="0"/>
        </w:rPr>
        <w:t xml:space="preserve">/ (f × C) = 0.250 / (120 × 0.0047) = 0.443V </w:t>
      </w:r>
      <w:r w:rsidDel="00000000" w:rsidR="00000000" w:rsidRPr="00000000">
        <w:rPr>
          <w:b w:val="1"/>
          <w:bCs w:val="1"/>
          <w:vertAlign w:val="subscript"/>
          <w:rtl w:val="0"/>
        </w:rPr>
        <w:t xml:space="preserve">PEAK-TO-PEAK</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 = 120Hz because full-wave rectification doubles the line frequency.</w:t>
      </w:r>
    </w:p>
    <w:p w:rsidR="00000000" w:rsidDel="00000000" w:rsidP="00000000" w:rsidRDefault="00000000" w:rsidRPr="00000000" w14:paraId="0000003F">
      <w:pPr>
        <w:numPr>
          <w:ilvl w:val="0"/>
          <w:numId w:val="11"/>
        </w:numPr>
        <w:spacing w:after="240" w:before="240" w:lineRule="auto"/>
        <w:ind w:left="720" w:hanging="360"/>
        <w:rPr>
          <w:b w:val="1"/>
          <w:bCs w:val="1"/>
          <w:u w:val="none"/>
        </w:rPr>
      </w:pPr>
      <w:r w:rsidDel="00000000" w:rsidR="00000000" w:rsidRPr="00000000">
        <w:rPr>
          <w:b w:val="1"/>
          <w:bCs w:val="1"/>
          <w:rtl w:val="0"/>
        </w:rPr>
        <w:t xml:space="preserve"> </w:t>
      </w:r>
      <w:r w:rsidDel="00000000" w:rsidR="00000000" w:rsidRPr="00000000">
        <w:rPr>
          <w:b w:val="1"/>
          <w:bCs w:val="1"/>
          <w:color w:val="cc0000"/>
          <w:rtl w:val="0"/>
        </w:rPr>
        <w:t xml:space="preserve">Voltage Regulation</w:t>
      </w:r>
    </w:p>
    <w:p w:rsidR="00000000" w:rsidDel="00000000" w:rsidP="00000000" w:rsidRDefault="00000000" w:rsidRPr="00000000" w14:paraId="00000040">
      <w:pPr>
        <w:spacing w:after="240" w:before="240" w:lineRule="auto"/>
        <w:rPr/>
      </w:pPr>
      <w:r w:rsidDel="00000000" w:rsidR="00000000" w:rsidRPr="00000000">
        <w:rPr>
          <w:rtl w:val="0"/>
        </w:rPr>
        <w:t xml:space="preserve">The LT1963 (positive rail) and LT3015 (negative rail) are low-noise linear regulators with feedback resistor networks. The output voltage is determined by: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OUT</w:t>
      </w:r>
      <w:r w:rsidDel="00000000" w:rsidR="00000000" w:rsidRPr="00000000">
        <w:rPr>
          <w:b w:val="1"/>
          <w:bCs w:val="1"/>
          <w:rtl w:val="0"/>
        </w:rPr>
        <w:t xml:space="preserve"> = V</w:t>
      </w:r>
      <w:r w:rsidDel="00000000" w:rsidR="00000000" w:rsidRPr="00000000">
        <w:rPr>
          <w:b w:val="1"/>
          <w:bCs w:val="1"/>
          <w:vertAlign w:val="subscript"/>
          <w:rtl w:val="0"/>
        </w:rPr>
        <w:t xml:space="preserve">REF</w:t>
      </w:r>
      <w:r w:rsidDel="00000000" w:rsidR="00000000" w:rsidRPr="00000000">
        <w:rPr>
          <w:b w:val="1"/>
          <w:bCs w:val="1"/>
          <w:rtl w:val="0"/>
        </w:rPr>
        <w:t xml:space="preserve"> × (1 + R5/R6)</w:t>
      </w:r>
    </w:p>
    <w:p w:rsidR="00000000" w:rsidDel="00000000" w:rsidP="00000000" w:rsidRDefault="00000000" w:rsidRPr="00000000" w14:paraId="00000042">
      <w:pPr>
        <w:spacing w:after="240" w:before="240" w:lineRule="auto"/>
        <w:rPr/>
      </w:pPr>
      <w:r w:rsidDel="00000000" w:rsidR="00000000" w:rsidRPr="00000000">
        <w:rPr>
          <w:rtl w:val="0"/>
        </w:rPr>
        <w:t xml:space="preserve">With R5 = 1.37kΩ and R6 = 121Ω and V</w:t>
      </w:r>
      <w:r w:rsidDel="00000000" w:rsidR="00000000" w:rsidRPr="00000000">
        <w:rPr>
          <w:vertAlign w:val="subscript"/>
          <w:rtl w:val="0"/>
        </w:rPr>
        <w:t xml:space="preserve">REF</w:t>
      </w:r>
      <w:r w:rsidDel="00000000" w:rsidR="00000000" w:rsidRPr="00000000">
        <w:rPr>
          <w:rtl w:val="0"/>
        </w:rPr>
        <w:t xml:space="preserve"> = 1.21V for LT1963:</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out</w:t>
      </w:r>
      <w:r w:rsidDel="00000000" w:rsidR="00000000" w:rsidRPr="00000000">
        <w:rPr>
          <w:b w:val="1"/>
          <w:bCs w:val="1"/>
          <w:rtl w:val="0"/>
        </w:rPr>
        <w:t xml:space="preserve"> = 1.21 × (1 + 1370/121) = 1.21 × 12.32 = 14.91V ≈ 15V</w:t>
      </w:r>
    </w:p>
    <w:p w:rsidR="00000000" w:rsidDel="00000000" w:rsidP="00000000" w:rsidRDefault="00000000" w:rsidRPr="00000000" w14:paraId="00000044">
      <w:pPr>
        <w:spacing w:after="240" w:before="240" w:lineRule="auto"/>
        <w:rPr/>
      </w:pPr>
      <w:r w:rsidDel="00000000" w:rsidR="00000000" w:rsidRPr="00000000">
        <w:rPr>
          <w:rtl w:val="0"/>
        </w:rPr>
        <w:t xml:space="preserve">The LTspice simulation confirmed the measured output as +15V and −15V on both rails.</w:t>
      </w:r>
      <w:r w:rsidDel="00000000" w:rsidR="00000000" w:rsidRPr="00000000">
        <w:rPr>
          <w:rtl w:val="0"/>
        </w:rPr>
      </w:r>
    </w:p>
    <w:p w:rsidR="00000000" w:rsidDel="00000000" w:rsidP="00000000" w:rsidRDefault="00000000" w:rsidRPr="00000000" w14:paraId="00000045">
      <w:pPr>
        <w:pStyle w:val="Heading1"/>
        <w:rPr>
          <w:color w:val="cc0000"/>
        </w:rPr>
      </w:pPr>
      <w:bookmarkStart w:colFirst="0" w:colLast="0" w:name="_1im0kva5c3ur" w:id="12"/>
      <w:bookmarkEnd w:id="12"/>
      <w:r w:rsidDel="00000000" w:rsidR="00000000" w:rsidRPr="00000000">
        <w:rPr>
          <w:color w:val="cc0000"/>
          <w:rtl w:val="0"/>
        </w:rPr>
        <w:t xml:space="preserve">5. Concept Comparison and Final Design Selection </w:t>
      </w:r>
    </w:p>
    <w:p w:rsidR="00000000" w:rsidDel="00000000" w:rsidP="00000000" w:rsidRDefault="00000000" w:rsidRPr="00000000" w14:paraId="0000004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Transformer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Center-tapped toroidal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Center-tapped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toroidal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Rectifier diodes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 regulator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LM317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LM7815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LT1963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 regulator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LM7915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LT3015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Meets toroidal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Ripple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before="0" w:line="240" w:lineRule="auto"/>
              <w:rPr/>
            </w:pPr>
            <w:r w:rsidDel="00000000" w:rsidR="00000000" w:rsidRPr="00000000">
              <w:rPr>
                <w:rtl w:val="0"/>
              </w:rPr>
              <w:t xml:space="preserve">~65dB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before="0" w:line="240" w:lineRule="auto"/>
              <w:rPr/>
            </w:pPr>
            <w:r w:rsidDel="00000000" w:rsidR="00000000" w:rsidRPr="00000000">
              <w:rPr>
                <w:rtl w:val="0"/>
              </w:rPr>
              <w:t xml:space="preserve">~65dB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before="0" w:line="240" w:lineRule="auto"/>
              <w:rPr/>
            </w:pPr>
            <w:r w:rsidDel="00000000" w:rsidR="00000000" w:rsidRPr="00000000">
              <w:rPr>
                <w:rtl w:val="0"/>
              </w:rPr>
              <w:t xml:space="preserve">~75dB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current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before="0" w:line="240" w:lineRule="auto"/>
              <w:rPr/>
            </w:pPr>
            <w:r w:rsidDel="00000000" w:rsidR="00000000" w:rsidRPr="00000000">
              <w:rPr>
                <w:rtl w:val="0"/>
              </w:rPr>
              <w:t xml:space="preserve">1.5A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before="0" w:line="240" w:lineRule="auto"/>
              <w:rPr/>
            </w:pPr>
            <w:r w:rsidDel="00000000" w:rsidR="00000000" w:rsidRPr="00000000">
              <w:rPr>
                <w:rtl w:val="0"/>
              </w:rPr>
              <w:t xml:space="preserve">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before="0" w:line="240" w:lineRule="auto"/>
              <w:rPr/>
            </w:pPr>
            <w:r w:rsidDel="00000000" w:rsidR="00000000" w:rsidRPr="00000000">
              <w:rPr>
                <w:rtl w:val="0"/>
              </w:rPr>
              <w:t xml:space="preserve">1.5A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before="0" w:line="240" w:lineRule="auto"/>
              <w:rPr/>
            </w:pPr>
            <w:r w:rsidDel="00000000" w:rsidR="00000000" w:rsidRPr="00000000">
              <w:rPr>
                <w:rtl w:val="0"/>
              </w:rPr>
              <w:t xml:space="preserve">Limited(Falstad)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before="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before="0" w:line="240" w:lineRule="auto"/>
              <w:rPr/>
            </w:pPr>
            <w:r w:rsidDel="00000000" w:rsidR="00000000" w:rsidRPr="00000000">
              <w:rPr>
                <w:rtl w:val="0"/>
              </w:rPr>
              <w:t xml:space="preserve">Verified(LTspice)</w:t>
            </w:r>
          </w:p>
          <w:p w:rsidR="00000000" w:rsidDel="00000000" w:rsidP="00000000" w:rsidRDefault="00000000" w:rsidRPr="00000000" w14:paraId="00000074">
            <w:pPr>
              <w:spacing w:before="0" w:line="240" w:lineRule="auto"/>
              <w:rPr/>
            </w:pPr>
            <w:r w:rsidDel="00000000" w:rsidR="00000000" w:rsidRPr="00000000">
              <w:rPr>
                <w:rtl w:val="0"/>
              </w:rPr>
            </w:r>
          </w:p>
        </w:tc>
      </w:tr>
    </w:tbl>
    <w:p w:rsidR="00000000" w:rsidDel="00000000" w:rsidP="00000000" w:rsidRDefault="00000000" w:rsidRPr="00000000" w14:paraId="00000075">
      <w:pPr>
        <w:spacing w:after="240" w:before="240" w:lineRule="auto"/>
        <w:ind w:left="0" w:firstLine="0"/>
        <w:rPr/>
      </w:pPr>
      <w:r w:rsidDel="00000000" w:rsidR="00000000" w:rsidRPr="00000000">
        <w:rPr>
          <w:rtl w:val="0"/>
        </w:rPr>
      </w:r>
    </w:p>
    <w:p w:rsidR="00000000" w:rsidDel="00000000" w:rsidP="00000000" w:rsidRDefault="00000000" w:rsidRPr="00000000" w14:paraId="00000076">
      <w:pPr>
        <w:spacing w:after="240" w:before="240" w:lineRule="auto"/>
        <w:ind w:left="0" w:firstLine="0"/>
        <w:rPr>
          <w:b w:val="1"/>
          <w:bCs w:val="1"/>
          <w:color w:val="cc0000"/>
        </w:rPr>
      </w:pPr>
      <w:r w:rsidDel="00000000" w:rsidR="00000000" w:rsidRPr="00000000">
        <w:rPr>
          <w:b w:val="1"/>
          <w:bCs w:val="1"/>
          <w:color w:val="cc0000"/>
          <w:rtl w:val="0"/>
        </w:rPr>
        <w:t xml:space="preserve">5.1 Final Design Selection</w:t>
      </w:r>
    </w:p>
    <w:p w:rsidR="00000000" w:rsidDel="00000000" w:rsidP="00000000" w:rsidRDefault="00000000" w:rsidRPr="00000000" w14:paraId="00000077">
      <w:pPr>
        <w:rPr/>
      </w:pPr>
      <w:r w:rsidDel="00000000" w:rsidR="00000000" w:rsidRPr="00000000">
        <w:rPr>
          <w:rtl w:val="0"/>
        </w:rPr>
        <w:t xml:space="preserve">Concept C was selected for the reasons listed below:</w:t>
      </w:r>
    </w:p>
    <w:p w:rsidR="00000000" w:rsidDel="00000000" w:rsidP="00000000" w:rsidRDefault="00000000" w:rsidRPr="00000000" w14:paraId="00000078">
      <w:pPr>
        <w:numPr>
          <w:ilvl w:val="0"/>
          <w:numId w:val="6"/>
        </w:numPr>
        <w:spacing w:after="0" w:afterAutospacing="0"/>
        <w:ind w:left="720" w:hanging="360"/>
        <w:rPr>
          <w:u w:val="none"/>
        </w:rPr>
      </w:pPr>
      <w:r w:rsidDel="00000000" w:rsidR="00000000" w:rsidRPr="00000000">
        <w:rPr>
          <w:rtl w:val="0"/>
        </w:rPr>
        <w:t xml:space="preserve">Both rails are properly regulated with precision low-noise regulators The LT1963 and LT3015 offer better noise rejections in comparison to standard 78xx/79xx parts.</w:t>
      </w:r>
    </w:p>
    <w:p w:rsidR="00000000" w:rsidDel="00000000" w:rsidP="00000000" w:rsidRDefault="00000000" w:rsidRPr="00000000" w14:paraId="00000079">
      <w:pPr>
        <w:numPr>
          <w:ilvl w:val="0"/>
          <w:numId w:val="13"/>
        </w:numPr>
        <w:spacing w:after="0" w:afterAutospacing="0" w:before="0" w:beforeAutospacing="0"/>
        <w:ind w:left="720" w:hanging="360"/>
        <w:rPr>
          <w:u w:val="none"/>
        </w:rPr>
      </w:pPr>
      <w:r w:rsidDel="00000000" w:rsidR="00000000" w:rsidRPr="00000000">
        <w:rPr>
          <w:rtl w:val="0"/>
        </w:rPr>
        <w:t xml:space="preserve">The toroidal transformer requirement is satisfied</w:t>
      </w:r>
    </w:p>
    <w:p w:rsidR="00000000" w:rsidDel="00000000" w:rsidP="00000000" w:rsidRDefault="00000000" w:rsidRPr="00000000" w14:paraId="0000007A">
      <w:pPr>
        <w:numPr>
          <w:ilvl w:val="0"/>
          <w:numId w:val="5"/>
        </w:numPr>
        <w:spacing w:after="0" w:afterAutospacing="0" w:before="0" w:beforeAutospacing="0"/>
        <w:ind w:left="720" w:hanging="360"/>
        <w:rPr>
          <w:u w:val="none"/>
        </w:rPr>
      </w:pPr>
      <w:r w:rsidDel="00000000" w:rsidR="00000000" w:rsidRPr="00000000">
        <w:rPr>
          <w:rtl w:val="0"/>
        </w:rPr>
        <w:t xml:space="preserve">The full-bridge rectifier provides better current handling than the two-diode configuration.</w:t>
      </w:r>
    </w:p>
    <w:p w:rsidR="00000000" w:rsidDel="00000000" w:rsidP="00000000" w:rsidRDefault="00000000" w:rsidRPr="00000000" w14:paraId="0000007B">
      <w:pPr>
        <w:numPr>
          <w:ilvl w:val="0"/>
          <w:numId w:val="10"/>
        </w:numPr>
        <w:spacing w:after="0" w:afterAutospacing="0" w:before="0" w:beforeAutospacing="0"/>
        <w:ind w:left="720" w:hanging="360"/>
        <w:rPr>
          <w:u w:val="none"/>
        </w:rPr>
      </w:pPr>
      <w:r w:rsidDel="00000000" w:rsidR="00000000" w:rsidRPr="00000000">
        <w:rPr>
          <w:rtl w:val="0"/>
        </w:rPr>
        <w:t xml:space="preserve">Output voltage adjustment is provided through feedback resistor networks on both rails.</w:t>
      </w:r>
    </w:p>
    <w:p w:rsidR="00000000" w:rsidDel="00000000" w:rsidP="00000000" w:rsidRDefault="00000000" w:rsidRPr="00000000" w14:paraId="0000007C">
      <w:pPr>
        <w:numPr>
          <w:ilvl w:val="0"/>
          <w:numId w:val="7"/>
        </w:numPr>
        <w:spacing w:after="0" w:afterAutospacing="0" w:before="0" w:beforeAutospacing="0"/>
        <w:ind w:left="720" w:hanging="360"/>
        <w:rPr>
          <w:u w:val="none"/>
        </w:rPr>
      </w:pPr>
      <w:r w:rsidDel="00000000" w:rsidR="00000000" w:rsidRPr="00000000">
        <w:rPr>
          <w:rtl w:val="0"/>
        </w:rPr>
        <w:t xml:space="preserve">The design was successfully simulated in LTspice with confirmed ±15V outputs</w:t>
      </w:r>
    </w:p>
    <w:p w:rsidR="00000000" w:rsidDel="00000000" w:rsidP="00000000" w:rsidRDefault="00000000" w:rsidRPr="00000000" w14:paraId="0000007D">
      <w:pPr>
        <w:numPr>
          <w:ilvl w:val="0"/>
          <w:numId w:val="8"/>
        </w:numPr>
        <w:spacing w:before="0" w:beforeAutospacing="0"/>
        <w:ind w:left="720" w:hanging="360"/>
        <w:rPr>
          <w:u w:val="none"/>
        </w:rPr>
      </w:pPr>
      <w:r w:rsidDel="00000000" w:rsidR="00000000" w:rsidRPr="00000000">
        <w:rPr>
          <w:rtl w:val="0"/>
        </w:rPr>
        <w:t xml:space="preserve">All components are commercially available from DigiKey</w:t>
      </w:r>
    </w:p>
    <w:p w:rsidR="00000000" w:rsidDel="00000000" w:rsidP="00000000" w:rsidRDefault="00000000" w:rsidRPr="00000000" w14:paraId="0000007E">
      <w:pPr>
        <w:ind w:left="720" w:firstLine="0"/>
        <w:rPr/>
      </w:pPr>
      <w:r w:rsidDel="00000000" w:rsidR="00000000" w:rsidRPr="00000000">
        <w:rPr>
          <w:rtl w:val="0"/>
        </w:rPr>
        <w:t xml:space="preserve">Concept A was discarded because it only regulated the positive rail and produced unstable output. Concept B was rejected because it was unable to satisfy the toroidal transformer requirement and used less precise voltage regulators.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color w:val="cc0000"/>
        </w:rPr>
      </w:pPr>
      <w:bookmarkStart w:colFirst="0" w:colLast="0" w:name="_5bmgao87fb5e" w:id="13"/>
      <w:bookmarkEnd w:id="13"/>
      <w:r w:rsidDel="00000000" w:rsidR="00000000" w:rsidRPr="00000000">
        <w:rPr>
          <w:color w:val="cc0000"/>
          <w:rtl w:val="0"/>
        </w:rPr>
        <w:t xml:space="preserve">6. Evaluation of Design with Respect to Requirements, Constraints, and Cost </w:t>
      </w:r>
    </w:p>
    <w:p w:rsidR="00000000" w:rsidDel="00000000" w:rsidP="00000000" w:rsidRDefault="00000000" w:rsidRPr="00000000" w14:paraId="00000081">
      <w:pPr>
        <w:rPr/>
      </w:pPr>
      <w:r w:rsidDel="00000000" w:rsidR="00000000" w:rsidRPr="00000000">
        <w:rPr>
          <w:rtl w:val="0"/>
        </w:rPr>
        <w:t xml:space="preserve">The final design was evaluated against each project requirement using LTspice simulation results and the components datasheet specifications.</w:t>
      </w:r>
    </w:p>
    <w:p w:rsidR="00000000" w:rsidDel="00000000" w:rsidP="00000000" w:rsidRDefault="00000000" w:rsidRPr="00000000" w14:paraId="0000008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before="0" w:line="240" w:lineRule="auto"/>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before="0" w:line="240" w:lineRule="auto"/>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before="0" w:line="240" w:lineRule="auto"/>
              <w:rPr>
                <w:b w:val="1"/>
                <w:bCs w:val="1"/>
              </w:rPr>
            </w:pPr>
            <w:r w:rsidDel="00000000" w:rsidR="00000000" w:rsidRPr="00000000">
              <w:rPr>
                <w:b w:val="1"/>
                <w:bCs w:val="1"/>
                <w:rtl w:val="0"/>
              </w:rPr>
              <w:t xml:space="preserve">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before="0" w:line="240" w:lineRule="auto"/>
              <w:rPr/>
            </w:pPr>
            <w:r w:rsidDel="00000000" w:rsidR="00000000" w:rsidRPr="00000000">
              <w:rPr>
                <w:rtl w:val="0"/>
              </w:rPr>
              <w:t xml:space="preserve">Input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rPr/>
            </w:pPr>
            <w:r w:rsidDel="00000000" w:rsidR="00000000" w:rsidRPr="00000000">
              <w:rPr>
                <w:rtl w:val="0"/>
              </w:rPr>
              <w:t xml:space="preserve">120 V</w:t>
            </w:r>
            <w:r w:rsidDel="00000000" w:rsidR="00000000" w:rsidRPr="00000000">
              <w:rPr>
                <w:vertAlign w:val="subscript"/>
                <w:rtl w:val="0"/>
              </w:rPr>
              <w:t xml:space="preserve">AC</w:t>
            </w:r>
            <w:r w:rsidDel="00000000" w:rsidR="00000000" w:rsidRPr="00000000">
              <w:rPr>
                <w:rtl w:val="0"/>
              </w:rPr>
              <w:t xml:space="preserve">60Hz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before="0" w:line="240" w:lineRule="auto"/>
              <w:rPr/>
            </w:pPr>
            <w:r w:rsidDel="00000000" w:rsidR="00000000" w:rsidRPr="00000000">
              <w:rPr>
                <w:rtl w:val="0"/>
              </w:rPr>
              <w:t xml:space="preserve">120 V</w:t>
            </w:r>
            <w:r w:rsidDel="00000000" w:rsidR="00000000" w:rsidRPr="00000000">
              <w:rPr>
                <w:vertAlign w:val="subscript"/>
                <w:rtl w:val="0"/>
              </w:rPr>
              <w:t xml:space="preserve">AC</w:t>
            </w:r>
            <w:r w:rsidDel="00000000" w:rsidR="00000000" w:rsidRPr="00000000">
              <w:rPr>
                <w:rtl w:val="0"/>
              </w:rPr>
              <w:t xml:space="preserve">60Hz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rPr/>
            </w:pPr>
            <w:r w:rsidDel="00000000" w:rsidR="00000000" w:rsidRPr="00000000">
              <w:rPr>
                <w:rtl w:val="0"/>
              </w:rPr>
              <w:t xml:space="preserve">Positive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before="0" w:line="240" w:lineRule="auto"/>
              <w:rPr/>
            </w:pPr>
            <w:r w:rsidDel="00000000" w:rsidR="00000000" w:rsidRPr="00000000">
              <w:rPr>
                <w:rtl w:val="0"/>
              </w:rPr>
              <w:t xml:space="preserve">+15V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before="0" w:line="240" w:lineRule="auto"/>
              <w:rPr/>
            </w:pPr>
            <w:r w:rsidDel="00000000" w:rsidR="00000000" w:rsidRPr="00000000">
              <w:rPr>
                <w:rtl w:val="0"/>
              </w:rPr>
              <w:t xml:space="preserve">+15.0V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before="0" w:line="240" w:lineRule="auto"/>
              <w:rPr/>
            </w:pPr>
            <w:r w:rsidDel="00000000" w:rsidR="00000000" w:rsidRPr="00000000">
              <w:rPr>
                <w:rtl w:val="0"/>
              </w:rPr>
              <w:t xml:space="preserve">Negative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before="0" w:line="240" w:lineRule="auto"/>
              <w:rPr/>
            </w:pPr>
            <w:r w:rsidDel="00000000" w:rsidR="00000000" w:rsidRPr="00000000">
              <w:rPr>
                <w:rtl w:val="0"/>
              </w:rPr>
              <w:t xml:space="preserve">-15V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before="0" w:line="240" w:lineRule="auto"/>
              <w:rPr/>
            </w:pPr>
            <w:r w:rsidDel="00000000" w:rsidR="00000000" w:rsidRPr="00000000">
              <w:rPr>
                <w:rtl w:val="0"/>
              </w:rPr>
              <w:t xml:space="preserve">-15.0V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before="0" w:line="240" w:lineRule="auto"/>
              <w:rPr/>
            </w:pPr>
            <w:r w:rsidDel="00000000" w:rsidR="00000000" w:rsidRPr="00000000">
              <w:rPr>
                <w:rtl w:val="0"/>
              </w:rPr>
              <w:t xml:space="preserve">Output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before="0" w:line="240" w:lineRule="auto"/>
              <w:rPr/>
            </w:pPr>
            <w:r w:rsidDel="00000000" w:rsidR="00000000" w:rsidRPr="00000000">
              <w:rPr>
                <w:rtl w:val="0"/>
              </w:rPr>
              <w:t xml:space="preserve">&lt;0.5%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before="0" w:line="240" w:lineRule="auto"/>
              <w:rPr/>
            </w:pPr>
            <w:r w:rsidDel="00000000" w:rsidR="00000000" w:rsidRPr="00000000">
              <w:rPr>
                <w:rtl w:val="0"/>
              </w:rPr>
              <w:t xml:space="preserve">Load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before="0" w:line="240" w:lineRule="auto"/>
              <w:rPr/>
            </w:pPr>
            <w:r w:rsidDel="00000000" w:rsidR="00000000" w:rsidRPr="00000000">
              <w:rPr>
                <w:rtl w:val="0"/>
              </w:rPr>
              <w:t xml:space="preserve">≥250mA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before="0" w:line="240" w:lineRule="auto"/>
              <w:rPr/>
            </w:pPr>
            <w:r w:rsidDel="00000000" w:rsidR="00000000" w:rsidRPr="00000000">
              <w:rPr>
                <w:rtl w:val="0"/>
              </w:rPr>
              <w:t xml:space="preserve">1.5A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before="0" w:line="240" w:lineRule="auto"/>
              <w:rPr/>
            </w:pPr>
            <w:r w:rsidDel="00000000" w:rsidR="00000000" w:rsidRPr="00000000">
              <w:rPr>
                <w:rtl w:val="0"/>
              </w:rPr>
              <w:t xml:space="preserve">Output 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before="0" w:line="240" w:lineRule="auto"/>
              <w:rPr/>
            </w:pPr>
            <w:r w:rsidDel="00000000" w:rsidR="00000000" w:rsidRPr="00000000">
              <w:rPr>
                <w:rtl w:val="0"/>
              </w:rPr>
              <w:t xml:space="preserve">&lt;0.1% pk-pk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before="0" w:line="240" w:lineRule="auto"/>
              <w:rPr/>
            </w:pPr>
            <w:r w:rsidDel="00000000" w:rsidR="00000000" w:rsidRPr="00000000">
              <w:rPr>
                <w:rtl w:val="0"/>
              </w:rPr>
              <w:t xml:space="preserve">&lt;0.01%(75dB rejection)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before="0" w:line="240" w:lineRule="auto"/>
              <w:rPr/>
            </w:pPr>
            <w:r w:rsidDel="00000000" w:rsidR="00000000" w:rsidRPr="00000000">
              <w:rPr>
                <w:rtl w:val="0"/>
              </w:rPr>
              <w:t xml:space="preserv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before="0" w:line="240" w:lineRule="auto"/>
              <w:rPr/>
            </w:pPr>
            <w:r w:rsidDel="00000000" w:rsidR="00000000" w:rsidRPr="00000000">
              <w:rPr>
                <w:rtl w:val="0"/>
              </w:rPr>
              <w:t xml:space="preserve">±0.01% &gt;1hr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before="0" w:line="240" w:lineRule="auto"/>
              <w:rPr/>
            </w:pPr>
            <w:r w:rsidDel="00000000" w:rsidR="00000000" w:rsidRPr="00000000">
              <w:rPr>
                <w:rtl w:val="0"/>
              </w:rPr>
              <w:t xml:space="preserve">Per datasheet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before="0" w:line="240" w:lineRule="auto"/>
              <w:rPr/>
            </w:pPr>
            <w:r w:rsidDel="00000000" w:rsidR="00000000" w:rsidRPr="00000000">
              <w:rPr>
                <w:rtl w:val="0"/>
              </w:rPr>
              <w:t xml:space="preserve">Voltage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before="0" w:line="240" w:lineRule="auto"/>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before="0" w:line="240" w:lineRule="auto"/>
              <w:rPr/>
            </w:pPr>
            <w:r w:rsidDel="00000000" w:rsidR="00000000" w:rsidRPr="00000000">
              <w:rPr>
                <w:rtl w:val="0"/>
              </w:rPr>
              <w:t xml:space="preserve">R5|R6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before="0" w:line="240" w:lineRule="auto"/>
              <w:rPr/>
            </w:pPr>
            <w:r w:rsidDel="00000000" w:rsidR="00000000" w:rsidRPr="00000000">
              <w:rPr>
                <w:rtl w:val="0"/>
              </w:rPr>
              <w:t xml:space="preserve">Toroidal 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before="0" w:line="240" w:lineRule="auto"/>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before="0" w:line="240" w:lineRule="auto"/>
              <w:rPr/>
            </w:pPr>
            <w:r w:rsidDel="00000000" w:rsidR="00000000" w:rsidRPr="00000000">
              <w:rPr>
                <w:rtl w:val="0"/>
              </w:rPr>
              <w:t xml:space="preserve">K=1 coupling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before="0" w:line="240" w:lineRule="auto"/>
              <w:rPr/>
            </w:pPr>
            <w:r w:rsidDel="00000000" w:rsidR="00000000" w:rsidRPr="00000000">
              <w:rPr>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before="0" w:line="240" w:lineRule="auto"/>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before="0" w:line="240" w:lineRule="auto"/>
              <w:rPr/>
            </w:pPr>
            <w:r w:rsidDel="00000000" w:rsidR="00000000" w:rsidRPr="00000000">
              <w:rPr>
                <w:rtl w:val="0"/>
              </w:rPr>
              <w:t xml:space="preserve">Fuse &amp; enclosure</w:t>
            </w:r>
          </w:p>
        </w:tc>
      </w:tr>
    </w:tbl>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pStyle w:val="Heading2"/>
        <w:spacing w:after="240" w:before="240" w:lineRule="auto"/>
        <w:rPr>
          <w:color w:val="cc0000"/>
        </w:rPr>
      </w:pPr>
      <w:bookmarkStart w:colFirst="0" w:colLast="0" w:name="_q31agnplnns4" w:id="14"/>
      <w:bookmarkEnd w:id="14"/>
      <w:r w:rsidDel="00000000" w:rsidR="00000000" w:rsidRPr="00000000">
        <w:rPr>
          <w:color w:val="cc0000"/>
          <w:rtl w:val="0"/>
        </w:rPr>
        <w:t xml:space="preserve">6.2 Output Voltage Analysis</w:t>
      </w:r>
    </w:p>
    <w:p w:rsidR="00000000" w:rsidDel="00000000" w:rsidP="00000000" w:rsidRDefault="00000000" w:rsidRPr="00000000" w14:paraId="000000A6">
      <w:pPr>
        <w:spacing w:after="240" w:before="240" w:lineRule="auto"/>
        <w:rPr/>
      </w:pPr>
      <w:r w:rsidDel="00000000" w:rsidR="00000000" w:rsidRPr="00000000">
        <w:rPr>
          <w:rtl w:val="0"/>
        </w:rPr>
        <w:t xml:space="preserve">The LTspice simulation produced stable outputs of exactly +15V and -15V as shown in the simulation screenshot in the Appendix. The pre-regulation voltage measured approximately ±23V, providing sufficient headroom above the regulator dropout voltage.</w:t>
      </w:r>
    </w:p>
    <w:p w:rsidR="00000000" w:rsidDel="00000000" w:rsidP="00000000" w:rsidRDefault="00000000" w:rsidRPr="00000000" w14:paraId="000000A7">
      <w:pPr>
        <w:pStyle w:val="Heading2"/>
        <w:spacing w:after="240" w:before="240" w:lineRule="auto"/>
        <w:rPr>
          <w:color w:val="cc0000"/>
        </w:rPr>
      </w:pPr>
      <w:bookmarkStart w:colFirst="0" w:colLast="0" w:name="_is1tuirrjgev" w:id="15"/>
      <w:bookmarkEnd w:id="15"/>
      <w:r w:rsidDel="00000000" w:rsidR="00000000" w:rsidRPr="00000000">
        <w:rPr>
          <w:color w:val="cc0000"/>
          <w:rtl w:val="0"/>
        </w:rPr>
        <w:t xml:space="preserve">6.3 Ripple performance</w:t>
      </w:r>
    </w:p>
    <w:p w:rsidR="00000000" w:rsidDel="00000000" w:rsidP="00000000" w:rsidRDefault="00000000" w:rsidRPr="00000000" w14:paraId="000000A8">
      <w:pPr>
        <w:spacing w:after="240" w:before="240" w:lineRule="auto"/>
        <w:rPr/>
      </w:pPr>
      <w:r w:rsidDel="00000000" w:rsidR="00000000" w:rsidRPr="00000000">
        <w:rPr>
          <w:rtl w:val="0"/>
        </w:rPr>
        <w:t xml:space="preserve">The ripple pre-regulation from the filter capacitors were calculated as 0.443V. After regulation through LT1963 with 75db ripple rejection: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RIPPLE_out </w:t>
      </w:r>
      <w:r w:rsidDel="00000000" w:rsidR="00000000" w:rsidRPr="00000000">
        <w:rPr>
          <w:b w:val="1"/>
          <w:bCs w:val="1"/>
          <w:rtl w:val="0"/>
        </w:rPr>
        <w:t xml:space="preserve">= 0.443/10^(75/20) = 0.443/5623 = 78.8μV </w:t>
      </w:r>
    </w:p>
    <w:p w:rsidR="00000000" w:rsidDel="00000000" w:rsidP="00000000" w:rsidRDefault="00000000" w:rsidRPr="00000000" w14:paraId="000000AA">
      <w:pPr>
        <w:spacing w:after="240" w:before="240" w:lineRule="auto"/>
        <w:rPr/>
      </w:pPr>
      <w:r w:rsidDel="00000000" w:rsidR="00000000" w:rsidRPr="00000000">
        <w:rPr>
          <w:rtl w:val="0"/>
        </w:rPr>
        <w:t xml:space="preserve">Ripple percentage at output is: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%Ripple = (78.8μV /15V) x 100 = 0.00053%</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2"/>
        <w:spacing w:after="240" w:before="240" w:lineRule="auto"/>
        <w:rPr>
          <w:color w:val="cc0000"/>
        </w:rPr>
      </w:pPr>
      <w:bookmarkStart w:colFirst="0" w:colLast="0" w:name="_v7lr8xohivve" w:id="16"/>
      <w:bookmarkEnd w:id="16"/>
      <w:r w:rsidDel="00000000" w:rsidR="00000000" w:rsidRPr="00000000">
        <w:rPr>
          <w:color w:val="cc0000"/>
          <w:rtl w:val="0"/>
        </w:rPr>
        <w:t xml:space="preserve">6.4 Cost Analysis</w:t>
      </w:r>
    </w:p>
    <w:p w:rsidR="00000000" w:rsidDel="00000000" w:rsidP="00000000" w:rsidRDefault="00000000" w:rsidRPr="00000000" w14:paraId="000000B9">
      <w:pPr>
        <w:spacing w:after="240" w:before="240" w:lineRule="auto"/>
        <w:rPr/>
      </w:pPr>
      <w:r w:rsidDel="00000000" w:rsidR="00000000" w:rsidRPr="00000000">
        <w:rPr>
          <w:rtl w:val="0"/>
        </w:rPr>
        <w:t xml:space="preserve">Bill of Materials with DigiKey pricing.</w:t>
      </w:r>
    </w:p>
    <w:p w:rsidR="00000000" w:rsidDel="00000000" w:rsidP="00000000" w:rsidRDefault="00000000" w:rsidRPr="00000000" w14:paraId="000000B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before="0" w:line="240"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before="0" w:line="240" w:lineRule="auto"/>
              <w:rPr>
                <w:b w:val="1"/>
                <w:bCs w:val="1"/>
              </w:rPr>
            </w:pPr>
            <w:r w:rsidDel="00000000" w:rsidR="00000000" w:rsidRPr="00000000">
              <w:rPr>
                <w:b w:val="1"/>
                <w:bCs w:val="1"/>
                <w:rtl w:val="0"/>
              </w:rPr>
              <w:t xml:space="preserve">Part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before="0" w:line="240" w:lineRule="auto"/>
              <w:rPr>
                <w:b w:val="1"/>
                <w:bCs w:val="1"/>
              </w:rPr>
            </w:pPr>
            <w:r w:rsidDel="00000000" w:rsidR="00000000" w:rsidRPr="00000000">
              <w:rPr>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before="0" w:line="240" w:lineRule="auto"/>
              <w:rPr>
                <w:b w:val="1"/>
                <w:bCs w:val="1"/>
              </w:rPr>
            </w:pPr>
            <w:r w:rsidDel="00000000" w:rsidR="00000000" w:rsidRPr="00000000">
              <w:rPr>
                <w:b w:val="1"/>
                <w:bCs w:val="1"/>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before="0" w:line="240" w:lineRule="auto"/>
              <w:rPr>
                <w:b w:val="1"/>
                <w:bCs w:val="1"/>
              </w:rPr>
            </w:pPr>
            <w:r w:rsidDel="00000000" w:rsidR="00000000" w:rsidRPr="00000000">
              <w:rPr>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before="0" w:line="240" w:lineRule="auto"/>
              <w:rPr/>
            </w:pPr>
            <w:r w:rsidDel="00000000" w:rsidR="00000000" w:rsidRPr="00000000">
              <w:rPr>
                <w:rtl w:val="0"/>
              </w:rPr>
              <w:t xml:space="preserve">Toroidal 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before="0" w:line="240" w:lineRule="auto"/>
              <w:rPr/>
            </w:pPr>
            <w:r w:rsidDel="00000000" w:rsidR="00000000" w:rsidRPr="00000000">
              <w:rPr>
                <w:rtl w:val="0"/>
              </w:rPr>
              <w:t xml:space="preserve">Triad VPT24-2080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before="0" w:line="240" w:lineRule="auto"/>
              <w:rPr/>
            </w:pPr>
            <w:r w:rsidDel="00000000" w:rsidR="00000000" w:rsidRPr="00000000">
              <w:rPr>
                <w:rtl w:val="0"/>
              </w:rPr>
              <w:t xml:space="preserve">$18.50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before="0" w:line="240" w:lineRule="auto"/>
              <w:rPr/>
            </w:pPr>
            <w:r w:rsidDel="00000000" w:rsidR="00000000" w:rsidRPr="00000000">
              <w:rPr>
                <w:rtl w:val="0"/>
              </w:rPr>
              <w:t xml:space="preserve">$18.50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before="0" w:line="240" w:lineRule="auto"/>
              <w:rPr/>
            </w:pPr>
            <w:r w:rsidDel="00000000" w:rsidR="00000000" w:rsidRPr="00000000">
              <w:rPr>
                <w:rtl w:val="0"/>
              </w:rPr>
              <w:t xml:space="preserve">Bridge Rectifier Diodes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before="0" w:line="240" w:lineRule="auto"/>
              <w:rPr/>
            </w:pPr>
            <w:r w:rsidDel="00000000" w:rsidR="00000000" w:rsidRPr="00000000">
              <w:rPr>
                <w:rtl w:val="0"/>
              </w:rPr>
              <w:t xml:space="preserve">1N4007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before="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before="0" w:line="240" w:lineRule="auto"/>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before="0" w:line="240" w:lineRule="auto"/>
              <w:rPr/>
            </w:pPr>
            <w:r w:rsidDel="00000000" w:rsidR="00000000" w:rsidRPr="00000000">
              <w:rPr>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before="0" w:line="240" w:lineRule="auto"/>
              <w:rPr/>
            </w:pPr>
            <w:r w:rsidDel="00000000" w:rsidR="00000000" w:rsidRPr="00000000">
              <w:rPr>
                <w:rtl w:val="0"/>
              </w:rPr>
              <w:t xml:space="preserve">Filter Capacitor 4.7mF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before="0" w:line="240" w:lineRule="auto"/>
              <w:rPr/>
            </w:pPr>
            <w:r w:rsidDel="00000000" w:rsidR="00000000" w:rsidRPr="00000000">
              <w:rPr>
                <w:rtl w:val="0"/>
              </w:rPr>
              <w:t xml:space="preserve">Nichicon UVZ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before="0" w:line="240" w:lineRule="auto"/>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before="0" w:line="240" w:lineRule="auto"/>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before="0" w:line="240" w:lineRule="auto"/>
              <w:rPr/>
            </w:pPr>
            <w:r w:rsidDel="00000000" w:rsidR="00000000" w:rsidRPr="00000000">
              <w:rPr>
                <w:rtl w:val="0"/>
              </w:rPr>
              <w:t xml:space="preserve">Bypass Capacitor 10pF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before="0" w:line="240" w:lineRule="auto"/>
              <w:rPr/>
            </w:pPr>
            <w:r w:rsidDel="00000000" w:rsidR="00000000" w:rsidRPr="00000000">
              <w:rPr>
                <w:rtl w:val="0"/>
              </w:rPr>
              <w:t xml:space="preserve">Murata GRM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before="0" w:line="240"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before="0" w:line="240" w:lineRule="auto"/>
              <w:rPr/>
            </w:pPr>
            <w:r w:rsidDel="00000000" w:rsidR="00000000" w:rsidRPr="00000000">
              <w:rPr>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before="0" w:line="240" w:lineRule="auto"/>
              <w:rPr/>
            </w:pPr>
            <w:r w:rsidDel="00000000" w:rsidR="00000000" w:rsidRPr="00000000">
              <w:rPr>
                <w:rtl w:val="0"/>
              </w:rPr>
              <w:t xml:space="preserve">LT1963 Regulator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before="0" w:line="240" w:lineRule="auto"/>
              <w:rPr/>
            </w:pPr>
            <w:r w:rsidDel="00000000" w:rsidR="00000000" w:rsidRPr="00000000">
              <w:rPr>
                <w:rtl w:val="0"/>
              </w:rPr>
              <w:t xml:space="preserve">LT1963AET-15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before="0" w:line="240" w:lineRule="auto"/>
              <w:rPr/>
            </w:pPr>
            <w:r w:rsidDel="00000000" w:rsidR="00000000" w:rsidRPr="00000000">
              <w:rPr>
                <w:rtl w:val="0"/>
              </w:rPr>
              <w:t xml:space="preserve">$5.50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before="0" w:line="240" w:lineRule="auto"/>
              <w:rPr/>
            </w:pPr>
            <w:r w:rsidDel="00000000" w:rsidR="00000000" w:rsidRPr="00000000">
              <w:rPr>
                <w:rtl w:val="0"/>
              </w:rPr>
              <w:t xml:space="preserve">$5.50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before="0" w:line="240" w:lineRule="auto"/>
              <w:rPr/>
            </w:pPr>
            <w:r w:rsidDel="00000000" w:rsidR="00000000" w:rsidRPr="00000000">
              <w:rPr>
                <w:rtl w:val="0"/>
              </w:rPr>
              <w:t xml:space="preserve">LT3015 Regulator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before="0" w:line="240" w:lineRule="auto"/>
              <w:rPr/>
            </w:pPr>
            <w:r w:rsidDel="00000000" w:rsidR="00000000" w:rsidRPr="00000000">
              <w:rPr>
                <w:rtl w:val="0"/>
              </w:rPr>
              <w:t xml:space="preserve">LT3015EDD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before="0"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before="0" w:line="240" w:lineRule="auto"/>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before="0" w:line="240" w:lineRule="auto"/>
              <w:rPr/>
            </w:pPr>
            <w:r w:rsidDel="00000000" w:rsidR="00000000" w:rsidRPr="00000000">
              <w:rPr>
                <w:rtl w:val="0"/>
              </w:rPr>
              <w:t xml:space="preserve">Feedback Resistor 1.37K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before="0" w:line="240" w:lineRule="auto"/>
              <w:rPr/>
            </w:pPr>
            <w:r w:rsidDel="00000000" w:rsidR="00000000" w:rsidRPr="00000000">
              <w:rPr>
                <w:rtl w:val="0"/>
              </w:rPr>
              <w:t xml:space="preserve">Yageo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before="0" w:line="240"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before="0" w:line="240" w:lineRule="auto"/>
              <w:rPr/>
            </w:pPr>
            <w:r w:rsidDel="00000000" w:rsidR="00000000" w:rsidRPr="00000000">
              <w:rPr>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before="0" w:line="240" w:lineRule="auto"/>
              <w:rPr/>
            </w:pPr>
            <w:r w:rsidDel="00000000" w:rsidR="00000000" w:rsidRPr="00000000">
              <w:rPr>
                <w:rtl w:val="0"/>
              </w:rPr>
              <w:t xml:space="preserve">Feedback Resistor 121Ω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before="0" w:line="240" w:lineRule="auto"/>
              <w:rPr/>
            </w:pPr>
            <w:r w:rsidDel="00000000" w:rsidR="00000000" w:rsidRPr="00000000">
              <w:rPr>
                <w:rtl w:val="0"/>
              </w:rPr>
              <w:t xml:space="preserve">Yageo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before="0" w:line="240"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before="0" w:line="240" w:lineRule="auto"/>
              <w:rPr/>
            </w:pPr>
            <w:r w:rsidDel="00000000" w:rsidR="00000000" w:rsidRPr="00000000">
              <w:rPr>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before="0" w:line="240" w:lineRule="auto"/>
              <w:rPr/>
            </w:pPr>
            <w:r w:rsidDel="00000000" w:rsidR="00000000" w:rsidRPr="00000000">
              <w:rPr>
                <w:rtl w:val="0"/>
              </w:rPr>
              <w:t xml:space="preserve">Output Capacitor 10pF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before="0" w:line="240" w:lineRule="auto"/>
              <w:rPr/>
            </w:pPr>
            <w:r w:rsidDel="00000000" w:rsidR="00000000" w:rsidRPr="00000000">
              <w:rPr>
                <w:rtl w:val="0"/>
              </w:rPr>
              <w:t xml:space="preserve">Murata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before="0" w:line="240"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before="0" w:line="240" w:lineRule="auto"/>
              <w:rPr/>
            </w:pPr>
            <w:r w:rsidDel="00000000" w:rsidR="00000000" w:rsidRPr="00000000">
              <w:rPr>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before="0" w:line="240" w:lineRule="auto"/>
              <w:rPr/>
            </w:pPr>
            <w:r w:rsidDel="00000000" w:rsidR="00000000" w:rsidRPr="00000000">
              <w:rPr>
                <w:rtl w:val="0"/>
              </w:rPr>
              <w:t xml:space="preserve">Series Resistor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before="0" w:line="240" w:lineRule="auto"/>
              <w:rPr/>
            </w:pPr>
            <w:r w:rsidDel="00000000" w:rsidR="00000000" w:rsidRPr="00000000">
              <w:rPr>
                <w:rtl w:val="0"/>
              </w:rPr>
              <w:t xml:space="preserve">Yageo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before="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before="0" w:line="240" w:lineRule="auto"/>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before="0" w:line="240" w:lineRule="auto"/>
              <w:rPr/>
            </w:pPr>
            <w:r w:rsidDel="00000000" w:rsidR="00000000" w:rsidRPr="00000000">
              <w:rPr>
                <w:rtl w:val="0"/>
              </w:rPr>
              <w:t xml:space="preserve">$0.30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before="0" w:line="240" w:lineRule="auto"/>
              <w:rPr/>
            </w:pPr>
            <w:r w:rsidDel="00000000" w:rsidR="00000000" w:rsidRPr="00000000">
              <w:rPr>
                <w:rtl w:val="0"/>
              </w:rPr>
              <w:t xml:space="preserve">Fuse 500mA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before="0" w:line="240" w:lineRule="auto"/>
              <w:rPr/>
            </w:pPr>
            <w:r w:rsidDel="00000000" w:rsidR="00000000" w:rsidRPr="00000000">
              <w:rPr>
                <w:rtl w:val="0"/>
              </w:rPr>
              <w:t xml:space="preserve">LittelFuse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before="0" w:line="240" w:lineRule="auto"/>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before="0" w:line="240" w:lineRule="auto"/>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before="0" w:line="240" w:lineRule="auto"/>
              <w:rPr/>
            </w:pPr>
            <w:r w:rsidDel="00000000" w:rsidR="00000000" w:rsidRPr="00000000">
              <w:rPr>
                <w:rtl w:val="0"/>
              </w:rPr>
              <w:t xml:space="preserve">PCB Fabrication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before="0" w:line="240" w:lineRule="auto"/>
              <w:rPr/>
            </w:pPr>
            <w:r w:rsidDel="00000000" w:rsidR="00000000" w:rsidRPr="00000000">
              <w:rPr>
                <w:rtl w:val="0"/>
              </w:rPr>
              <w:t xml:space="preserve">OSH 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before="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before="0" w:line="240" w:lineRule="auto"/>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before="0" w:line="240" w:lineRule="auto"/>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before="0" w:line="240" w:lineRule="auto"/>
              <w:rPr>
                <w:b w:val="1"/>
                <w:bCs w:val="1"/>
              </w:rPr>
            </w:pPr>
            <w:r w:rsidDel="00000000" w:rsidR="00000000" w:rsidRPr="00000000">
              <w:rPr>
                <w:b w:val="1"/>
                <w:bCs w:val="1"/>
                <w:rtl w:val="0"/>
              </w:rPr>
              <w:t xml:space="preserve">Total</w:t>
            </w:r>
          </w:p>
          <w:p w:rsidR="00000000" w:rsidDel="00000000" w:rsidP="00000000" w:rsidRDefault="00000000" w:rsidRPr="00000000" w14:paraId="000000FD">
            <w:pPr>
              <w:spacing w:before="0" w:line="240" w:lineRule="auto"/>
              <w:rPr>
                <w:b w:val="1"/>
                <w:bCs w:val="1"/>
              </w:rPr>
            </w:pPr>
            <w:r w:rsidDel="00000000" w:rsidR="00000000" w:rsidRPr="00000000">
              <w:rPr>
                <w:b w:val="1"/>
                <w:bCs w:val="1"/>
                <w:rtl w:val="0"/>
              </w:rPr>
              <w:t xml:space="preserve">Estimated</w:t>
            </w:r>
          </w:p>
          <w:p w:rsidR="00000000" w:rsidDel="00000000" w:rsidP="00000000" w:rsidRDefault="00000000" w:rsidRPr="00000000" w14:paraId="000000FE">
            <w:pPr>
              <w:spacing w:before="0" w:line="240" w:lineRule="auto"/>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before="0" w:lin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before="0" w:lin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before="0" w:lin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before="0" w:line="240" w:lineRule="auto"/>
              <w:rPr>
                <w:b w:val="1"/>
                <w:bCs w:val="1"/>
              </w:rPr>
            </w:pPr>
            <w:r w:rsidDel="00000000" w:rsidR="00000000" w:rsidRPr="00000000">
              <w:rPr>
                <w:b w:val="1"/>
                <w:bCs w:val="1"/>
                <w:rtl w:val="0"/>
              </w:rPr>
              <w:t xml:space="preserve">$48.20</w:t>
            </w:r>
          </w:p>
        </w:tc>
      </w:tr>
    </w:tbl>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1"/>
        <w:spacing w:after="240" w:before="240" w:lineRule="auto"/>
        <w:rPr>
          <w:color w:val="cc0000"/>
        </w:rPr>
      </w:pPr>
      <w:bookmarkStart w:colFirst="0" w:colLast="0" w:name="_ta3zq3o5j5en" w:id="17"/>
      <w:bookmarkEnd w:id="17"/>
      <w:r w:rsidDel="00000000" w:rsidR="00000000" w:rsidRPr="00000000">
        <w:rPr>
          <w:color w:val="cc0000"/>
          <w:rtl w:val="0"/>
        </w:rPr>
        <w:t xml:space="preserve">7. Component Calculations and Justification </w:t>
      </w:r>
    </w:p>
    <w:p w:rsidR="00000000" w:rsidDel="00000000" w:rsidP="00000000" w:rsidRDefault="00000000" w:rsidRPr="00000000" w14:paraId="00000106">
      <w:pPr>
        <w:spacing w:after="240" w:before="240" w:lineRule="auto"/>
        <w:rPr/>
      </w:pPr>
      <w:r w:rsidDel="00000000" w:rsidR="00000000" w:rsidRPr="00000000">
        <w:rPr>
          <w:rtl w:val="0"/>
        </w:rPr>
        <w:t xml:space="preserve">This section shows the calculations used to select component values used in the design. Detailed step-by-step derivations are included in the Appendix.</w:t>
      </w:r>
    </w:p>
    <w:p w:rsidR="00000000" w:rsidDel="00000000" w:rsidP="00000000" w:rsidRDefault="00000000" w:rsidRPr="00000000" w14:paraId="00000107">
      <w:pPr>
        <w:pStyle w:val="Heading2"/>
        <w:spacing w:after="240" w:before="240" w:lineRule="auto"/>
        <w:rPr>
          <w:color w:val="cc0000"/>
        </w:rPr>
      </w:pPr>
      <w:bookmarkStart w:colFirst="0" w:colLast="0" w:name="_jxgjfekr0i6c" w:id="18"/>
      <w:bookmarkEnd w:id="18"/>
      <w:r w:rsidDel="00000000" w:rsidR="00000000" w:rsidRPr="00000000">
        <w:rPr>
          <w:color w:val="cc0000"/>
          <w:rtl w:val="0"/>
        </w:rPr>
        <w:t xml:space="preserve">7.1 Transformer Turns Ratio</w:t>
      </w:r>
    </w:p>
    <w:p w:rsidR="00000000" w:rsidDel="00000000" w:rsidP="00000000" w:rsidRDefault="00000000" w:rsidRPr="00000000" w14:paraId="00000108">
      <w:pPr>
        <w:spacing w:after="240" w:before="240" w:lineRule="auto"/>
        <w:rPr/>
      </w:pPr>
      <w:r w:rsidDel="00000000" w:rsidR="00000000" w:rsidRPr="00000000">
        <w:rPr>
          <w:rtl w:val="0"/>
        </w:rPr>
        <w:t xml:space="preserve">To provide additional room above the regulator dropout voltage, the secondary peak voltage has to exceed the desired output by at least the regulator dropout 340mV for LT1963,  plus a safety margin. Target secondary voltage of 18Vrms gives 25.46Vpeak, which is above the required 17V minimum input.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Turns ratio: N = V</w:t>
      </w:r>
      <w:r w:rsidDel="00000000" w:rsidR="00000000" w:rsidRPr="00000000">
        <w:rPr>
          <w:b w:val="1"/>
          <w:bCs w:val="1"/>
          <w:vertAlign w:val="subscript"/>
          <w:rtl w:val="0"/>
        </w:rPr>
        <w:t xml:space="preserve">SEC</w:t>
      </w:r>
      <w:r w:rsidDel="00000000" w:rsidR="00000000" w:rsidRPr="00000000">
        <w:rPr>
          <w:b w:val="1"/>
          <w:bCs w:val="1"/>
          <w:rtl w:val="0"/>
        </w:rPr>
        <w:t xml:space="preserve"> / V</w:t>
      </w:r>
      <w:r w:rsidDel="00000000" w:rsidR="00000000" w:rsidRPr="00000000">
        <w:rPr>
          <w:b w:val="1"/>
          <w:bCs w:val="1"/>
          <w:vertAlign w:val="subscript"/>
          <w:rtl w:val="0"/>
        </w:rPr>
        <w:t xml:space="preserve">PRI</w:t>
      </w:r>
      <w:r w:rsidDel="00000000" w:rsidR="00000000" w:rsidRPr="00000000">
        <w:rPr>
          <w:b w:val="1"/>
          <w:bCs w:val="1"/>
          <w:rtl w:val="0"/>
        </w:rPr>
        <w:t xml:space="preserve"> = 18 / 120 = 0.15</w:t>
      </w:r>
    </w:p>
    <w:p w:rsidR="00000000" w:rsidDel="00000000" w:rsidP="00000000" w:rsidRDefault="00000000" w:rsidRPr="00000000" w14:paraId="0000010A">
      <w:pPr>
        <w:spacing w:after="240" w:before="240" w:lineRule="auto"/>
        <w:rPr/>
      </w:pPr>
      <w:r w:rsidDel="00000000" w:rsidR="00000000" w:rsidRPr="00000000">
        <w:rPr>
          <w:rtl w:val="0"/>
        </w:rPr>
        <w:t xml:space="preserve">In LTspice this was modeled with primary inductance</w:t>
      </w:r>
      <w:r w:rsidDel="00000000" w:rsidR="00000000" w:rsidRPr="00000000">
        <w:rPr>
          <w:b w:val="1"/>
          <w:bCs w:val="1"/>
          <w:rtl w:val="0"/>
        </w:rPr>
        <w:t xml:space="preserve"> L1 = 9H </w:t>
      </w:r>
      <w:r w:rsidDel="00000000" w:rsidR="00000000" w:rsidRPr="00000000">
        <w:rPr>
          <w:rtl w:val="0"/>
        </w:rPr>
        <w:t xml:space="preserve">and secondary halves </w:t>
      </w:r>
      <w:r w:rsidDel="00000000" w:rsidR="00000000" w:rsidRPr="00000000">
        <w:rPr>
          <w:b w:val="1"/>
          <w:bCs w:val="1"/>
          <w:rtl w:val="0"/>
        </w:rPr>
        <w:t xml:space="preserve">L2 = L3 = 333mH </w:t>
      </w:r>
      <w:r w:rsidDel="00000000" w:rsidR="00000000" w:rsidRPr="00000000">
        <w:rPr>
          <w:rtl w:val="0"/>
        </w:rPr>
        <w:t xml:space="preserve">, giving a </w:t>
      </w:r>
      <w:r w:rsidDel="00000000" w:rsidR="00000000" w:rsidRPr="00000000">
        <w:rPr>
          <w:b w:val="1"/>
          <w:bCs w:val="1"/>
          <w:rtl w:val="0"/>
        </w:rPr>
        <w:t xml:space="preserve">√(L2/L1) = √(0.333/9) ≈ 0.19</w:t>
      </w:r>
      <w:r w:rsidDel="00000000" w:rsidR="00000000" w:rsidRPr="00000000">
        <w:rPr>
          <w:rtl w:val="0"/>
        </w:rPr>
        <w:t xml:space="preserve"> ratio with K = 1 coupling.</w:t>
      </w:r>
    </w:p>
    <w:p w:rsidR="00000000" w:rsidDel="00000000" w:rsidP="00000000" w:rsidRDefault="00000000" w:rsidRPr="00000000" w14:paraId="0000010B">
      <w:pPr>
        <w:pStyle w:val="Heading2"/>
        <w:spacing w:after="240" w:before="240" w:lineRule="auto"/>
        <w:rPr>
          <w:color w:val="cc0000"/>
        </w:rPr>
      </w:pPr>
      <w:bookmarkStart w:colFirst="0" w:colLast="0" w:name="_6orgln7pm7ui" w:id="19"/>
      <w:bookmarkEnd w:id="19"/>
      <w:r w:rsidDel="00000000" w:rsidR="00000000" w:rsidRPr="00000000">
        <w:rPr>
          <w:color w:val="cc0000"/>
          <w:rtl w:val="0"/>
        </w:rPr>
        <w:t xml:space="preserve">7.2 Bridge Rectifier Diode Selection</w:t>
      </w:r>
    </w:p>
    <w:p w:rsidR="00000000" w:rsidDel="00000000" w:rsidP="00000000" w:rsidRDefault="00000000" w:rsidRPr="00000000" w14:paraId="0000010C">
      <w:pPr>
        <w:spacing w:after="240" w:before="240" w:lineRule="auto"/>
        <w:rPr/>
      </w:pPr>
      <w:r w:rsidDel="00000000" w:rsidR="00000000" w:rsidRPr="00000000">
        <w:rPr>
          <w:rtl w:val="0"/>
        </w:rPr>
        <w:t xml:space="preserve">The 1N4007 diode was selected based on the Peak Inverse Voltage and forward current due to the reasons listed below:</w:t>
      </w:r>
    </w:p>
    <w:p w:rsidR="00000000" w:rsidDel="00000000" w:rsidP="00000000" w:rsidRDefault="00000000" w:rsidRPr="00000000" w14:paraId="0000010D">
      <w:pPr>
        <w:spacing w:after="240" w:before="240" w:lineRule="auto"/>
        <w:ind w:left="0" w:firstLine="0"/>
        <w:rPr/>
      </w:pPr>
      <w:r w:rsidDel="00000000" w:rsidR="00000000" w:rsidRPr="00000000">
        <w:rPr>
          <w:b w:val="1"/>
          <w:bCs w:val="1"/>
          <w:rtl w:val="0"/>
        </w:rPr>
        <w:t xml:space="preserve">Peak Inverse Voltage (PIV):</w:t>
      </w:r>
      <w:r w:rsidDel="00000000" w:rsidR="00000000" w:rsidRPr="00000000">
        <w:rPr>
          <w:rtl w:val="0"/>
        </w:rPr>
        <w:t xml:space="preserve"> The PIV across each diode in a bridge rectifier equals </w:t>
      </w:r>
      <w:r w:rsidDel="00000000" w:rsidR="00000000" w:rsidRPr="00000000">
        <w:rPr>
          <w:b w:val="1"/>
          <w:bCs w:val="1"/>
          <w:rtl w:val="0"/>
        </w:rPr>
        <w:t xml:space="preserve">V</w:t>
      </w:r>
      <w:r w:rsidDel="00000000" w:rsidR="00000000" w:rsidRPr="00000000">
        <w:rPr>
          <w:b w:val="1"/>
          <w:bCs w:val="1"/>
          <w:vertAlign w:val="subscript"/>
          <w:rtl w:val="0"/>
        </w:rPr>
        <w:t xml:space="preserve">sec_peak</w:t>
      </w:r>
      <w:r w:rsidDel="00000000" w:rsidR="00000000" w:rsidRPr="00000000">
        <w:rPr>
          <w:b w:val="1"/>
          <w:bCs w:val="1"/>
          <w:rtl w:val="0"/>
        </w:rPr>
        <w:t xml:space="preserve"> = 25.46V</w:t>
      </w:r>
      <w:r w:rsidDel="00000000" w:rsidR="00000000" w:rsidRPr="00000000">
        <w:rPr>
          <w:rtl w:val="0"/>
        </w:rPr>
        <w:t xml:space="preserve">. The 1N4007 has a PIV rating of 1000V, providing a safety factor of nearly 40x.</w:t>
      </w:r>
    </w:p>
    <w:p w:rsidR="00000000" w:rsidDel="00000000" w:rsidP="00000000" w:rsidRDefault="00000000" w:rsidRPr="00000000" w14:paraId="0000010E">
      <w:pPr>
        <w:spacing w:after="240" w:before="240" w:lineRule="auto"/>
        <w:ind w:left="0" w:firstLine="0"/>
        <w:rPr/>
      </w:pPr>
      <w:r w:rsidDel="00000000" w:rsidR="00000000" w:rsidRPr="00000000">
        <w:rPr>
          <w:b w:val="1"/>
          <w:bCs w:val="1"/>
          <w:rtl w:val="0"/>
        </w:rPr>
        <w:t xml:space="preserve">Forward Current</w:t>
      </w:r>
      <w:r w:rsidDel="00000000" w:rsidR="00000000" w:rsidRPr="00000000">
        <w:rPr>
          <w:rtl w:val="0"/>
        </w:rPr>
        <w:t xml:space="preserve">: Each diode conducts approximately half the load current on average. With a load of 250mA, each diode handles 125mA average. The 1N4007 is rated for 1A continuous forward current, providing a 8x safety margin.</w:t>
      </w:r>
    </w:p>
    <w:p w:rsidR="00000000" w:rsidDel="00000000" w:rsidP="00000000" w:rsidRDefault="00000000" w:rsidRPr="00000000" w14:paraId="0000010F">
      <w:pPr>
        <w:pStyle w:val="Heading2"/>
        <w:spacing w:after="240" w:before="240" w:lineRule="auto"/>
        <w:rPr>
          <w:color w:val="cc0000"/>
        </w:rPr>
      </w:pPr>
      <w:bookmarkStart w:colFirst="0" w:colLast="0" w:name="_rakiv3ympbxk" w:id="20"/>
      <w:bookmarkEnd w:id="20"/>
      <w:r w:rsidDel="00000000" w:rsidR="00000000" w:rsidRPr="00000000">
        <w:rPr>
          <w:color w:val="cc0000"/>
          <w:rtl w:val="0"/>
        </w:rPr>
        <w:t xml:space="preserve">7.3 Filter Capacitor Selection</w:t>
      </w:r>
    </w:p>
    <w:p w:rsidR="00000000" w:rsidDel="00000000" w:rsidP="00000000" w:rsidRDefault="00000000" w:rsidRPr="00000000" w14:paraId="00000110">
      <w:pPr>
        <w:spacing w:after="240" w:before="240" w:lineRule="auto"/>
        <w:rPr/>
      </w:pPr>
      <w:r w:rsidDel="00000000" w:rsidR="00000000" w:rsidRPr="00000000">
        <w:rPr>
          <w:rtl w:val="0"/>
        </w:rPr>
        <w:t xml:space="preserve">The filter capacitor value is determined by the maximum allowable ripple. Using the approximation:</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C = I</w:t>
      </w:r>
      <w:r w:rsidDel="00000000" w:rsidR="00000000" w:rsidRPr="00000000">
        <w:rPr>
          <w:b w:val="1"/>
          <w:bCs w:val="1"/>
          <w:vertAlign w:val="subscript"/>
          <w:rtl w:val="0"/>
        </w:rPr>
        <w:t xml:space="preserve">LOAD</w:t>
      </w:r>
      <w:r w:rsidDel="00000000" w:rsidR="00000000" w:rsidRPr="00000000">
        <w:rPr>
          <w:b w:val="1"/>
          <w:bCs w:val="1"/>
          <w:rtl w:val="0"/>
        </w:rPr>
        <w:t xml:space="preserve"> / (f × V</w:t>
      </w:r>
      <w:r w:rsidDel="00000000" w:rsidR="00000000" w:rsidRPr="00000000">
        <w:rPr>
          <w:b w:val="1"/>
          <w:bCs w:val="1"/>
          <w:vertAlign w:val="subscript"/>
          <w:rtl w:val="0"/>
        </w:rPr>
        <w:t xml:space="preserve">RIPPLE</w:t>
      </w:r>
      <w:r w:rsidDel="00000000" w:rsidR="00000000" w:rsidRPr="00000000">
        <w:rPr>
          <w:b w:val="1"/>
          <w:bCs w:val="1"/>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For a target pre-regulation ripple of 0.5V at 250mA load and f = 120Hz:</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C = 0.250 / (120 × 0.5) = 4.17mF</w:t>
      </w:r>
    </w:p>
    <w:p w:rsidR="00000000" w:rsidDel="00000000" w:rsidP="00000000" w:rsidRDefault="00000000" w:rsidRPr="00000000" w14:paraId="00000114">
      <w:pPr>
        <w:spacing w:after="240" w:before="240" w:lineRule="auto"/>
        <w:rPr/>
      </w:pPr>
      <w:r w:rsidDel="00000000" w:rsidR="00000000" w:rsidRPr="00000000">
        <w:rPr>
          <w:rtl w:val="0"/>
        </w:rPr>
        <w:t xml:space="preserve">The selected value of 4.7mF provides margin:</w:t>
      </w:r>
    </w:p>
    <w:p w:rsidR="00000000" w:rsidDel="00000000" w:rsidP="00000000" w:rsidRDefault="00000000" w:rsidRPr="00000000" w14:paraId="00000115">
      <w:pPr>
        <w:spacing w:after="240" w:before="240" w:lineRule="auto"/>
        <w:rPr>
          <w:b w:val="1"/>
          <w:bCs w:val="1"/>
          <w:vertAlign w:val="subscript"/>
        </w:rPr>
      </w:pPr>
      <w:r w:rsidDel="00000000" w:rsidR="00000000" w:rsidRPr="00000000">
        <w:rPr>
          <w:b w:val="1"/>
          <w:bCs w:val="1"/>
          <w:rtl w:val="0"/>
        </w:rPr>
        <w:t xml:space="preserve">V</w:t>
      </w:r>
      <w:r w:rsidDel="00000000" w:rsidR="00000000" w:rsidRPr="00000000">
        <w:rPr>
          <w:b w:val="1"/>
          <w:bCs w:val="1"/>
          <w:vertAlign w:val="subscript"/>
          <w:rtl w:val="0"/>
        </w:rPr>
        <w:t xml:space="preserve">RIPPLE</w:t>
      </w:r>
      <w:r w:rsidDel="00000000" w:rsidR="00000000" w:rsidRPr="00000000">
        <w:rPr>
          <w:b w:val="1"/>
          <w:bCs w:val="1"/>
          <w:rtl w:val="0"/>
        </w:rPr>
        <w:t xml:space="preserve"> = 0.250 / (120 × 0.0047) = 0.443V </w:t>
      </w:r>
      <w:r w:rsidDel="00000000" w:rsidR="00000000" w:rsidRPr="00000000">
        <w:rPr>
          <w:b w:val="1"/>
          <w:bCs w:val="1"/>
          <w:vertAlign w:val="subscript"/>
          <w:rtl w:val="0"/>
        </w:rPr>
        <w:t xml:space="preserve">PEAK-TO-PEAK</w:t>
      </w:r>
    </w:p>
    <w:p w:rsidR="00000000" w:rsidDel="00000000" w:rsidP="00000000" w:rsidRDefault="00000000" w:rsidRPr="00000000" w14:paraId="00000116">
      <w:pPr>
        <w:pStyle w:val="Heading2"/>
        <w:spacing w:after="240" w:before="240" w:lineRule="auto"/>
        <w:rPr>
          <w:color w:val="cc0000"/>
        </w:rPr>
      </w:pPr>
      <w:bookmarkStart w:colFirst="0" w:colLast="0" w:name="_3132h4p76rus" w:id="21"/>
      <w:bookmarkEnd w:id="21"/>
      <w:r w:rsidDel="00000000" w:rsidR="00000000" w:rsidRPr="00000000">
        <w:rPr>
          <w:color w:val="cc0000"/>
          <w:rtl w:val="0"/>
        </w:rPr>
        <w:t xml:space="preserve">7.4 Voltage Regulator Feedback Resistors</w:t>
      </w:r>
    </w:p>
    <w:p w:rsidR="00000000" w:rsidDel="00000000" w:rsidP="00000000" w:rsidRDefault="00000000" w:rsidRPr="00000000" w14:paraId="00000117">
      <w:pPr>
        <w:spacing w:after="240" w:before="240" w:lineRule="auto"/>
        <w:rPr/>
      </w:pPr>
      <w:r w:rsidDel="00000000" w:rsidR="00000000" w:rsidRPr="00000000">
        <w:rPr>
          <w:rtl w:val="0"/>
        </w:rPr>
        <w:t xml:space="preserve">The LT1963 output voltage is set by the feedback resistor ratio:</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OUT</w:t>
      </w:r>
      <w:r w:rsidDel="00000000" w:rsidR="00000000" w:rsidRPr="00000000">
        <w:rPr>
          <w:b w:val="1"/>
          <w:bCs w:val="1"/>
          <w:rtl w:val="0"/>
        </w:rPr>
        <w:t xml:space="preserve"> = V</w:t>
      </w:r>
      <w:r w:rsidDel="00000000" w:rsidR="00000000" w:rsidRPr="00000000">
        <w:rPr>
          <w:b w:val="1"/>
          <w:bCs w:val="1"/>
          <w:vertAlign w:val="subscript"/>
          <w:rtl w:val="0"/>
        </w:rPr>
        <w:t xml:space="preserve">REF</w:t>
      </w:r>
      <w:r w:rsidDel="00000000" w:rsidR="00000000" w:rsidRPr="00000000">
        <w:rPr>
          <w:b w:val="1"/>
          <w:bCs w:val="1"/>
          <w:rtl w:val="0"/>
        </w:rPr>
        <w:t xml:space="preserve">× (1 + R5/R6)</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Where</w:t>
      </w:r>
      <w:r w:rsidDel="00000000" w:rsidR="00000000" w:rsidRPr="00000000">
        <w:rPr>
          <w:b w:val="1"/>
          <w:bCs w:val="1"/>
          <w:rtl w:val="0"/>
        </w:rPr>
        <w:t xml:space="preserve"> V</w:t>
      </w:r>
      <w:r w:rsidDel="00000000" w:rsidR="00000000" w:rsidRPr="00000000">
        <w:rPr>
          <w:b w:val="1"/>
          <w:bCs w:val="1"/>
          <w:vertAlign w:val="subscript"/>
          <w:rtl w:val="0"/>
        </w:rPr>
        <w:t xml:space="preserve">REF</w:t>
      </w:r>
      <w:r w:rsidDel="00000000" w:rsidR="00000000" w:rsidRPr="00000000">
        <w:rPr>
          <w:b w:val="1"/>
          <w:bCs w:val="1"/>
          <w:rtl w:val="0"/>
        </w:rPr>
        <w:t xml:space="preserve"> = 1.21V</w:t>
      </w:r>
      <w:r w:rsidDel="00000000" w:rsidR="00000000" w:rsidRPr="00000000">
        <w:rPr>
          <w:rtl w:val="0"/>
        </w:rPr>
        <w:t xml:space="preserve"> for the LT1963. To achieve </w:t>
      </w:r>
      <w:r w:rsidDel="00000000" w:rsidR="00000000" w:rsidRPr="00000000">
        <w:rPr>
          <w:b w:val="1"/>
          <w:bCs w:val="1"/>
          <w:rtl w:val="0"/>
        </w:rPr>
        <w:t xml:space="preserve">V</w:t>
      </w:r>
      <w:r w:rsidDel="00000000" w:rsidR="00000000" w:rsidRPr="00000000">
        <w:rPr>
          <w:b w:val="1"/>
          <w:bCs w:val="1"/>
          <w:vertAlign w:val="subscript"/>
          <w:rtl w:val="0"/>
        </w:rPr>
        <w:t xml:space="preserve">OUT</w:t>
      </w:r>
      <w:r w:rsidDel="00000000" w:rsidR="00000000" w:rsidRPr="00000000">
        <w:rPr>
          <w:b w:val="1"/>
          <w:bCs w:val="1"/>
          <w:rtl w:val="0"/>
        </w:rPr>
        <w:t xml:space="preserve"> = 15V:</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15 = 1.21 × (1 + R5/R6) 12.397 = 1 + R5/R6 R5/R6 = 11.397</w:t>
      </w:r>
    </w:p>
    <w:p w:rsidR="00000000" w:rsidDel="00000000" w:rsidP="00000000" w:rsidRDefault="00000000" w:rsidRPr="00000000" w14:paraId="0000011B">
      <w:pPr>
        <w:spacing w:after="240" w:before="240" w:lineRule="auto"/>
        <w:rPr/>
      </w:pPr>
      <w:r w:rsidDel="00000000" w:rsidR="00000000" w:rsidRPr="00000000">
        <w:rPr>
          <w:rtl w:val="0"/>
        </w:rPr>
        <w:t xml:space="preserve">Selecting </w:t>
      </w:r>
      <w:r w:rsidDel="00000000" w:rsidR="00000000" w:rsidRPr="00000000">
        <w:rPr>
          <w:b w:val="1"/>
          <w:bCs w:val="1"/>
          <w:rtl w:val="0"/>
        </w:rPr>
        <w:t xml:space="preserve">R6 = 121Ω</w:t>
      </w:r>
      <w:r w:rsidDel="00000000" w:rsidR="00000000" w:rsidRPr="00000000">
        <w:rPr>
          <w:rtl w:val="0"/>
        </w:rPr>
        <w:t xml:space="preserve">: </w:t>
      </w:r>
      <w:r w:rsidDel="00000000" w:rsidR="00000000" w:rsidRPr="00000000">
        <w:rPr>
          <w:b w:val="1"/>
          <w:bCs w:val="1"/>
          <w:rtl w:val="0"/>
        </w:rPr>
        <w:t xml:space="preserve">R5 = 121 × 11.397 = 1379Ω~1.37kΩ </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The same calculation applies to the LT3015 negative regulator with a mirrored polarity.</w:t>
      </w:r>
    </w:p>
    <w:p w:rsidR="00000000" w:rsidDel="00000000" w:rsidP="00000000" w:rsidRDefault="00000000" w:rsidRPr="00000000" w14:paraId="0000011D">
      <w:pPr>
        <w:pStyle w:val="Heading2"/>
        <w:rPr>
          <w:color w:val="cc0000"/>
        </w:rPr>
      </w:pPr>
      <w:bookmarkStart w:colFirst="0" w:colLast="0" w:name="_3pqq3etmic1t" w:id="22"/>
      <w:bookmarkEnd w:id="22"/>
      <w:r w:rsidDel="00000000" w:rsidR="00000000" w:rsidRPr="00000000">
        <w:rPr>
          <w:color w:val="cc0000"/>
          <w:rtl w:val="0"/>
        </w:rPr>
        <w:t xml:space="preserve">7.5 Load Current Verification</w:t>
      </w:r>
    </w:p>
    <w:p w:rsidR="00000000" w:rsidDel="00000000" w:rsidP="00000000" w:rsidRDefault="00000000" w:rsidRPr="00000000" w14:paraId="0000011E">
      <w:pPr>
        <w:spacing w:after="240" w:before="240" w:lineRule="auto"/>
        <w:rPr/>
      </w:pPr>
      <w:r w:rsidDel="00000000" w:rsidR="00000000" w:rsidRPr="00000000">
        <w:rPr>
          <w:rtl w:val="0"/>
        </w:rPr>
        <w:t xml:space="preserve">At a full rated output of 15V into the specified 250mA load:</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R</w:t>
      </w:r>
      <w:r w:rsidDel="00000000" w:rsidR="00000000" w:rsidRPr="00000000">
        <w:rPr>
          <w:b w:val="1"/>
          <w:bCs w:val="1"/>
          <w:vertAlign w:val="subscript"/>
          <w:rtl w:val="0"/>
        </w:rPr>
        <w:t xml:space="preserve">load</w:t>
      </w:r>
      <w:r w:rsidDel="00000000" w:rsidR="00000000" w:rsidRPr="00000000">
        <w:rPr>
          <w:b w:val="1"/>
          <w:bCs w:val="1"/>
          <w:rtl w:val="0"/>
        </w:rPr>
        <w:t xml:space="preserve"> = V</w:t>
      </w:r>
      <w:r w:rsidDel="00000000" w:rsidR="00000000" w:rsidRPr="00000000">
        <w:rPr>
          <w:b w:val="1"/>
          <w:bCs w:val="1"/>
          <w:vertAlign w:val="subscript"/>
          <w:rtl w:val="0"/>
        </w:rPr>
        <w:t xml:space="preserve">out</w:t>
      </w:r>
      <w:r w:rsidDel="00000000" w:rsidR="00000000" w:rsidRPr="00000000">
        <w:rPr>
          <w:b w:val="1"/>
          <w:bCs w:val="1"/>
          <w:rtl w:val="0"/>
        </w:rPr>
        <w:t xml:space="preserve"> / I</w:t>
      </w:r>
      <w:r w:rsidDel="00000000" w:rsidR="00000000" w:rsidRPr="00000000">
        <w:rPr>
          <w:b w:val="1"/>
          <w:bCs w:val="1"/>
          <w:vertAlign w:val="subscript"/>
          <w:rtl w:val="0"/>
        </w:rPr>
        <w:t xml:space="preserve">load</w:t>
      </w:r>
      <w:r w:rsidDel="00000000" w:rsidR="00000000" w:rsidRPr="00000000">
        <w:rPr>
          <w:b w:val="1"/>
          <w:bCs w:val="1"/>
          <w:rtl w:val="0"/>
        </w:rPr>
        <w:t xml:space="preserve"> = 15V / 0.250A = 60Ω</w:t>
      </w:r>
    </w:p>
    <w:p w:rsidR="00000000" w:rsidDel="00000000" w:rsidP="00000000" w:rsidRDefault="00000000" w:rsidRPr="00000000" w14:paraId="00000120">
      <w:pPr>
        <w:spacing w:after="240" w:before="240" w:lineRule="auto"/>
        <w:rPr/>
      </w:pPr>
      <w:r w:rsidDel="00000000" w:rsidR="00000000" w:rsidRPr="00000000">
        <w:rPr>
          <w:rtl w:val="0"/>
        </w:rPr>
        <w:t xml:space="preserve">Both LT1963 and LT3015 are rated for 1.5A continuous output, providing a 6x safety margin over the required 250mA.</w:t>
      </w:r>
    </w:p>
    <w:p w:rsidR="00000000" w:rsidDel="00000000" w:rsidP="00000000" w:rsidRDefault="00000000" w:rsidRPr="00000000" w14:paraId="00000121">
      <w:pPr>
        <w:pStyle w:val="Heading2"/>
        <w:spacing w:after="240" w:before="240" w:lineRule="auto"/>
        <w:rPr>
          <w:color w:val="cc0000"/>
        </w:rPr>
      </w:pPr>
      <w:bookmarkStart w:colFirst="0" w:colLast="0" w:name="_u08l9b7zsouv" w:id="23"/>
      <w:bookmarkEnd w:id="23"/>
      <w:r w:rsidDel="00000000" w:rsidR="00000000" w:rsidRPr="00000000">
        <w:rPr>
          <w:color w:val="cc0000"/>
          <w:rtl w:val="0"/>
        </w:rPr>
        <w:t xml:space="preserve">7.6 Ripple Rejection Calculation</w:t>
      </w:r>
    </w:p>
    <w:p w:rsidR="00000000" w:rsidDel="00000000" w:rsidP="00000000" w:rsidRDefault="00000000" w:rsidRPr="00000000" w14:paraId="00000122">
      <w:pPr>
        <w:spacing w:after="240" w:before="240" w:lineRule="auto"/>
        <w:rPr/>
      </w:pPr>
      <w:r w:rsidDel="00000000" w:rsidR="00000000" w:rsidRPr="00000000">
        <w:rPr>
          <w:rtl w:val="0"/>
        </w:rPr>
        <w:t xml:space="preserve">The total ripple at the output was calculated by combining the pre-regulation ripple with the regulator's ripple rejection ratio (PSRR):</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PSRR(LT1963) = 75dB at 120Hz</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ripple_out</w:t>
      </w:r>
      <w:r w:rsidDel="00000000" w:rsidR="00000000" w:rsidRPr="00000000">
        <w:rPr>
          <w:b w:val="1"/>
          <w:bCs w:val="1"/>
          <w:rtl w:val="0"/>
        </w:rPr>
        <w:t xml:space="preserve"> = V</w:t>
      </w:r>
      <w:r w:rsidDel="00000000" w:rsidR="00000000" w:rsidRPr="00000000">
        <w:rPr>
          <w:b w:val="1"/>
          <w:bCs w:val="1"/>
          <w:vertAlign w:val="subscript"/>
          <w:rtl w:val="0"/>
        </w:rPr>
        <w:t xml:space="preserve">ripple_in</w:t>
      </w:r>
      <w:r w:rsidDel="00000000" w:rsidR="00000000" w:rsidRPr="00000000">
        <w:rPr>
          <w:b w:val="1"/>
          <w:bCs w:val="1"/>
          <w:rtl w:val="0"/>
        </w:rPr>
        <w:t xml:space="preserve"> / 10^(PSRR/20) V</w:t>
      </w:r>
      <w:r w:rsidDel="00000000" w:rsidR="00000000" w:rsidRPr="00000000">
        <w:rPr>
          <w:b w:val="1"/>
          <w:bCs w:val="1"/>
          <w:vertAlign w:val="subscript"/>
          <w:rtl w:val="0"/>
        </w:rPr>
        <w:t xml:space="preserve">ripple_out</w:t>
      </w:r>
      <w:r w:rsidDel="00000000" w:rsidR="00000000" w:rsidRPr="00000000">
        <w:rPr>
          <w:b w:val="1"/>
          <w:bCs w:val="1"/>
          <w:rtl w:val="0"/>
        </w:rPr>
        <w:t xml:space="preserve"> = 0.443 / 10^(75/20) V</w:t>
      </w:r>
      <w:r w:rsidDel="00000000" w:rsidR="00000000" w:rsidRPr="00000000">
        <w:rPr>
          <w:b w:val="1"/>
          <w:bCs w:val="1"/>
          <w:vertAlign w:val="subscript"/>
          <w:rtl w:val="0"/>
        </w:rPr>
        <w:t xml:space="preserve">ripple_out</w:t>
      </w:r>
      <w:r w:rsidDel="00000000" w:rsidR="00000000" w:rsidRPr="00000000">
        <w:rPr>
          <w:b w:val="1"/>
          <w:bCs w:val="1"/>
          <w:rtl w:val="0"/>
        </w:rPr>
        <w:t xml:space="preserve"> = 0.443 / 5623 V</w:t>
      </w:r>
      <w:r w:rsidDel="00000000" w:rsidR="00000000" w:rsidRPr="00000000">
        <w:rPr>
          <w:b w:val="1"/>
          <w:bCs w:val="1"/>
          <w:vertAlign w:val="subscript"/>
          <w:rtl w:val="0"/>
        </w:rPr>
        <w:t xml:space="preserve">ripple_out</w:t>
      </w:r>
      <w:r w:rsidDel="00000000" w:rsidR="00000000" w:rsidRPr="00000000">
        <w:rPr>
          <w:b w:val="1"/>
          <w:bCs w:val="1"/>
          <w:rtl w:val="0"/>
        </w:rPr>
        <w:t xml:space="preserve"> = 78.8μV (peak-to-peak)</w:t>
      </w:r>
    </w:p>
    <w:p w:rsidR="00000000" w:rsidDel="00000000" w:rsidP="00000000" w:rsidRDefault="00000000" w:rsidRPr="00000000" w14:paraId="00000125">
      <w:pPr>
        <w:spacing w:after="240" w:before="240" w:lineRule="auto"/>
        <w:rPr>
          <w:b w:val="1"/>
          <w:bCs w:val="1"/>
        </w:rPr>
      </w:pPr>
      <w:r w:rsidDel="00000000" w:rsidR="00000000" w:rsidRPr="00000000">
        <w:rPr>
          <w:rtl w:val="0"/>
        </w:rPr>
        <w:t xml:space="preserve">As a percentage of output voltage: </w:t>
      </w:r>
      <w:r w:rsidDel="00000000" w:rsidR="00000000" w:rsidRPr="00000000">
        <w:rPr>
          <w:b w:val="1"/>
          <w:bCs w:val="1"/>
          <w:rtl w:val="0"/>
        </w:rPr>
        <w:t xml:space="preserve">%Ripple = (78.8 × 10^-6 / 15) × 100 = 0.000525%</w:t>
      </w:r>
    </w:p>
    <w:p w:rsidR="00000000" w:rsidDel="00000000" w:rsidP="00000000" w:rsidRDefault="00000000" w:rsidRPr="00000000" w14:paraId="00000126">
      <w:pPr>
        <w:spacing w:after="240" w:before="240" w:lineRule="auto"/>
        <w:rPr/>
      </w:pPr>
      <w:r w:rsidDel="00000000" w:rsidR="00000000" w:rsidRPr="00000000">
        <w:rPr>
          <w:rtl w:val="0"/>
        </w:rPr>
        <w:t xml:space="preserve">This satisfies the &lt;0.1% requirement with a margin of 190x.</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spacing w:after="240" w:before="240" w:lineRule="auto"/>
        <w:rPr>
          <w:color w:val="cc0000"/>
        </w:rPr>
      </w:pPr>
      <w:bookmarkStart w:colFirst="0" w:colLast="0" w:name="_hftcp0lhzpg5" w:id="24"/>
      <w:bookmarkEnd w:id="24"/>
      <w:r w:rsidDel="00000000" w:rsidR="00000000" w:rsidRPr="00000000">
        <w:rPr>
          <w:color w:val="cc0000"/>
          <w:rtl w:val="0"/>
        </w:rPr>
        <w:t xml:space="preserve">8. Drawings and Diagrams </w:t>
      </w:r>
    </w:p>
    <w:p w:rsidR="00000000" w:rsidDel="00000000" w:rsidP="00000000" w:rsidRDefault="00000000" w:rsidRPr="00000000" w14:paraId="00000129">
      <w:pPr>
        <w:rPr/>
      </w:pPr>
      <w:r w:rsidDel="00000000" w:rsidR="00000000" w:rsidRPr="00000000">
        <w:rPr>
          <w:rtl w:val="0"/>
        </w:rPr>
        <w:t xml:space="preserve">This section presents the visual documentation of the design, including the system block diagram, complete schematic, and simulation results.</w:t>
      </w:r>
    </w:p>
    <w:p w:rsidR="00000000" w:rsidDel="00000000" w:rsidP="00000000" w:rsidRDefault="00000000" w:rsidRPr="00000000" w14:paraId="0000012A">
      <w:pPr>
        <w:pStyle w:val="Heading2"/>
        <w:rPr/>
      </w:pPr>
      <w:bookmarkStart w:colFirst="0" w:colLast="0" w:name="_pq4rksbpe8sm" w:id="25"/>
      <w:bookmarkEnd w:id="25"/>
      <w:r w:rsidDel="00000000" w:rsidR="00000000" w:rsidRPr="00000000">
        <w:rPr>
          <w:color w:val="cc0000"/>
          <w:rtl w:val="0"/>
        </w:rPr>
        <w:t xml:space="preserve">8.1 System Block Diagram</w:t>
      </w: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ind w:firstLine="720"/>
        <w:rPr>
          <w:b w:val="1"/>
          <w:bCs w:val="1"/>
          <w:color w:val="cc0000"/>
        </w:rPr>
      </w:pPr>
      <w:r w:rsidDel="00000000" w:rsidR="00000000" w:rsidRPr="00000000">
        <w:rPr>
          <w:b w:val="1"/>
          <w:bCs w:val="1"/>
          <w:color w:val="cc0000"/>
          <w:rtl w:val="0"/>
        </w:rPr>
        <w:t xml:space="preserve">120Vac 60Hz Input → Fuse → Toroidal Transformer→ Bridge Rectifier</w:t>
      </w:r>
    </w:p>
    <w:p w:rsidR="00000000" w:rsidDel="00000000" w:rsidP="00000000" w:rsidRDefault="00000000" w:rsidRPr="00000000" w14:paraId="0000012D">
      <w:pPr>
        <w:ind w:firstLine="720"/>
        <w:rPr>
          <w:b w:val="1"/>
          <w:bCs w:val="1"/>
          <w:color w:val="cc0000"/>
        </w:rPr>
      </w:pPr>
      <w:r w:rsidDel="00000000" w:rsidR="00000000" w:rsidRPr="00000000">
        <w:rPr>
          <w:b w:val="1"/>
          <w:bCs w:val="1"/>
          <w:color w:val="cc0000"/>
          <w:rtl w:val="0"/>
        </w:rPr>
        <w:t xml:space="preserve">→ Filter Capacitors →Voltage Regulators → ±15Vdc Output</w:t>
      </w:r>
    </w:p>
    <w:p w:rsidR="00000000" w:rsidDel="00000000" w:rsidP="00000000" w:rsidRDefault="00000000" w:rsidRPr="00000000" w14:paraId="0000012E">
      <w:pP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Figure 1: System block diagram showing the major stages of the linear power supply design. </w:t>
      </w:r>
    </w:p>
    <w:p w:rsidR="00000000" w:rsidDel="00000000" w:rsidP="00000000" w:rsidRDefault="00000000" w:rsidRPr="00000000" w14:paraId="0000012F">
      <w:pPr>
        <w:rPr>
          <w:b w:val="1"/>
          <w:bCs w:val="1"/>
          <w:sz w:val="18"/>
          <w:szCs w:val="18"/>
        </w:rPr>
      </w:pPr>
      <w:r w:rsidDel="00000000" w:rsidR="00000000" w:rsidRPr="00000000">
        <w:rPr>
          <w:rtl w:val="0"/>
        </w:rPr>
      </w:r>
    </w:p>
    <w:p w:rsidR="00000000" w:rsidDel="00000000" w:rsidP="00000000" w:rsidRDefault="00000000" w:rsidRPr="00000000" w14:paraId="00000130">
      <w:pPr>
        <w:pStyle w:val="Heading2"/>
        <w:rPr>
          <w:color w:val="cc0000"/>
        </w:rPr>
      </w:pPr>
      <w:bookmarkStart w:colFirst="0" w:colLast="0" w:name="_qe6ouzv3ab3u" w:id="26"/>
      <w:bookmarkEnd w:id="26"/>
      <w:r w:rsidDel="00000000" w:rsidR="00000000" w:rsidRPr="00000000">
        <w:rPr>
          <w:color w:val="cc0000"/>
          <w:rtl w:val="0"/>
        </w:rPr>
        <w:t xml:space="preserve">8.2 Complete Schematic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943600" cy="234473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4473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sz w:val="18"/>
          <w:szCs w:val="18"/>
        </w:rPr>
      </w:pPr>
      <w:r w:rsidDel="00000000" w:rsidR="00000000" w:rsidRPr="00000000">
        <w:rPr>
          <w:rtl w:val="0"/>
        </w:rPr>
        <w:t xml:space="preserve">   </w:t>
      </w:r>
      <w:r w:rsidDel="00000000" w:rsidR="00000000" w:rsidRPr="00000000">
        <w:rPr>
          <w:b w:val="1"/>
          <w:bCs w:val="1"/>
          <w:sz w:val="18"/>
          <w:szCs w:val="18"/>
          <w:rtl w:val="0"/>
        </w:rPr>
        <w:t xml:space="preserve">  Figure 2: Complete LTspice schematic of the ±15V linear power supply showing the AC input source V1, center-tapped transformer, full-bridge rectifier, filter capacitors, and voltage regulators with feedback resistor networks.</w:t>
      </w:r>
    </w:p>
    <w:p w:rsidR="00000000" w:rsidDel="00000000" w:rsidP="00000000" w:rsidRDefault="00000000" w:rsidRPr="00000000" w14:paraId="00000135">
      <w:pPr>
        <w:rPr>
          <w:b w:val="1"/>
          <w:bCs w:val="1"/>
          <w:sz w:val="18"/>
          <w:szCs w:val="18"/>
        </w:rPr>
      </w:pPr>
      <w:r w:rsidDel="00000000" w:rsidR="00000000" w:rsidRPr="00000000">
        <w:rPr>
          <w:rtl w:val="0"/>
        </w:rPr>
      </w:r>
    </w:p>
    <w:p w:rsidR="00000000" w:rsidDel="00000000" w:rsidP="00000000" w:rsidRDefault="00000000" w:rsidRPr="00000000" w14:paraId="00000136">
      <w:pPr>
        <w:rPr>
          <w:b w:val="1"/>
          <w:bCs w:val="1"/>
          <w:sz w:val="18"/>
          <w:szCs w:val="18"/>
        </w:rPr>
      </w:pPr>
      <w:r w:rsidDel="00000000" w:rsidR="00000000" w:rsidRPr="00000000">
        <w:rPr>
          <w:rtl w:val="0"/>
        </w:rPr>
      </w:r>
    </w:p>
    <w:p w:rsidR="00000000" w:rsidDel="00000000" w:rsidP="00000000" w:rsidRDefault="00000000" w:rsidRPr="00000000" w14:paraId="00000137">
      <w:pPr>
        <w:rPr>
          <w:b w:val="1"/>
          <w:bCs w:val="1"/>
          <w:sz w:val="18"/>
          <w:szCs w:val="18"/>
        </w:rPr>
      </w:pPr>
      <w:r w:rsidDel="00000000" w:rsidR="00000000" w:rsidRPr="00000000">
        <w:rPr>
          <w:rtl w:val="0"/>
        </w:rPr>
      </w:r>
    </w:p>
    <w:p w:rsidR="00000000" w:rsidDel="00000000" w:rsidP="00000000" w:rsidRDefault="00000000" w:rsidRPr="00000000" w14:paraId="00000138">
      <w:pPr>
        <w:pStyle w:val="Heading2"/>
        <w:rPr>
          <w:color w:val="cc0000"/>
        </w:rPr>
      </w:pPr>
      <w:bookmarkStart w:colFirst="0" w:colLast="0" w:name="_136jlsamc5qi" w:id="27"/>
      <w:bookmarkEnd w:id="27"/>
      <w:r w:rsidDel="00000000" w:rsidR="00000000" w:rsidRPr="00000000">
        <w:rPr>
          <w:color w:val="cc0000"/>
          <w:rtl w:val="0"/>
        </w:rPr>
        <w:t xml:space="preserve">8.3 Simulation Results  </w:t>
      </w:r>
    </w:p>
    <w:p w:rsidR="00000000" w:rsidDel="00000000" w:rsidP="00000000" w:rsidRDefault="00000000" w:rsidRPr="00000000" w14:paraId="00000139">
      <w:pPr>
        <w:rPr/>
      </w:pPr>
      <w:r w:rsidDel="00000000" w:rsidR="00000000" w:rsidRPr="00000000">
        <w:rPr/>
        <w:drawing>
          <wp:inline distB="114300" distT="114300" distL="114300" distR="114300">
            <wp:extent cx="5943600" cy="2679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sz w:val="18"/>
          <w:szCs w:val="18"/>
          <w:rtl w:val="0"/>
        </w:rPr>
        <w:t xml:space="preserve">Figure 3: LTspice transient analysis showing stable outputs of +15V (V(n005)) and −15V (V(n010)) confirming the design meets the voltage regulation requirements. </w:t>
      </w:r>
      <w:r w:rsidDel="00000000" w:rsidR="00000000" w:rsidRPr="00000000">
        <w:rPr>
          <w:rtl w:val="0"/>
        </w:rPr>
      </w:r>
    </w:p>
    <w:p w:rsidR="00000000" w:rsidDel="00000000" w:rsidP="00000000" w:rsidRDefault="00000000" w:rsidRPr="00000000" w14:paraId="0000013B">
      <w:pPr>
        <w:pStyle w:val="Heading2"/>
        <w:rPr>
          <w:color w:val="cc0000"/>
        </w:rPr>
      </w:pPr>
      <w:bookmarkStart w:colFirst="0" w:colLast="0" w:name="_m9b9i622vuyd" w:id="28"/>
      <w:bookmarkEnd w:id="28"/>
      <w:r w:rsidDel="00000000" w:rsidR="00000000" w:rsidRPr="00000000">
        <w:rPr>
          <w:color w:val="cc0000"/>
          <w:rtl w:val="0"/>
        </w:rPr>
        <w:t xml:space="preserve">8.4 Pre-Regulation Voltage </w:t>
      </w:r>
      <w:r w:rsidDel="00000000" w:rsidR="00000000" w:rsidRPr="00000000">
        <w:rPr>
          <w:rtl w:val="0"/>
        </w:rPr>
      </w:r>
    </w:p>
    <w:p w:rsidR="00000000" w:rsidDel="00000000" w:rsidP="00000000" w:rsidRDefault="00000000" w:rsidRPr="00000000" w14:paraId="0000013C">
      <w:pPr>
        <w:rPr/>
      </w:pPr>
      <w:r w:rsidDel="00000000" w:rsidR="00000000" w:rsidRPr="00000000">
        <w:rPr/>
        <w:drawing>
          <wp:inline distB="114300" distT="114300" distL="114300" distR="114300">
            <wp:extent cx="5943600" cy="2667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b w:val="1"/>
          <w:bCs w:val="1"/>
          <w:color w:val="e69138"/>
          <w:sz w:val="30"/>
          <w:szCs w:val="30"/>
        </w:rPr>
      </w:pPr>
      <w:r w:rsidDel="00000000" w:rsidR="00000000" w:rsidRPr="00000000">
        <w:rPr>
          <w:b w:val="1"/>
          <w:bCs w:val="1"/>
          <w:sz w:val="18"/>
          <w:szCs w:val="18"/>
          <w:rtl w:val="0"/>
        </w:rPr>
        <w:t xml:space="preserve">Figure 4: Pre-regulation voltage measurements showing approximately ±23V at the input of the regulators, providing sufficient headspace above the dropout voltage.</w:t>
      </w: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13F">
      <w:pPr>
        <w:pStyle w:val="Heading1"/>
        <w:spacing w:after="320" w:before="320" w:line="480" w:lineRule="auto"/>
        <w:rPr>
          <w:color w:val="cc0000"/>
        </w:rPr>
      </w:pPr>
      <w:bookmarkStart w:colFirst="0" w:colLast="0" w:name="_osqa1q4t5v8t" w:id="29"/>
      <w:bookmarkEnd w:id="29"/>
      <w:r w:rsidDel="00000000" w:rsidR="00000000" w:rsidRPr="00000000">
        <w:rPr>
          <w:color w:val="cc0000"/>
          <w:rtl w:val="0"/>
        </w:rPr>
        <w:t xml:space="preserve">9.Conclusion</w:t>
      </w:r>
    </w:p>
    <w:p w:rsidR="00000000" w:rsidDel="00000000" w:rsidP="00000000" w:rsidRDefault="00000000" w:rsidRPr="00000000" w14:paraId="00000140">
      <w:pPr>
        <w:rPr/>
      </w:pPr>
      <w:r w:rsidDel="00000000" w:rsidR="00000000" w:rsidRPr="00000000">
        <w:rPr>
          <w:rtl w:val="0"/>
        </w:rPr>
        <w:t xml:space="preserve">This project covered the successful design of a ±  15Vdc linear power supply that converts 120 V</w:t>
      </w:r>
      <w:r w:rsidDel="00000000" w:rsidR="00000000" w:rsidRPr="00000000">
        <w:rPr>
          <w:vertAlign w:val="subscript"/>
          <w:rtl w:val="0"/>
        </w:rPr>
        <w:t xml:space="preserve">AC </w:t>
      </w:r>
      <w:r w:rsidDel="00000000" w:rsidR="00000000" w:rsidRPr="00000000">
        <w:rPr>
          <w:rtl w:val="0"/>
        </w:rPr>
        <w:t xml:space="preserve">60Hz wall power into precision regulated DC outputs. The final design uses a center tapped toroidal transformer, a full-bridge rectifier, filter capacitors, and the LT1963 and LT3015 low-noise voltage regulators with adjustable feedback.</w:t>
      </w:r>
    </w:p>
    <w:p w:rsidR="00000000" w:rsidDel="00000000" w:rsidP="00000000" w:rsidRDefault="00000000" w:rsidRPr="00000000" w14:paraId="00000141">
      <w:pPr>
        <w:rPr/>
      </w:pPr>
      <w:r w:rsidDel="00000000" w:rsidR="00000000" w:rsidRPr="00000000">
        <w:rPr>
          <w:rtl w:val="0"/>
        </w:rPr>
        <w:t xml:space="preserve">The LTspice simulation verified that the design meets all specified requirements: specifically the exact values of +15 V and -15V with the calculated ripple &lt;0.005%, load current capability of 1.5A, and voltage adjustments using standard feedback resistors. The total calculated cost for the components through DigiKey is estimated at $48.20.</w:t>
      </w:r>
    </w:p>
    <w:p w:rsidR="00000000" w:rsidDel="00000000" w:rsidP="00000000" w:rsidRDefault="00000000" w:rsidRPr="00000000" w14:paraId="00000142">
      <w:pPr>
        <w:rPr/>
      </w:pPr>
      <w:r w:rsidDel="00000000" w:rsidR="00000000" w:rsidRPr="00000000">
        <w:rPr>
          <w:rtl w:val="0"/>
        </w:rPr>
        <w:t xml:space="preserve">This design feedback was addressed on the initial poster submission to explicitly use a full bridge rectifier instead of the previously used two-diode rectifier. And by clearly stating both measured output voltages and the ripple performance. All components are commercially available. And the documentation should be sufficient for upload.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color w:val="cc0000"/>
        </w:rPr>
      </w:pPr>
      <w:bookmarkStart w:colFirst="0" w:colLast="0" w:name="_6cd8h41jv0kh" w:id="30"/>
      <w:bookmarkEnd w:id="30"/>
      <w:r w:rsidDel="00000000" w:rsidR="00000000" w:rsidRPr="00000000">
        <w:rPr>
          <w:color w:val="cc0000"/>
          <w:rtl w:val="0"/>
        </w:rPr>
        <w:t xml:space="preserve">APPENDIX:</w:t>
      </w:r>
    </w:p>
    <w:p w:rsidR="00000000" w:rsidDel="00000000" w:rsidP="00000000" w:rsidRDefault="00000000" w:rsidRPr="00000000" w14:paraId="00000151">
      <w:pPr>
        <w:spacing w:after="240" w:before="240" w:lineRule="auto"/>
        <w:rPr>
          <w:b w:val="1"/>
          <w:bCs w:val="1"/>
          <w:color w:val="cc0000"/>
        </w:rPr>
      </w:pPr>
      <w:r w:rsidDel="00000000" w:rsidR="00000000" w:rsidRPr="00000000">
        <w:rPr>
          <w:b w:val="1"/>
          <w:bCs w:val="1"/>
          <w:color w:val="cc0000"/>
          <w:rtl w:val="0"/>
        </w:rPr>
        <w:t xml:space="preserve">Appendix A— References and Datasheets</w:t>
      </w:r>
    </w:p>
    <w:p w:rsidR="00000000" w:rsidDel="00000000" w:rsidP="00000000" w:rsidRDefault="00000000" w:rsidRPr="00000000" w14:paraId="00000152">
      <w:pPr>
        <w:spacing w:after="240" w:before="240" w:lineRule="auto"/>
        <w:rPr>
          <w:b w:val="1"/>
          <w:bCs w:val="1"/>
          <w:color w:val="434343"/>
        </w:rPr>
      </w:pPr>
      <w:r w:rsidDel="00000000" w:rsidR="00000000" w:rsidRPr="00000000">
        <w:rPr>
          <w:b w:val="1"/>
          <w:bCs w:val="1"/>
          <w:color w:val="434343"/>
          <w:rtl w:val="0"/>
        </w:rPr>
        <w:t xml:space="preserve">Voltage Regulators:</w:t>
      </w:r>
    </w:p>
    <w:p w:rsidR="00000000" w:rsidDel="00000000" w:rsidP="00000000" w:rsidRDefault="00000000" w:rsidRPr="00000000" w14:paraId="00000153">
      <w:pPr>
        <w:spacing w:after="240" w:before="240" w:lineRule="auto"/>
        <w:rPr/>
      </w:pPr>
      <w:r w:rsidDel="00000000" w:rsidR="00000000" w:rsidRPr="00000000">
        <w:rPr>
          <w:rtl w:val="0"/>
        </w:rPr>
        <w:t xml:space="preserve">LT1963 (Positive Rail Regulator)</w:t>
      </w:r>
    </w:p>
    <w:p w:rsidR="00000000" w:rsidDel="00000000" w:rsidP="00000000" w:rsidRDefault="00000000" w:rsidRPr="00000000" w14:paraId="00000154">
      <w:pPr>
        <w:numPr>
          <w:ilvl w:val="0"/>
          <w:numId w:val="3"/>
        </w:numPr>
        <w:spacing w:after="0" w:afterAutospacing="0" w:before="240" w:lineRule="auto"/>
        <w:ind w:left="720" w:hanging="360"/>
      </w:pPr>
      <w:r w:rsidDel="00000000" w:rsidR="00000000" w:rsidRPr="00000000">
        <w:rPr>
          <w:rtl w:val="0"/>
        </w:rPr>
        <w:t xml:space="preserve">Datasheet: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https://www.analog.com/media/en/technical-documentation/data-sheets/1963fc.pdf</w:t>
        </w:r>
      </w:hyperlink>
      <w:r w:rsidDel="00000000" w:rsidR="00000000" w:rsidRPr="00000000">
        <w:rPr>
          <w:rtl w:val="0"/>
        </w:rPr>
      </w:r>
    </w:p>
    <w:p w:rsidR="00000000" w:rsidDel="00000000" w:rsidP="00000000" w:rsidRDefault="00000000" w:rsidRPr="00000000" w14:paraId="00000155">
      <w:pPr>
        <w:numPr>
          <w:ilvl w:val="0"/>
          <w:numId w:val="3"/>
        </w:numPr>
        <w:spacing w:after="240" w:before="0" w:beforeAutospacing="0" w:lineRule="auto"/>
        <w:ind w:left="720" w:hanging="360"/>
      </w:pPr>
      <w:r w:rsidDel="00000000" w:rsidR="00000000" w:rsidRPr="00000000">
        <w:rPr>
          <w:rtl w:val="0"/>
        </w:rPr>
        <w:t xml:space="preserve">DigiKey:</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https://www.digikey.com/en/products/base-product/analog-devices-inc/505/LT1963/16262</w:t>
        </w:r>
      </w:hyperlink>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LT3015 (Negative Rail Regulator):</w:t>
      </w:r>
    </w:p>
    <w:p w:rsidR="00000000" w:rsidDel="00000000" w:rsidP="00000000" w:rsidRDefault="00000000" w:rsidRPr="00000000" w14:paraId="00000157">
      <w:pPr>
        <w:numPr>
          <w:ilvl w:val="0"/>
          <w:numId w:val="9"/>
        </w:numPr>
        <w:spacing w:after="240" w:before="240" w:lineRule="auto"/>
        <w:ind w:left="720" w:hanging="360"/>
      </w:pPr>
      <w:r w:rsidDel="00000000" w:rsidR="00000000" w:rsidRPr="00000000">
        <w:rPr>
          <w:rtl w:val="0"/>
        </w:rPr>
        <w:t xml:space="preserve">Datasheet: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https://www.analog.com/media/en/technical-documentation/data-sheets/3015fb.pdf</w:t>
        </w:r>
      </w:hyperlink>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Rectifier Diodes:</w:t>
      </w:r>
    </w:p>
    <w:p w:rsidR="00000000" w:rsidDel="00000000" w:rsidP="00000000" w:rsidRDefault="00000000" w:rsidRPr="00000000" w14:paraId="00000159">
      <w:pPr>
        <w:spacing w:after="240" w:before="240" w:lineRule="auto"/>
        <w:rPr/>
      </w:pPr>
      <w:r w:rsidDel="00000000" w:rsidR="00000000" w:rsidRPr="00000000">
        <w:rPr>
          <w:rtl w:val="0"/>
        </w:rPr>
        <w:t xml:space="preserve">1N4007 (Bridge Rectifier Diodes)</w:t>
      </w:r>
    </w:p>
    <w:p w:rsidR="00000000" w:rsidDel="00000000" w:rsidP="00000000" w:rsidRDefault="00000000" w:rsidRPr="00000000" w14:paraId="0000015A">
      <w:pPr>
        <w:numPr>
          <w:ilvl w:val="0"/>
          <w:numId w:val="1"/>
        </w:numPr>
        <w:spacing w:after="0" w:afterAutospacing="0" w:before="240" w:lineRule="auto"/>
        <w:ind w:left="720" w:hanging="360"/>
      </w:pPr>
      <w:r w:rsidDel="00000000" w:rsidR="00000000" w:rsidRPr="00000000">
        <w:rPr>
          <w:rtl w:val="0"/>
        </w:rPr>
        <w:t xml:space="preserve">Vishay Datasheet: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https://www.vishay.com/docs/88503/1n4001.pdf</w:t>
        </w:r>
      </w:hyperlink>
      <w:r w:rsidDel="00000000" w:rsidR="00000000" w:rsidRPr="00000000">
        <w:rPr>
          <w:rtl w:val="0"/>
        </w:rPr>
      </w:r>
    </w:p>
    <w:p w:rsidR="00000000" w:rsidDel="00000000" w:rsidP="00000000" w:rsidRDefault="00000000" w:rsidRPr="00000000" w14:paraId="0000015B">
      <w:pPr>
        <w:numPr>
          <w:ilvl w:val="0"/>
          <w:numId w:val="1"/>
        </w:numPr>
        <w:spacing w:after="240" w:before="0" w:beforeAutospacing="0" w:lineRule="auto"/>
        <w:ind w:left="720" w:hanging="360"/>
      </w:pPr>
      <w:r w:rsidDel="00000000" w:rsidR="00000000" w:rsidRPr="00000000">
        <w:rPr>
          <w:rtl w:val="0"/>
        </w:rPr>
        <w:t xml:space="preserve">DigiKey:</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https://www.digikey.com/en/products/detail/onsemi/1N4007/965162</w:t>
        </w:r>
      </w:hyperlink>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Simulation Software:</w:t>
      </w:r>
    </w:p>
    <w:p w:rsidR="00000000" w:rsidDel="00000000" w:rsidP="00000000" w:rsidRDefault="00000000" w:rsidRPr="00000000" w14:paraId="0000015D">
      <w:pPr>
        <w:spacing w:after="240" w:before="240" w:lineRule="auto"/>
        <w:rPr/>
      </w:pPr>
      <w:r w:rsidDel="00000000" w:rsidR="00000000" w:rsidRPr="00000000">
        <w:rPr>
          <w:rtl w:val="0"/>
        </w:rPr>
        <w:t xml:space="preserve">LTspice </w:t>
      </w:r>
    </w:p>
    <w:p w:rsidR="00000000" w:rsidDel="00000000" w:rsidP="00000000" w:rsidRDefault="00000000" w:rsidRPr="00000000" w14:paraId="0000015E">
      <w:pPr>
        <w:numPr>
          <w:ilvl w:val="0"/>
          <w:numId w:val="12"/>
        </w:numPr>
        <w:spacing w:after="240" w:before="240" w:lineRule="auto"/>
        <w:ind w:left="720" w:hanging="360"/>
      </w:pPr>
      <w:hyperlink r:id="rId19">
        <w:r w:rsidDel="00000000" w:rsidR="00000000" w:rsidRPr="00000000">
          <w:rPr>
            <w:color w:val="1155cc"/>
            <w:u w:val="single"/>
            <w:rtl w:val="0"/>
          </w:rPr>
          <w:t xml:space="preserve">https://www.analog.com/en/resources/design-tools-and-calculators/ltspice-simulator.html</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footerReference r:id="rId20" w:type="default"/>
      <w:footerReference r:id="rId2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31"/>
    <w:bookmarkEnd w:id="31"/>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32"/>
    <w:bookmarkEnd w:id="32"/>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digikey.com/en/products/base-product/analog-devices-inc/505/LT1963/16262" TargetMode="External"/><Relationship Id="rId10" Type="http://schemas.openxmlformats.org/officeDocument/2006/relationships/hyperlink" Target="https://www.analog.com/media/en/technical-documentation/data-sheets/1963fc.pdf" TargetMode="External"/><Relationship Id="rId21" Type="http://schemas.openxmlformats.org/officeDocument/2006/relationships/footer" Target="footer2.xml"/><Relationship Id="rId13" Type="http://schemas.openxmlformats.org/officeDocument/2006/relationships/hyperlink" Target="https://www.analog.com/media/en/technical-documentation/data-sheets/3015fb.pdf" TargetMode="External"/><Relationship Id="rId12" Type="http://schemas.openxmlformats.org/officeDocument/2006/relationships/hyperlink" Target="https://www.digikey.com/en/products/base-product/analog-devices-inc/505/LT1963/162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alog.com/media/en/technical-documentation/data-sheets/1963fc.pdf" TargetMode="External"/><Relationship Id="rId15" Type="http://schemas.openxmlformats.org/officeDocument/2006/relationships/hyperlink" Target="https://www.vishay.com/docs/88503/1n4001.pdf" TargetMode="External"/><Relationship Id="rId14" Type="http://schemas.openxmlformats.org/officeDocument/2006/relationships/hyperlink" Target="https://www.analog.com/media/en/technical-documentation/data-sheets/3015fb.pdf" TargetMode="External"/><Relationship Id="rId17" Type="http://schemas.openxmlformats.org/officeDocument/2006/relationships/hyperlink" Target="https://www.digikey.com/en/products/detail/onsemi/1N4007/965162" TargetMode="External"/><Relationship Id="rId16" Type="http://schemas.openxmlformats.org/officeDocument/2006/relationships/hyperlink" Target="https://www.vishay.com/docs/88503/1n4001.pdf" TargetMode="External"/><Relationship Id="rId5" Type="http://schemas.openxmlformats.org/officeDocument/2006/relationships/styles" Target="styles.xml"/><Relationship Id="rId19" Type="http://schemas.openxmlformats.org/officeDocument/2006/relationships/hyperlink" Target="https://www.analog.com/en/resources/design-tools-and-calculators/ltspice-simulator.html" TargetMode="External"/><Relationship Id="rId6" Type="http://schemas.openxmlformats.org/officeDocument/2006/relationships/image" Target="media/image2.png"/><Relationship Id="rId18" Type="http://schemas.openxmlformats.org/officeDocument/2006/relationships/hyperlink" Target="https://www.digikey.com/en/products/detail/onsemi/1N4007/965162"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