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9979F" w14:textId="77777777" w:rsidR="000543C8" w:rsidRPr="00FC7446" w:rsidRDefault="000543C8" w:rsidP="000543C8">
      <w:pPr>
        <w:rPr>
          <w:lang w:val="en-US"/>
        </w:rPr>
      </w:pPr>
    </w:p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7558"/>
      </w:tblGrid>
      <w:tr w:rsidR="00966075" w:rsidRPr="00966075" w14:paraId="49298A32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0AF07B2F" w14:textId="6B88E2A7" w:rsidR="00966075" w:rsidRPr="00957905" w:rsidRDefault="00966075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957905">
              <w:rPr>
                <w:rFonts w:cstheme="minorHAnsi"/>
                <w:b/>
                <w:bCs/>
                <w:sz w:val="28"/>
                <w:szCs w:val="28"/>
              </w:rPr>
              <w:t>Учебна дисциплина:</w:t>
            </w:r>
          </w:p>
        </w:tc>
        <w:tc>
          <w:tcPr>
            <w:tcW w:w="7558" w:type="dxa"/>
            <w:vAlign w:val="center"/>
          </w:tcPr>
          <w:p w14:paraId="7A4BCDF8" w14:textId="0F4AC87D" w:rsidR="00E31BA1" w:rsidRPr="00E31BA1" w:rsidRDefault="00957905" w:rsidP="00997CC8">
            <w:pPr>
              <w:rPr>
                <w:rFonts w:cstheme="minorHAnsi"/>
                <w:i/>
                <w:iCs/>
                <w:sz w:val="36"/>
                <w:szCs w:val="36"/>
              </w:rPr>
            </w:pPr>
            <w:r w:rsidRPr="00957905">
              <w:rPr>
                <w:rFonts w:cstheme="minorHAnsi"/>
                <w:i/>
                <w:iCs/>
                <w:sz w:val="28"/>
                <w:szCs w:val="28"/>
              </w:rPr>
              <w:t xml:space="preserve">Основи на </w:t>
            </w:r>
            <w:r w:rsidR="00B64C49">
              <w:rPr>
                <w:rFonts w:cstheme="minorHAnsi"/>
                <w:i/>
                <w:iCs/>
                <w:sz w:val="28"/>
                <w:szCs w:val="28"/>
              </w:rPr>
              <w:t>инженерното</w:t>
            </w:r>
            <w:r w:rsidRPr="00957905">
              <w:rPr>
                <w:rFonts w:cstheme="minorHAnsi"/>
                <w:i/>
                <w:iCs/>
                <w:sz w:val="28"/>
                <w:szCs w:val="28"/>
              </w:rPr>
              <w:t xml:space="preserve"> проектиране</w:t>
            </w:r>
          </w:p>
        </w:tc>
      </w:tr>
      <w:tr w:rsidR="00E31BA1" w:rsidRPr="00966075" w14:paraId="59BAF0EC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85E2B76" w14:textId="77777777" w:rsidR="00E31BA1" w:rsidRPr="00966075" w:rsidRDefault="00E31BA1" w:rsidP="00997CC8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7558" w:type="dxa"/>
            <w:vAlign w:val="center"/>
          </w:tcPr>
          <w:p w14:paraId="0FB62520" w14:textId="1E704C8A" w:rsidR="00E31BA1" w:rsidRPr="00957905" w:rsidRDefault="00E31BA1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966075" w:rsidRPr="00B51CFE" w14:paraId="0B5F0A27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E0695D0" w14:textId="77777777" w:rsidR="00966075" w:rsidRPr="00681816" w:rsidRDefault="00966075" w:rsidP="00997CC8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  <w:p w14:paraId="359BE63F" w14:textId="77777777" w:rsidR="00966075" w:rsidRPr="00966075" w:rsidRDefault="00966075" w:rsidP="00997CC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7558" w:type="dxa"/>
            <w:vAlign w:val="bottom"/>
          </w:tcPr>
          <w:p w14:paraId="38DCD834" w14:textId="77777777" w:rsidR="00966075" w:rsidRPr="00966075" w:rsidRDefault="00966075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966075" w:rsidRPr="00B51CFE" w14:paraId="0598A4C7" w14:textId="77777777" w:rsidTr="00997CC8">
        <w:trPr>
          <w:trHeight w:val="737"/>
        </w:trPr>
        <w:tc>
          <w:tcPr>
            <w:tcW w:w="10302" w:type="dxa"/>
            <w:gridSpan w:val="2"/>
            <w:vAlign w:val="center"/>
          </w:tcPr>
          <w:p w14:paraId="65F3827C" w14:textId="77777777" w:rsidR="0051228C" w:rsidRDefault="0051228C" w:rsidP="00997CC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ПРОТОКОЛ</w:t>
            </w:r>
          </w:p>
          <w:p w14:paraId="4ADFC515" w14:textId="00EA4403" w:rsidR="00966075" w:rsidRPr="001405F6" w:rsidRDefault="0051228C" w:rsidP="001405F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 xml:space="preserve">ОТ </w:t>
            </w:r>
            <w:r w:rsidR="00966075" w:rsidRPr="00B51CFE">
              <w:rPr>
                <w:rFonts w:cstheme="minorHAnsi"/>
                <w:b/>
                <w:bCs/>
                <w:sz w:val="36"/>
                <w:szCs w:val="36"/>
              </w:rPr>
              <w:t>ЛАБОРАТОРНО УПРАЖНЕНИЕ № </w:t>
            </w:r>
            <w:r w:rsidR="006C6332">
              <w:rPr>
                <w:rFonts w:cstheme="minorHAnsi"/>
                <w:b/>
                <w:bCs/>
                <w:sz w:val="36"/>
                <w:szCs w:val="36"/>
              </w:rPr>
              <w:t>7</w:t>
            </w:r>
          </w:p>
        </w:tc>
      </w:tr>
      <w:tr w:rsidR="00966075" w:rsidRPr="00B51CFE" w14:paraId="6313C147" w14:textId="77777777" w:rsidTr="00997CC8">
        <w:trPr>
          <w:trHeight w:val="737"/>
        </w:trPr>
        <w:tc>
          <w:tcPr>
            <w:tcW w:w="10302" w:type="dxa"/>
            <w:gridSpan w:val="2"/>
            <w:vAlign w:val="bottom"/>
          </w:tcPr>
          <w:p w14:paraId="67F5FDBA" w14:textId="77777777" w:rsidR="00966075" w:rsidRPr="00966075" w:rsidRDefault="00966075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966075" w:rsidRPr="001B1E45" w14:paraId="2257D829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59A7779B" w14:textId="17E1CA89" w:rsidR="00966075" w:rsidRPr="001B1E45" w:rsidRDefault="00966075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B1E45">
              <w:rPr>
                <w:rFonts w:cstheme="minorHAnsi"/>
                <w:b/>
                <w:bCs/>
                <w:sz w:val="28"/>
                <w:szCs w:val="28"/>
              </w:rPr>
              <w:t>Тема:</w:t>
            </w:r>
          </w:p>
        </w:tc>
        <w:tc>
          <w:tcPr>
            <w:tcW w:w="7558" w:type="dxa"/>
            <w:vAlign w:val="center"/>
          </w:tcPr>
          <w:p w14:paraId="08A44E2D" w14:textId="193162C8" w:rsidR="00966075" w:rsidRPr="001B1E45" w:rsidRDefault="006C6332" w:rsidP="006C6332">
            <w:pPr>
              <w:rPr>
                <w:rFonts w:cstheme="minorHAnsi"/>
                <w:i/>
                <w:iCs/>
                <w:sz w:val="28"/>
                <w:szCs w:val="28"/>
              </w:rPr>
            </w:pPr>
            <w:r w:rsidRPr="006C6332">
              <w:rPr>
                <w:sz w:val="28"/>
                <w:szCs w:val="28"/>
              </w:rPr>
              <w:t>Моделиране и изследване на комуникационни системи</w:t>
            </w:r>
          </w:p>
        </w:tc>
      </w:tr>
      <w:tr w:rsidR="00FC7446" w:rsidRPr="00B51CFE" w14:paraId="7BE646EC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1F0C5F22" w14:textId="5A484B20" w:rsidR="00FC7446" w:rsidRPr="00957905" w:rsidRDefault="00FC7446" w:rsidP="00FC7446">
            <w:pPr>
              <w:rPr>
                <w:rFonts w:cstheme="minorHAnsi"/>
                <w:b/>
                <w:bCs/>
                <w:strike/>
                <w:sz w:val="28"/>
                <w:szCs w:val="28"/>
              </w:rPr>
            </w:pPr>
          </w:p>
        </w:tc>
        <w:tc>
          <w:tcPr>
            <w:tcW w:w="7558" w:type="dxa"/>
            <w:vAlign w:val="center"/>
          </w:tcPr>
          <w:p w14:paraId="38AA64B5" w14:textId="289E419F" w:rsidR="00FC7446" w:rsidRPr="00957905" w:rsidRDefault="00FC7446" w:rsidP="00FC7446">
            <w:pPr>
              <w:rPr>
                <w:rFonts w:cstheme="minorHAnsi"/>
                <w:i/>
                <w:iCs/>
                <w:strike/>
                <w:sz w:val="28"/>
                <w:szCs w:val="28"/>
              </w:rPr>
            </w:pPr>
          </w:p>
        </w:tc>
      </w:tr>
      <w:tr w:rsidR="00FC7446" w:rsidRPr="00B51CFE" w14:paraId="5D47F745" w14:textId="77777777" w:rsidTr="008D212B">
        <w:trPr>
          <w:trHeight w:val="624"/>
        </w:trPr>
        <w:tc>
          <w:tcPr>
            <w:tcW w:w="2744" w:type="dxa"/>
            <w:vAlign w:val="center"/>
          </w:tcPr>
          <w:p w14:paraId="21C6B192" w14:textId="718B11A4" w:rsidR="00FC7446" w:rsidRPr="001B1E45" w:rsidRDefault="00FC7446" w:rsidP="00FC744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Студент:</w:t>
            </w:r>
          </w:p>
        </w:tc>
        <w:tc>
          <w:tcPr>
            <w:tcW w:w="7558" w:type="dxa"/>
          </w:tcPr>
          <w:p w14:paraId="5E96E123" w14:textId="1B23AF14" w:rsidR="00FC7446" w:rsidRPr="00F116E9" w:rsidRDefault="00FC7446" w:rsidP="00FC7446">
            <w:pPr>
              <w:rPr>
                <w:rFonts w:cstheme="minorHAnsi"/>
                <w:sz w:val="28"/>
                <w:szCs w:val="28"/>
              </w:rPr>
            </w:pPr>
            <w:r w:rsidRPr="004753C8">
              <w:rPr>
                <w:rFonts w:ascii="Times New Roman" w:hAnsi="Times New Roman" w:cs="Times New Roman"/>
                <w:sz w:val="24"/>
                <w:szCs w:val="24"/>
              </w:rPr>
              <w:t>Найден Недялков Новаков</w:t>
            </w:r>
          </w:p>
        </w:tc>
      </w:tr>
      <w:tr w:rsidR="00FC7446" w:rsidRPr="00B51CFE" w14:paraId="7ADE7D43" w14:textId="77777777" w:rsidTr="008D212B">
        <w:trPr>
          <w:trHeight w:val="624"/>
        </w:trPr>
        <w:tc>
          <w:tcPr>
            <w:tcW w:w="2744" w:type="dxa"/>
            <w:vAlign w:val="center"/>
          </w:tcPr>
          <w:p w14:paraId="6CBF8B6D" w14:textId="17A18BC5" w:rsidR="00FC7446" w:rsidRDefault="00FC7446" w:rsidP="00FC744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116E9">
              <w:rPr>
                <w:rFonts w:cstheme="minorHAnsi"/>
                <w:b/>
                <w:bCs/>
                <w:sz w:val="28"/>
                <w:szCs w:val="28"/>
              </w:rPr>
              <w:t>Фак.№</w:t>
            </w:r>
          </w:p>
        </w:tc>
        <w:tc>
          <w:tcPr>
            <w:tcW w:w="7558" w:type="dxa"/>
          </w:tcPr>
          <w:p w14:paraId="2D1E34DB" w14:textId="430041EC" w:rsidR="00FC7446" w:rsidRPr="00F116E9" w:rsidRDefault="00FC7446" w:rsidP="00FC7446">
            <w:pPr>
              <w:rPr>
                <w:rFonts w:cstheme="minorHAnsi"/>
                <w:sz w:val="28"/>
                <w:szCs w:val="28"/>
              </w:rPr>
            </w:pPr>
            <w:r w:rsidRPr="004753C8">
              <w:rPr>
                <w:rFonts w:ascii="Times New Roman" w:hAnsi="Times New Roman" w:cs="Times New Roman"/>
                <w:sz w:val="24"/>
                <w:szCs w:val="24"/>
              </w:rPr>
              <w:t>381225069</w:t>
            </w:r>
          </w:p>
        </w:tc>
      </w:tr>
      <w:tr w:rsidR="00FC7446" w:rsidRPr="00B51CFE" w14:paraId="2B8717A7" w14:textId="77777777" w:rsidTr="008D212B">
        <w:trPr>
          <w:trHeight w:val="624"/>
        </w:trPr>
        <w:tc>
          <w:tcPr>
            <w:tcW w:w="2744" w:type="dxa"/>
            <w:vAlign w:val="center"/>
          </w:tcPr>
          <w:p w14:paraId="4DDF4580" w14:textId="0A3BA1A5" w:rsidR="00FC7446" w:rsidRDefault="00FC7446" w:rsidP="00FC744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Факултет:</w:t>
            </w:r>
          </w:p>
        </w:tc>
        <w:tc>
          <w:tcPr>
            <w:tcW w:w="7558" w:type="dxa"/>
          </w:tcPr>
          <w:p w14:paraId="097A1512" w14:textId="7BEDC24A" w:rsidR="00FC7446" w:rsidRPr="00F116E9" w:rsidRDefault="00FC7446" w:rsidP="00FC7446">
            <w:pPr>
              <w:rPr>
                <w:rFonts w:cstheme="minorHAnsi"/>
                <w:sz w:val="24"/>
                <w:szCs w:val="24"/>
              </w:rPr>
            </w:pPr>
            <w:r w:rsidRPr="004753C8">
              <w:rPr>
                <w:rFonts w:ascii="Times New Roman" w:hAnsi="Times New Roman" w:cs="Times New Roman"/>
                <w:sz w:val="24"/>
                <w:szCs w:val="24"/>
              </w:rPr>
              <w:t>ФКСТ</w:t>
            </w:r>
          </w:p>
        </w:tc>
      </w:tr>
      <w:tr w:rsidR="00FC7446" w:rsidRPr="00B51CFE" w14:paraId="5BA71631" w14:textId="77777777" w:rsidTr="00F51D73">
        <w:trPr>
          <w:trHeight w:val="560"/>
        </w:trPr>
        <w:tc>
          <w:tcPr>
            <w:tcW w:w="2744" w:type="dxa"/>
            <w:vAlign w:val="center"/>
          </w:tcPr>
          <w:p w14:paraId="2728AFA7" w14:textId="6574DF4F" w:rsidR="00FC7446" w:rsidRDefault="00FC7446" w:rsidP="00FC744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116E9">
              <w:rPr>
                <w:rFonts w:cstheme="minorHAnsi"/>
                <w:b/>
                <w:bCs/>
                <w:sz w:val="28"/>
                <w:szCs w:val="28"/>
              </w:rPr>
              <w:t>Група:</w:t>
            </w:r>
          </w:p>
        </w:tc>
        <w:tc>
          <w:tcPr>
            <w:tcW w:w="7558" w:type="dxa"/>
            <w:vAlign w:val="center"/>
          </w:tcPr>
          <w:p w14:paraId="5E32BDC5" w14:textId="2D286D54" w:rsidR="00FC7446" w:rsidRPr="00FC7446" w:rsidRDefault="00FC7446" w:rsidP="00FC744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91a </w:t>
            </w:r>
          </w:p>
        </w:tc>
      </w:tr>
      <w:tr w:rsidR="00FC7446" w:rsidRPr="00B51CFE" w14:paraId="7336FB97" w14:textId="77777777" w:rsidTr="00D95937">
        <w:trPr>
          <w:trHeight w:val="1971"/>
        </w:trPr>
        <w:tc>
          <w:tcPr>
            <w:tcW w:w="2744" w:type="dxa"/>
            <w:vAlign w:val="bottom"/>
          </w:tcPr>
          <w:p w14:paraId="4980F56B" w14:textId="0CD68845" w:rsidR="00FC7446" w:rsidRPr="00D82294" w:rsidRDefault="00FC7446" w:rsidP="00FC744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Преподавател:</w:t>
            </w:r>
          </w:p>
        </w:tc>
        <w:tc>
          <w:tcPr>
            <w:tcW w:w="7558" w:type="dxa"/>
            <w:vAlign w:val="center"/>
          </w:tcPr>
          <w:p w14:paraId="3F5FA7E7" w14:textId="77777777" w:rsidR="00FC7446" w:rsidRPr="004753C8" w:rsidRDefault="00FC7446" w:rsidP="00FC744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3B91F3C" w14:textId="77777777" w:rsidR="00FC7446" w:rsidRPr="004753C8" w:rsidRDefault="00FC7446" w:rsidP="00FC744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FF02439" w14:textId="77777777" w:rsidR="00FC7446" w:rsidRPr="004753C8" w:rsidRDefault="00FC7446" w:rsidP="00FC744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AAAA055" w14:textId="77777777" w:rsidR="00FC7446" w:rsidRPr="004753C8" w:rsidRDefault="00FC7446" w:rsidP="00FC744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ED5C002" w14:textId="77777777" w:rsidR="00FC7446" w:rsidRPr="004753C8" w:rsidRDefault="00FC7446" w:rsidP="00FC744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933F27B" w14:textId="77777777" w:rsidR="00FC7446" w:rsidRPr="004753C8" w:rsidRDefault="00FC7446" w:rsidP="00FC744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353DC4A" w14:textId="48EA25C9" w:rsidR="00FC7446" w:rsidRPr="00FC7446" w:rsidRDefault="00FC7446" w:rsidP="00FC7446">
            <w:pPr>
              <w:rPr>
                <w:rFonts w:cstheme="minorHAnsi"/>
                <w:sz w:val="24"/>
                <w:szCs w:val="24"/>
              </w:rPr>
            </w:pPr>
            <w:r w:rsidRPr="004753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Ас. С. Нешев</w:t>
            </w:r>
          </w:p>
        </w:tc>
      </w:tr>
      <w:tr w:rsidR="00FC7446" w:rsidRPr="00B51CFE" w14:paraId="09DF65F1" w14:textId="77777777" w:rsidTr="00997CC8">
        <w:trPr>
          <w:trHeight w:val="624"/>
        </w:trPr>
        <w:tc>
          <w:tcPr>
            <w:tcW w:w="2744" w:type="dxa"/>
            <w:vAlign w:val="center"/>
          </w:tcPr>
          <w:p w14:paraId="5FDAA6A3" w14:textId="64F5B721" w:rsidR="00FC7446" w:rsidRDefault="00FC7446" w:rsidP="00FC744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Дата:</w:t>
            </w:r>
          </w:p>
        </w:tc>
        <w:tc>
          <w:tcPr>
            <w:tcW w:w="7558" w:type="dxa"/>
            <w:vAlign w:val="center"/>
          </w:tcPr>
          <w:p w14:paraId="6237986D" w14:textId="75FDA5BE" w:rsidR="00FC7446" w:rsidRPr="00FA0559" w:rsidRDefault="00FC7446" w:rsidP="00FC7446">
            <w:pPr>
              <w:rPr>
                <w:rFonts w:cstheme="minorHAnsi"/>
                <w:i/>
                <w:iCs/>
                <w:sz w:val="24"/>
                <w:szCs w:val="24"/>
              </w:rPr>
            </w:pPr>
            <w:r w:rsidRPr="004753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7</w:t>
            </w:r>
            <w:r w:rsidRPr="004753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.11.2025</w:t>
            </w:r>
          </w:p>
        </w:tc>
      </w:tr>
    </w:tbl>
    <w:p w14:paraId="35F1C8E2" w14:textId="77777777" w:rsidR="000543C8" w:rsidRDefault="000543C8"/>
    <w:p w14:paraId="7A84583E" w14:textId="07EAB28A" w:rsidR="00966075" w:rsidRDefault="00966075">
      <w:r>
        <w:br w:type="page"/>
      </w:r>
    </w:p>
    <w:p w14:paraId="51D00145" w14:textId="286851E5" w:rsidR="000543C8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63982949" w14:textId="013987A7" w:rsidR="000A71D2" w:rsidRDefault="000A71D2" w:rsidP="00A604E2">
      <w:pPr>
        <w:spacing w:line="240" w:lineRule="auto"/>
        <w:ind w:left="851"/>
        <w:jc w:val="both"/>
        <w:rPr>
          <w:lang w:val="en-US"/>
        </w:rPr>
      </w:pPr>
      <w:r>
        <w:t>1</w:t>
      </w:r>
      <w:r w:rsidR="008C305A">
        <w:t>.</w:t>
      </w:r>
      <w:r>
        <w:rPr>
          <w:lang w:val="en-US"/>
        </w:rPr>
        <w:t xml:space="preserve"> </w:t>
      </w:r>
      <w:proofErr w:type="spellStart"/>
      <w:r w:rsidRPr="000A71D2">
        <w:rPr>
          <w:lang w:val="en-US"/>
        </w:rPr>
        <w:t>Запознаване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със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слоестия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еталонен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модел</w:t>
      </w:r>
      <w:proofErr w:type="spellEnd"/>
      <w:r w:rsidRPr="000A71D2">
        <w:rPr>
          <w:lang w:val="en-US"/>
        </w:rPr>
        <w:t xml:space="preserve"> OSI и </w:t>
      </w:r>
      <w:proofErr w:type="spellStart"/>
      <w:r w:rsidRPr="000A71D2">
        <w:rPr>
          <w:lang w:val="en-US"/>
        </w:rPr>
        <w:t>основните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принципи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на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енкапсулация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на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данните</w:t>
      </w:r>
      <w:proofErr w:type="spellEnd"/>
      <w:r w:rsidRPr="000A71D2">
        <w:rPr>
          <w:lang w:val="en-US"/>
        </w:rPr>
        <w:t xml:space="preserve">. </w:t>
      </w:r>
    </w:p>
    <w:p w14:paraId="18EC6AA5" w14:textId="0BF8BB4A" w:rsidR="00D63A90" w:rsidRPr="00936439" w:rsidRDefault="000A71D2" w:rsidP="00A604E2">
      <w:pPr>
        <w:spacing w:line="240" w:lineRule="auto"/>
        <w:ind w:left="851"/>
        <w:jc w:val="both"/>
      </w:pPr>
      <w:r>
        <w:rPr>
          <w:lang w:val="en-US"/>
        </w:rPr>
        <w:t xml:space="preserve">2. </w:t>
      </w:r>
      <w:proofErr w:type="spellStart"/>
      <w:r w:rsidRPr="000A71D2">
        <w:rPr>
          <w:lang w:val="en-US"/>
        </w:rPr>
        <w:t>Придобиване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на</w:t>
      </w:r>
      <w:proofErr w:type="spellEnd"/>
      <w:r>
        <w:t xml:space="preserve"> практически</w:t>
      </w:r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умения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за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изграждане</w:t>
      </w:r>
      <w:proofErr w:type="spellEnd"/>
      <w:r w:rsidRPr="000A71D2">
        <w:rPr>
          <w:lang w:val="en-US"/>
        </w:rPr>
        <w:t xml:space="preserve">, </w:t>
      </w:r>
      <w:proofErr w:type="spellStart"/>
      <w:r w:rsidRPr="000A71D2">
        <w:rPr>
          <w:lang w:val="en-US"/>
        </w:rPr>
        <w:t>управление</w:t>
      </w:r>
      <w:proofErr w:type="spellEnd"/>
      <w:r w:rsidRPr="000A71D2">
        <w:rPr>
          <w:lang w:val="en-US"/>
        </w:rPr>
        <w:t xml:space="preserve"> и </w:t>
      </w:r>
      <w:proofErr w:type="spellStart"/>
      <w:r w:rsidRPr="000A71D2">
        <w:rPr>
          <w:lang w:val="en-US"/>
        </w:rPr>
        <w:t>наблюдение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на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малка</w:t>
      </w:r>
      <w:proofErr w:type="spellEnd"/>
      <w:r w:rsidRPr="000A71D2">
        <w:rPr>
          <w:lang w:val="en-US"/>
        </w:rPr>
        <w:t xml:space="preserve"> </w:t>
      </w:r>
      <w:proofErr w:type="spellStart"/>
      <w:r w:rsidRPr="000A71D2">
        <w:rPr>
          <w:lang w:val="en-US"/>
        </w:rPr>
        <w:t>мрежа</w:t>
      </w:r>
      <w:proofErr w:type="spellEnd"/>
      <w:r w:rsidRPr="000A71D2">
        <w:rPr>
          <w:lang w:val="en-US"/>
        </w:rPr>
        <w:t xml:space="preserve"> в Cisco Packet Tracer.</w:t>
      </w:r>
    </w:p>
    <w:p w14:paraId="5F0E5A1C" w14:textId="0DC55F1D" w:rsidR="000D6366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Теоретична постановка</w:t>
      </w:r>
    </w:p>
    <w:p w14:paraId="0D2DF556" w14:textId="77777777" w:rsidR="00F36952" w:rsidRDefault="00F36952" w:rsidP="00F36952">
      <w:pPr>
        <w:pStyle w:val="Textbody"/>
        <w:numPr>
          <w:ilvl w:val="0"/>
          <w:numId w:val="31"/>
        </w:numPr>
      </w:pPr>
      <w:r>
        <w:t>Еталонният модел OSI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Interconnection</w:t>
      </w:r>
      <w:proofErr w:type="spellEnd"/>
      <w:r>
        <w:t>) представлява структуриран подход за организиране на комуникационните процеси чрез разделяне на комуникацията на 7 слоя, всеки със специфични функции. Тези слоеве са:</w:t>
      </w:r>
    </w:p>
    <w:p w14:paraId="581C80E3" w14:textId="461CB066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Приложен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(Application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Осигурява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интерфейс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между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мрежата</w:t>
      </w:r>
      <w:proofErr w:type="spellEnd"/>
      <w:r w:rsidRPr="00E45913">
        <w:rPr>
          <w:sz w:val="22"/>
          <w:szCs w:val="22"/>
        </w:rPr>
        <w:t xml:space="preserve"> и </w:t>
      </w:r>
      <w:proofErr w:type="spellStart"/>
      <w:r w:rsidRPr="00E45913">
        <w:rPr>
          <w:sz w:val="22"/>
          <w:szCs w:val="22"/>
        </w:rPr>
        <w:t>потребителския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софтуер</w:t>
      </w:r>
      <w:proofErr w:type="spellEnd"/>
      <w:r w:rsidRPr="00E45913">
        <w:rPr>
          <w:sz w:val="22"/>
          <w:szCs w:val="22"/>
        </w:rPr>
        <w:t xml:space="preserve"> (</w:t>
      </w:r>
      <w:proofErr w:type="spellStart"/>
      <w:r w:rsidRPr="00E45913">
        <w:rPr>
          <w:sz w:val="22"/>
          <w:szCs w:val="22"/>
        </w:rPr>
        <w:t>напр</w:t>
      </w:r>
      <w:proofErr w:type="spellEnd"/>
      <w:r w:rsidRPr="00E45913">
        <w:rPr>
          <w:sz w:val="22"/>
          <w:szCs w:val="22"/>
        </w:rPr>
        <w:t xml:space="preserve">. </w:t>
      </w:r>
      <w:proofErr w:type="spellStart"/>
      <w:r w:rsidRPr="00E45913">
        <w:rPr>
          <w:sz w:val="22"/>
          <w:szCs w:val="22"/>
        </w:rPr>
        <w:t>уеб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браузъри</w:t>
      </w:r>
      <w:proofErr w:type="spellEnd"/>
      <w:r w:rsidRPr="00E45913">
        <w:rPr>
          <w:sz w:val="22"/>
          <w:szCs w:val="22"/>
        </w:rPr>
        <w:t xml:space="preserve">). </w:t>
      </w:r>
      <w:proofErr w:type="spellStart"/>
      <w:r w:rsidRPr="00E45913">
        <w:rPr>
          <w:sz w:val="22"/>
          <w:szCs w:val="22"/>
        </w:rPr>
        <w:t>Протоколи</w:t>
      </w:r>
      <w:proofErr w:type="spellEnd"/>
      <w:r w:rsidRPr="00E45913">
        <w:rPr>
          <w:sz w:val="22"/>
          <w:szCs w:val="22"/>
        </w:rPr>
        <w:t>: HTTP, DNS, SMTP.</w:t>
      </w:r>
    </w:p>
    <w:p w14:paraId="5889674B" w14:textId="5FA61267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Представителен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(Presentation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Отговаря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за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форматирането</w:t>
      </w:r>
      <w:proofErr w:type="spellEnd"/>
      <w:r w:rsidRPr="00E45913">
        <w:rPr>
          <w:sz w:val="22"/>
          <w:szCs w:val="22"/>
        </w:rPr>
        <w:t xml:space="preserve">, </w:t>
      </w:r>
      <w:proofErr w:type="spellStart"/>
      <w:r w:rsidRPr="00E45913">
        <w:rPr>
          <w:sz w:val="22"/>
          <w:szCs w:val="22"/>
        </w:rPr>
        <w:t>криптирането</w:t>
      </w:r>
      <w:proofErr w:type="spellEnd"/>
      <w:r w:rsidRPr="00E45913">
        <w:rPr>
          <w:sz w:val="22"/>
          <w:szCs w:val="22"/>
        </w:rPr>
        <w:t xml:space="preserve"> и </w:t>
      </w:r>
      <w:proofErr w:type="spellStart"/>
      <w:r w:rsidRPr="00E45913">
        <w:rPr>
          <w:sz w:val="22"/>
          <w:szCs w:val="22"/>
        </w:rPr>
        <w:t>компресирането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данните</w:t>
      </w:r>
      <w:proofErr w:type="spellEnd"/>
      <w:r w:rsidRPr="00E45913">
        <w:rPr>
          <w:sz w:val="22"/>
          <w:szCs w:val="22"/>
        </w:rPr>
        <w:t xml:space="preserve">, </w:t>
      </w:r>
      <w:proofErr w:type="spellStart"/>
      <w:r w:rsidRPr="00E45913">
        <w:rPr>
          <w:sz w:val="22"/>
          <w:szCs w:val="22"/>
        </w:rPr>
        <w:t>така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че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да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са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четими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за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получателя</w:t>
      </w:r>
      <w:proofErr w:type="spellEnd"/>
      <w:r w:rsidRPr="00E45913">
        <w:rPr>
          <w:sz w:val="22"/>
          <w:szCs w:val="22"/>
        </w:rPr>
        <w:t>.</w:t>
      </w:r>
    </w:p>
    <w:p w14:paraId="2A4C987E" w14:textId="011CE060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Сесиен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(Session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Управлява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създаването</w:t>
      </w:r>
      <w:proofErr w:type="spellEnd"/>
      <w:r w:rsidRPr="00E45913">
        <w:rPr>
          <w:sz w:val="22"/>
          <w:szCs w:val="22"/>
        </w:rPr>
        <w:t xml:space="preserve">, </w:t>
      </w:r>
      <w:proofErr w:type="spellStart"/>
      <w:r w:rsidRPr="00E45913">
        <w:rPr>
          <w:sz w:val="22"/>
          <w:szCs w:val="22"/>
        </w:rPr>
        <w:t>поддържането</w:t>
      </w:r>
      <w:proofErr w:type="spellEnd"/>
      <w:r w:rsidRPr="00E45913">
        <w:rPr>
          <w:sz w:val="22"/>
          <w:szCs w:val="22"/>
        </w:rPr>
        <w:t xml:space="preserve"> и </w:t>
      </w:r>
      <w:proofErr w:type="spellStart"/>
      <w:r w:rsidRPr="00E45913">
        <w:rPr>
          <w:sz w:val="22"/>
          <w:szCs w:val="22"/>
        </w:rPr>
        <w:t>прекратяването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комуникационните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сесии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между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приложенията</w:t>
      </w:r>
      <w:proofErr w:type="spellEnd"/>
      <w:r w:rsidRPr="00E45913">
        <w:rPr>
          <w:sz w:val="22"/>
          <w:szCs w:val="22"/>
        </w:rPr>
        <w:t>.</w:t>
      </w:r>
    </w:p>
    <w:p w14:paraId="5782D0FF" w14:textId="4BD86604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Транспортен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(Transport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Осигурява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надеждно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предаване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данни</w:t>
      </w:r>
      <w:proofErr w:type="spellEnd"/>
      <w:r w:rsidRPr="00E45913">
        <w:rPr>
          <w:sz w:val="22"/>
          <w:szCs w:val="22"/>
        </w:rPr>
        <w:t xml:space="preserve">, </w:t>
      </w:r>
      <w:proofErr w:type="spellStart"/>
      <w:r w:rsidRPr="00E45913">
        <w:rPr>
          <w:sz w:val="22"/>
          <w:szCs w:val="22"/>
        </w:rPr>
        <w:t>сегментиране</w:t>
      </w:r>
      <w:proofErr w:type="spellEnd"/>
      <w:r w:rsidRPr="00E45913">
        <w:rPr>
          <w:sz w:val="22"/>
          <w:szCs w:val="22"/>
        </w:rPr>
        <w:t xml:space="preserve"> и </w:t>
      </w:r>
      <w:proofErr w:type="spellStart"/>
      <w:r w:rsidRPr="00E45913">
        <w:rPr>
          <w:sz w:val="22"/>
          <w:szCs w:val="22"/>
        </w:rPr>
        <w:t>контрол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грешките</w:t>
      </w:r>
      <w:proofErr w:type="spellEnd"/>
      <w:r w:rsidRPr="00E45913">
        <w:rPr>
          <w:sz w:val="22"/>
          <w:szCs w:val="22"/>
        </w:rPr>
        <w:t>. (TCP/UDP).</w:t>
      </w:r>
    </w:p>
    <w:p w14:paraId="50989B74" w14:textId="47CE8890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Мрежов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(Network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Извършва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логическо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адресиране</w:t>
      </w:r>
      <w:proofErr w:type="spellEnd"/>
      <w:r w:rsidRPr="00E45913">
        <w:rPr>
          <w:sz w:val="22"/>
          <w:szCs w:val="22"/>
        </w:rPr>
        <w:t xml:space="preserve"> (IP </w:t>
      </w:r>
      <w:proofErr w:type="spellStart"/>
      <w:r w:rsidRPr="00E45913">
        <w:rPr>
          <w:sz w:val="22"/>
          <w:szCs w:val="22"/>
        </w:rPr>
        <w:t>адреси</w:t>
      </w:r>
      <w:proofErr w:type="spellEnd"/>
      <w:r w:rsidRPr="00E45913">
        <w:rPr>
          <w:sz w:val="22"/>
          <w:szCs w:val="22"/>
        </w:rPr>
        <w:t xml:space="preserve">) и </w:t>
      </w:r>
      <w:proofErr w:type="spellStart"/>
      <w:r w:rsidRPr="00E45913">
        <w:rPr>
          <w:sz w:val="22"/>
          <w:szCs w:val="22"/>
        </w:rPr>
        <w:t>маршрутизация</w:t>
      </w:r>
      <w:proofErr w:type="spellEnd"/>
      <w:r w:rsidRPr="00E45913">
        <w:rPr>
          <w:sz w:val="22"/>
          <w:szCs w:val="22"/>
        </w:rPr>
        <w:t xml:space="preserve"> (</w:t>
      </w:r>
      <w:proofErr w:type="spellStart"/>
      <w:r w:rsidRPr="00E45913">
        <w:rPr>
          <w:sz w:val="22"/>
          <w:szCs w:val="22"/>
        </w:rPr>
        <w:t>избор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най-добър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път</w:t>
      </w:r>
      <w:proofErr w:type="spellEnd"/>
      <w:r w:rsidRPr="00E45913">
        <w:rPr>
          <w:sz w:val="22"/>
          <w:szCs w:val="22"/>
        </w:rPr>
        <w:t xml:space="preserve">)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пакетите</w:t>
      </w:r>
      <w:proofErr w:type="spellEnd"/>
      <w:r w:rsidRPr="00E45913">
        <w:rPr>
          <w:sz w:val="22"/>
          <w:szCs w:val="22"/>
        </w:rPr>
        <w:t>.</w:t>
      </w:r>
    </w:p>
    <w:p w14:paraId="0990A2A9" w14:textId="5959CAD6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Канален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(Data Link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Работи</w:t>
      </w:r>
      <w:proofErr w:type="spellEnd"/>
      <w:r w:rsidRPr="00E45913">
        <w:rPr>
          <w:sz w:val="22"/>
          <w:szCs w:val="22"/>
        </w:rPr>
        <w:t xml:space="preserve"> с </w:t>
      </w:r>
      <w:proofErr w:type="spellStart"/>
      <w:r w:rsidRPr="00E45913">
        <w:rPr>
          <w:sz w:val="22"/>
          <w:szCs w:val="22"/>
        </w:rPr>
        <w:t>физически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адреси</w:t>
      </w:r>
      <w:proofErr w:type="spellEnd"/>
      <w:r w:rsidRPr="00E45913">
        <w:rPr>
          <w:sz w:val="22"/>
          <w:szCs w:val="22"/>
        </w:rPr>
        <w:t xml:space="preserve"> (MAC), </w:t>
      </w:r>
      <w:proofErr w:type="spellStart"/>
      <w:r w:rsidRPr="00E45913">
        <w:rPr>
          <w:sz w:val="22"/>
          <w:szCs w:val="22"/>
        </w:rPr>
        <w:t>организира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битовете</w:t>
      </w:r>
      <w:proofErr w:type="spellEnd"/>
      <w:r w:rsidRPr="00E45913">
        <w:rPr>
          <w:sz w:val="22"/>
          <w:szCs w:val="22"/>
        </w:rPr>
        <w:t xml:space="preserve"> в </w:t>
      </w:r>
      <w:proofErr w:type="spellStart"/>
      <w:r w:rsidRPr="00E45913">
        <w:rPr>
          <w:sz w:val="22"/>
          <w:szCs w:val="22"/>
        </w:rPr>
        <w:t>кадри</w:t>
      </w:r>
      <w:proofErr w:type="spellEnd"/>
      <w:r w:rsidRPr="00E45913">
        <w:rPr>
          <w:sz w:val="22"/>
          <w:szCs w:val="22"/>
        </w:rPr>
        <w:t xml:space="preserve"> (frames) и </w:t>
      </w:r>
      <w:proofErr w:type="spellStart"/>
      <w:r w:rsidRPr="00E45913">
        <w:rPr>
          <w:sz w:val="22"/>
          <w:szCs w:val="22"/>
        </w:rPr>
        <w:t>контролира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достъпа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до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медията</w:t>
      </w:r>
      <w:proofErr w:type="spellEnd"/>
      <w:r w:rsidRPr="00E45913">
        <w:rPr>
          <w:sz w:val="22"/>
          <w:szCs w:val="22"/>
        </w:rPr>
        <w:t>.</w:t>
      </w:r>
    </w:p>
    <w:p w14:paraId="0CBCE7FE" w14:textId="64C75B5E" w:rsidR="00E45913" w:rsidRPr="00E45913" w:rsidRDefault="00E45913" w:rsidP="00E45913">
      <w:pPr>
        <w:pStyle w:val="NormalWeb"/>
        <w:numPr>
          <w:ilvl w:val="0"/>
          <w:numId w:val="36"/>
        </w:numPr>
        <w:rPr>
          <w:sz w:val="22"/>
          <w:szCs w:val="22"/>
        </w:rPr>
      </w:pPr>
      <w:proofErr w:type="spellStart"/>
      <w:r w:rsidRPr="00E45913">
        <w:rPr>
          <w:b/>
          <w:bCs/>
          <w:sz w:val="22"/>
          <w:szCs w:val="22"/>
        </w:rPr>
        <w:t>Физически</w:t>
      </w:r>
      <w:proofErr w:type="spellEnd"/>
      <w:r w:rsidRPr="00E45913">
        <w:rPr>
          <w:b/>
          <w:bCs/>
          <w:sz w:val="22"/>
          <w:szCs w:val="22"/>
        </w:rPr>
        <w:t xml:space="preserve"> </w:t>
      </w:r>
      <w:proofErr w:type="spellStart"/>
      <w:r w:rsidRPr="00E45913">
        <w:rPr>
          <w:b/>
          <w:bCs/>
          <w:sz w:val="22"/>
          <w:szCs w:val="22"/>
        </w:rPr>
        <w:t>слой</w:t>
      </w:r>
      <w:proofErr w:type="spellEnd"/>
      <w:r w:rsidRPr="00E45913">
        <w:rPr>
          <w:b/>
          <w:bCs/>
          <w:sz w:val="22"/>
          <w:szCs w:val="22"/>
        </w:rPr>
        <w:t xml:space="preserve"> (Physical Layer):</w:t>
      </w:r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Предава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неструктурирани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битове</w:t>
      </w:r>
      <w:proofErr w:type="spellEnd"/>
      <w:r w:rsidRPr="00E45913">
        <w:rPr>
          <w:sz w:val="22"/>
          <w:szCs w:val="22"/>
        </w:rPr>
        <w:t xml:space="preserve"> (0 и 1) </w:t>
      </w:r>
      <w:proofErr w:type="spellStart"/>
      <w:r w:rsidRPr="00E45913">
        <w:rPr>
          <w:sz w:val="22"/>
          <w:szCs w:val="22"/>
        </w:rPr>
        <w:t>под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формата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на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електрически</w:t>
      </w:r>
      <w:proofErr w:type="spellEnd"/>
      <w:r w:rsidRPr="00E45913">
        <w:rPr>
          <w:sz w:val="22"/>
          <w:szCs w:val="22"/>
        </w:rPr>
        <w:t xml:space="preserve">, </w:t>
      </w:r>
      <w:proofErr w:type="spellStart"/>
      <w:r w:rsidRPr="00E45913">
        <w:rPr>
          <w:sz w:val="22"/>
          <w:szCs w:val="22"/>
        </w:rPr>
        <w:t>светлинни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или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радио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сигнали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по</w:t>
      </w:r>
      <w:proofErr w:type="spellEnd"/>
      <w:r w:rsidRPr="00E45913">
        <w:rPr>
          <w:sz w:val="22"/>
          <w:szCs w:val="22"/>
        </w:rPr>
        <w:t xml:space="preserve"> </w:t>
      </w:r>
      <w:proofErr w:type="spellStart"/>
      <w:r w:rsidRPr="00E45913">
        <w:rPr>
          <w:sz w:val="22"/>
          <w:szCs w:val="22"/>
        </w:rPr>
        <w:t>кабела</w:t>
      </w:r>
      <w:proofErr w:type="spellEnd"/>
      <w:r w:rsidRPr="00E45913">
        <w:rPr>
          <w:sz w:val="22"/>
          <w:szCs w:val="22"/>
        </w:rPr>
        <w:t>/</w:t>
      </w:r>
      <w:proofErr w:type="spellStart"/>
      <w:r w:rsidRPr="00E45913">
        <w:rPr>
          <w:sz w:val="22"/>
          <w:szCs w:val="22"/>
        </w:rPr>
        <w:t>средата</w:t>
      </w:r>
      <w:proofErr w:type="spellEnd"/>
      <w:r w:rsidRPr="00E45913">
        <w:rPr>
          <w:sz w:val="22"/>
          <w:szCs w:val="22"/>
        </w:rPr>
        <w:t>.</w:t>
      </w:r>
    </w:p>
    <w:p w14:paraId="35605A5B" w14:textId="77777777" w:rsidR="00F36952" w:rsidRDefault="00F36952" w:rsidP="00F36952">
      <w:pPr>
        <w:pStyle w:val="Heading3"/>
      </w:pPr>
      <w:r>
        <w:t>Опаковане на информацията за предаване в комуникационни мрежи</w:t>
      </w:r>
    </w:p>
    <w:p w14:paraId="4C771486" w14:textId="402CC234" w:rsidR="00F36952" w:rsidRDefault="00F36952" w:rsidP="00F36952">
      <w:pPr>
        <w:pStyle w:val="Textbody"/>
      </w:pPr>
      <w:r>
        <w:t>При предаването на данни през комуникационни мрежи информацията преминава през всички 7 слоя на OSI модела. В процеса на това "опаковане" на данни, на всеки слой се добавя специфична служебна информация (</w:t>
      </w:r>
      <w:proofErr w:type="spellStart"/>
      <w:r>
        <w:t>хедъри</w:t>
      </w:r>
      <w:proofErr w:type="spellEnd"/>
      <w:r>
        <w:t xml:space="preserve">), която съдържа данни за адресиране, контрол на грешки и други параметри, които са нужни за успешното предаване на информацията. В хода на процеса данните преминават през различни етапи – от пакетите в мрежовия слой до </w:t>
      </w:r>
      <w:proofErr w:type="spellStart"/>
      <w:r>
        <w:t>фреймовете</w:t>
      </w:r>
      <w:proofErr w:type="spellEnd"/>
      <w:r>
        <w:t xml:space="preserve"> в каналния слой. Това добавяне на </w:t>
      </w:r>
      <w:proofErr w:type="spellStart"/>
      <w:r>
        <w:t>хедъри</w:t>
      </w:r>
      <w:proofErr w:type="spellEnd"/>
      <w:r>
        <w:t xml:space="preserve"> и ремарки е процес, наречен </w:t>
      </w:r>
      <w:proofErr w:type="spellStart"/>
      <w:r>
        <w:rPr>
          <w:rStyle w:val="StrongEmphasis"/>
        </w:rPr>
        <w:t>инкапсулация</w:t>
      </w:r>
      <w:proofErr w:type="spellEnd"/>
      <w:r>
        <w:t>, и всяко ниво на модела добавя своята част от информация към тези данни, за да осигури успешното им предаване през мрежата.</w:t>
      </w:r>
    </w:p>
    <w:p w14:paraId="51C47727" w14:textId="77777777" w:rsidR="00FD0040" w:rsidRPr="00FD0040" w:rsidRDefault="00FD0040" w:rsidP="00FD0040">
      <w:pPr>
        <w:pStyle w:val="Textbody"/>
        <w:rPr>
          <w:lang w:val="en-US"/>
        </w:rPr>
      </w:pPr>
      <w:proofErr w:type="spellStart"/>
      <w:r w:rsidRPr="00FD0040">
        <w:rPr>
          <w:lang w:val="en-US"/>
        </w:rPr>
        <w:t>Освен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стандартните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медни</w:t>
      </w:r>
      <w:proofErr w:type="spellEnd"/>
      <w:r w:rsidRPr="00FD0040">
        <w:rPr>
          <w:lang w:val="en-US"/>
        </w:rPr>
        <w:t xml:space="preserve"> Ethernet </w:t>
      </w:r>
      <w:proofErr w:type="spellStart"/>
      <w:r w:rsidRPr="00FD0040">
        <w:rPr>
          <w:lang w:val="en-US"/>
        </w:rPr>
        <w:t>кабели</w:t>
      </w:r>
      <w:proofErr w:type="spellEnd"/>
      <w:r w:rsidRPr="00FD0040">
        <w:rPr>
          <w:lang w:val="en-US"/>
        </w:rPr>
        <w:t xml:space="preserve"> (UTP/STP) и </w:t>
      </w:r>
      <w:proofErr w:type="spellStart"/>
      <w:r w:rsidRPr="00FD0040">
        <w:rPr>
          <w:lang w:val="en-US"/>
        </w:rPr>
        <w:t>конзолните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кабели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за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управление</w:t>
      </w:r>
      <w:proofErr w:type="spellEnd"/>
      <w:r w:rsidRPr="00FD0040">
        <w:rPr>
          <w:lang w:val="en-US"/>
        </w:rPr>
        <w:t xml:space="preserve">, </w:t>
      </w:r>
      <w:proofErr w:type="spellStart"/>
      <w:r w:rsidRPr="00FD0040">
        <w:rPr>
          <w:lang w:val="en-US"/>
        </w:rPr>
        <w:t>устройствата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могат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да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свързват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чрез</w:t>
      </w:r>
      <w:proofErr w:type="spellEnd"/>
      <w:r w:rsidRPr="00FD0040">
        <w:rPr>
          <w:lang w:val="en-US"/>
        </w:rPr>
        <w:t>:</w:t>
      </w:r>
    </w:p>
    <w:p w14:paraId="791C007C" w14:textId="4EDB1BBC" w:rsidR="00FD0040" w:rsidRDefault="00FD0040" w:rsidP="00FD0040">
      <w:pPr>
        <w:pStyle w:val="Textbody"/>
        <w:numPr>
          <w:ilvl w:val="0"/>
          <w:numId w:val="37"/>
        </w:numPr>
        <w:rPr>
          <w:lang w:val="en-US"/>
        </w:rPr>
      </w:pPr>
      <w:proofErr w:type="spellStart"/>
      <w:r w:rsidRPr="00FD0040">
        <w:rPr>
          <w:b/>
          <w:bCs/>
          <w:lang w:val="en-US"/>
        </w:rPr>
        <w:t>Оптични</w:t>
      </w:r>
      <w:proofErr w:type="spellEnd"/>
      <w:r w:rsidRPr="00FD0040">
        <w:rPr>
          <w:b/>
          <w:bCs/>
          <w:lang w:val="en-US"/>
        </w:rPr>
        <w:t xml:space="preserve"> </w:t>
      </w:r>
      <w:proofErr w:type="spellStart"/>
      <w:r w:rsidRPr="00FD0040">
        <w:rPr>
          <w:b/>
          <w:bCs/>
          <w:lang w:val="en-US"/>
        </w:rPr>
        <w:t>кабели</w:t>
      </w:r>
      <w:proofErr w:type="spellEnd"/>
      <w:r w:rsidRPr="00FD0040">
        <w:rPr>
          <w:b/>
          <w:bCs/>
          <w:lang w:val="en-US"/>
        </w:rPr>
        <w:t xml:space="preserve"> (Fiber Optic):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Използват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стъклени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или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пластмасови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влакна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за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пренос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данни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чрез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светлина</w:t>
      </w:r>
      <w:proofErr w:type="spellEnd"/>
      <w:r w:rsidRPr="00FD0040">
        <w:rPr>
          <w:lang w:val="en-US"/>
        </w:rPr>
        <w:t xml:space="preserve">. </w:t>
      </w:r>
      <w:proofErr w:type="spellStart"/>
      <w:r w:rsidRPr="00FD0040">
        <w:rPr>
          <w:lang w:val="en-US"/>
        </w:rPr>
        <w:t>Те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осигуряват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много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висока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скорост</w:t>
      </w:r>
      <w:proofErr w:type="spellEnd"/>
      <w:r w:rsidRPr="00FD0040">
        <w:rPr>
          <w:lang w:val="en-US"/>
        </w:rPr>
        <w:t xml:space="preserve">, </w:t>
      </w:r>
      <w:proofErr w:type="spellStart"/>
      <w:r w:rsidRPr="00FD0040">
        <w:rPr>
          <w:lang w:val="en-US"/>
        </w:rPr>
        <w:t>огромен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капацитет</w:t>
      </w:r>
      <w:proofErr w:type="spellEnd"/>
      <w:r w:rsidRPr="00FD0040">
        <w:rPr>
          <w:lang w:val="en-US"/>
        </w:rPr>
        <w:t xml:space="preserve"> и </w:t>
      </w:r>
      <w:proofErr w:type="spellStart"/>
      <w:r w:rsidRPr="00FD0040">
        <w:rPr>
          <w:lang w:val="en-US"/>
        </w:rPr>
        <w:t>пренос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големи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разстояния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без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смущения</w:t>
      </w:r>
      <w:proofErr w:type="spellEnd"/>
      <w:r w:rsidRPr="00FD0040">
        <w:rPr>
          <w:lang w:val="en-US"/>
        </w:rPr>
        <w:t>.</w:t>
      </w:r>
    </w:p>
    <w:p w14:paraId="46C3D06A" w14:textId="77777777" w:rsidR="00FD0040" w:rsidRPr="00FD0040" w:rsidRDefault="00FD0040" w:rsidP="00FD0040">
      <w:pPr>
        <w:pStyle w:val="Textbody"/>
        <w:rPr>
          <w:lang w:val="en-US"/>
        </w:rPr>
      </w:pPr>
    </w:p>
    <w:p w14:paraId="424B95C6" w14:textId="77777777" w:rsidR="00FD0040" w:rsidRPr="00FD0040" w:rsidRDefault="00FD0040" w:rsidP="00FD0040">
      <w:pPr>
        <w:pStyle w:val="Textbody"/>
        <w:numPr>
          <w:ilvl w:val="0"/>
          <w:numId w:val="37"/>
        </w:numPr>
        <w:rPr>
          <w:lang w:val="en-US"/>
        </w:rPr>
      </w:pPr>
      <w:proofErr w:type="spellStart"/>
      <w:r w:rsidRPr="00FD0040">
        <w:rPr>
          <w:b/>
          <w:bCs/>
          <w:lang w:val="en-US"/>
        </w:rPr>
        <w:lastRenderedPageBreak/>
        <w:t>Безжична</w:t>
      </w:r>
      <w:proofErr w:type="spellEnd"/>
      <w:r w:rsidRPr="00FD0040">
        <w:rPr>
          <w:b/>
          <w:bCs/>
          <w:lang w:val="en-US"/>
        </w:rPr>
        <w:t xml:space="preserve"> </w:t>
      </w:r>
      <w:proofErr w:type="spellStart"/>
      <w:r w:rsidRPr="00FD0040">
        <w:rPr>
          <w:b/>
          <w:bCs/>
          <w:lang w:val="en-US"/>
        </w:rPr>
        <w:t>връзка</w:t>
      </w:r>
      <w:proofErr w:type="spellEnd"/>
      <w:r w:rsidRPr="00FD0040">
        <w:rPr>
          <w:b/>
          <w:bCs/>
          <w:lang w:val="en-US"/>
        </w:rPr>
        <w:t xml:space="preserve"> (Wireless):</w:t>
      </w:r>
    </w:p>
    <w:p w14:paraId="68BDA92A" w14:textId="77777777" w:rsidR="00FD0040" w:rsidRPr="00FD0040" w:rsidRDefault="00FD0040" w:rsidP="00FD0040">
      <w:pPr>
        <w:pStyle w:val="Textbody"/>
        <w:numPr>
          <w:ilvl w:val="1"/>
          <w:numId w:val="37"/>
        </w:numPr>
        <w:rPr>
          <w:lang w:val="en-US"/>
        </w:rPr>
      </w:pPr>
      <w:r w:rsidRPr="00FD0040">
        <w:rPr>
          <w:b/>
          <w:bCs/>
          <w:lang w:val="en-US"/>
        </w:rPr>
        <w:t>Wi-Fi (WLAN):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За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локално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безжично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свързване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крайни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устройства</w:t>
      </w:r>
      <w:proofErr w:type="spellEnd"/>
      <w:r w:rsidRPr="00FD0040">
        <w:rPr>
          <w:lang w:val="en-US"/>
        </w:rPr>
        <w:t>.</w:t>
      </w:r>
    </w:p>
    <w:p w14:paraId="4F0FA119" w14:textId="77777777" w:rsidR="00FD0040" w:rsidRPr="00FD0040" w:rsidRDefault="00FD0040" w:rsidP="00FD0040">
      <w:pPr>
        <w:pStyle w:val="Textbody"/>
        <w:numPr>
          <w:ilvl w:val="1"/>
          <w:numId w:val="37"/>
        </w:numPr>
        <w:rPr>
          <w:lang w:val="en-US"/>
        </w:rPr>
      </w:pPr>
      <w:proofErr w:type="spellStart"/>
      <w:r w:rsidRPr="00FD0040">
        <w:rPr>
          <w:b/>
          <w:bCs/>
          <w:lang w:val="en-US"/>
        </w:rPr>
        <w:t>Мобилни</w:t>
      </w:r>
      <w:proofErr w:type="spellEnd"/>
      <w:r w:rsidRPr="00FD0040">
        <w:rPr>
          <w:b/>
          <w:bCs/>
          <w:lang w:val="en-US"/>
        </w:rPr>
        <w:t xml:space="preserve"> </w:t>
      </w:r>
      <w:proofErr w:type="spellStart"/>
      <w:r w:rsidRPr="00FD0040">
        <w:rPr>
          <w:b/>
          <w:bCs/>
          <w:lang w:val="en-US"/>
        </w:rPr>
        <w:t>мрежи</w:t>
      </w:r>
      <w:proofErr w:type="spellEnd"/>
      <w:r w:rsidRPr="00FD0040">
        <w:rPr>
          <w:b/>
          <w:bCs/>
          <w:lang w:val="en-US"/>
        </w:rPr>
        <w:t xml:space="preserve"> (4G/5G):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За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глобална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свързаност</w:t>
      </w:r>
      <w:proofErr w:type="spellEnd"/>
      <w:r w:rsidRPr="00FD0040">
        <w:rPr>
          <w:lang w:val="en-US"/>
        </w:rPr>
        <w:t>.</w:t>
      </w:r>
    </w:p>
    <w:p w14:paraId="25A42B0E" w14:textId="77777777" w:rsidR="00FD0040" w:rsidRPr="00FD0040" w:rsidRDefault="00FD0040" w:rsidP="00FD0040">
      <w:pPr>
        <w:pStyle w:val="Textbody"/>
        <w:numPr>
          <w:ilvl w:val="1"/>
          <w:numId w:val="37"/>
        </w:numPr>
        <w:rPr>
          <w:lang w:val="en-US"/>
        </w:rPr>
      </w:pPr>
      <w:proofErr w:type="spellStart"/>
      <w:r w:rsidRPr="00FD0040">
        <w:rPr>
          <w:b/>
          <w:bCs/>
          <w:lang w:val="en-US"/>
        </w:rPr>
        <w:t>Satelite</w:t>
      </w:r>
      <w:proofErr w:type="spellEnd"/>
      <w:r w:rsidRPr="00FD0040">
        <w:rPr>
          <w:b/>
          <w:bCs/>
          <w:lang w:val="en-US"/>
        </w:rPr>
        <w:t>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Сателитна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връзка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за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отдалечени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райони</w:t>
      </w:r>
      <w:proofErr w:type="spellEnd"/>
      <w:r w:rsidRPr="00FD0040">
        <w:rPr>
          <w:lang w:val="en-US"/>
        </w:rPr>
        <w:t>.</w:t>
      </w:r>
    </w:p>
    <w:p w14:paraId="26146BF0" w14:textId="77777777" w:rsidR="00FD0040" w:rsidRPr="00FD0040" w:rsidRDefault="00FD0040" w:rsidP="00FD0040">
      <w:pPr>
        <w:pStyle w:val="Textbody"/>
        <w:numPr>
          <w:ilvl w:val="0"/>
          <w:numId w:val="37"/>
        </w:numPr>
        <w:rPr>
          <w:lang w:val="en-US"/>
        </w:rPr>
      </w:pPr>
      <w:proofErr w:type="spellStart"/>
      <w:r w:rsidRPr="00FD0040">
        <w:rPr>
          <w:b/>
          <w:bCs/>
          <w:lang w:val="en-US"/>
        </w:rPr>
        <w:t>Серийни</w:t>
      </w:r>
      <w:proofErr w:type="spellEnd"/>
      <w:r w:rsidRPr="00FD0040">
        <w:rPr>
          <w:b/>
          <w:bCs/>
          <w:lang w:val="en-US"/>
        </w:rPr>
        <w:t xml:space="preserve"> </w:t>
      </w:r>
      <w:proofErr w:type="spellStart"/>
      <w:r w:rsidRPr="00FD0040">
        <w:rPr>
          <w:b/>
          <w:bCs/>
          <w:lang w:val="en-US"/>
        </w:rPr>
        <w:t>кабели</w:t>
      </w:r>
      <w:proofErr w:type="spellEnd"/>
      <w:r w:rsidRPr="00FD0040">
        <w:rPr>
          <w:b/>
          <w:bCs/>
          <w:lang w:val="en-US"/>
        </w:rPr>
        <w:t xml:space="preserve"> (Serial Connection):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Използват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главно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при</w:t>
      </w:r>
      <w:proofErr w:type="spellEnd"/>
      <w:r w:rsidRPr="00FD0040">
        <w:rPr>
          <w:lang w:val="en-US"/>
        </w:rPr>
        <w:t xml:space="preserve"> WAN </w:t>
      </w:r>
      <w:proofErr w:type="spellStart"/>
      <w:r w:rsidRPr="00FD0040">
        <w:rPr>
          <w:lang w:val="en-US"/>
        </w:rPr>
        <w:t>връзки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между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рутери</w:t>
      </w:r>
      <w:proofErr w:type="spellEnd"/>
      <w:r w:rsidRPr="00FD0040">
        <w:rPr>
          <w:lang w:val="en-US"/>
        </w:rPr>
        <w:t xml:space="preserve"> (</w:t>
      </w:r>
      <w:proofErr w:type="spellStart"/>
      <w:r w:rsidRPr="00FD0040">
        <w:rPr>
          <w:lang w:val="en-US"/>
        </w:rPr>
        <w:t>напр</w:t>
      </w:r>
      <w:proofErr w:type="spellEnd"/>
      <w:r w:rsidRPr="00FD0040">
        <w:rPr>
          <w:lang w:val="en-US"/>
        </w:rPr>
        <w:t xml:space="preserve">. V.35, RS-232), </w:t>
      </w:r>
      <w:proofErr w:type="spellStart"/>
      <w:r w:rsidRPr="00FD0040">
        <w:rPr>
          <w:lang w:val="en-US"/>
        </w:rPr>
        <w:t>макар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да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по-стара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технология</w:t>
      </w:r>
      <w:proofErr w:type="spellEnd"/>
      <w:r w:rsidRPr="00FD0040">
        <w:rPr>
          <w:lang w:val="en-US"/>
        </w:rPr>
        <w:t>.</w:t>
      </w:r>
    </w:p>
    <w:p w14:paraId="787DA456" w14:textId="77777777" w:rsidR="00FD0040" w:rsidRPr="00FD0040" w:rsidRDefault="00FD0040" w:rsidP="00FD0040">
      <w:pPr>
        <w:pStyle w:val="Textbody"/>
        <w:numPr>
          <w:ilvl w:val="0"/>
          <w:numId w:val="37"/>
        </w:numPr>
        <w:rPr>
          <w:lang w:val="en-US"/>
        </w:rPr>
      </w:pPr>
      <w:proofErr w:type="spellStart"/>
      <w:r w:rsidRPr="00FD0040">
        <w:rPr>
          <w:b/>
          <w:bCs/>
          <w:lang w:val="en-US"/>
        </w:rPr>
        <w:t>Коаксиални</w:t>
      </w:r>
      <w:proofErr w:type="spellEnd"/>
      <w:r w:rsidRPr="00FD0040">
        <w:rPr>
          <w:b/>
          <w:bCs/>
          <w:lang w:val="en-US"/>
        </w:rPr>
        <w:t xml:space="preserve"> </w:t>
      </w:r>
      <w:proofErr w:type="spellStart"/>
      <w:r w:rsidRPr="00FD0040">
        <w:rPr>
          <w:b/>
          <w:bCs/>
          <w:lang w:val="en-US"/>
        </w:rPr>
        <w:t>кабели</w:t>
      </w:r>
      <w:proofErr w:type="spellEnd"/>
      <w:r w:rsidRPr="00FD0040">
        <w:rPr>
          <w:b/>
          <w:bCs/>
          <w:lang w:val="en-US"/>
        </w:rPr>
        <w:t>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Използват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се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за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кабелен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интернет</w:t>
      </w:r>
      <w:proofErr w:type="spellEnd"/>
      <w:r w:rsidRPr="00FD0040">
        <w:rPr>
          <w:lang w:val="en-US"/>
        </w:rPr>
        <w:t xml:space="preserve"> (DOCSIS) </w:t>
      </w:r>
      <w:proofErr w:type="spellStart"/>
      <w:r w:rsidRPr="00FD0040">
        <w:rPr>
          <w:lang w:val="en-US"/>
        </w:rPr>
        <w:t>или</w:t>
      </w:r>
      <w:proofErr w:type="spellEnd"/>
      <w:r w:rsidRPr="00FD0040">
        <w:rPr>
          <w:lang w:val="en-US"/>
        </w:rPr>
        <w:t xml:space="preserve"> в </w:t>
      </w:r>
      <w:proofErr w:type="spellStart"/>
      <w:r w:rsidRPr="00FD0040">
        <w:rPr>
          <w:lang w:val="en-US"/>
        </w:rPr>
        <w:t>по-стари</w:t>
      </w:r>
      <w:proofErr w:type="spellEnd"/>
      <w:r w:rsidRPr="00FD0040">
        <w:rPr>
          <w:lang w:val="en-US"/>
        </w:rPr>
        <w:t xml:space="preserve"> Ethernet </w:t>
      </w:r>
      <w:proofErr w:type="spellStart"/>
      <w:r w:rsidRPr="00FD0040">
        <w:rPr>
          <w:lang w:val="en-US"/>
        </w:rPr>
        <w:t>мрежи</w:t>
      </w:r>
      <w:proofErr w:type="spellEnd"/>
      <w:r w:rsidRPr="00FD0040">
        <w:rPr>
          <w:lang w:val="en-US"/>
        </w:rPr>
        <w:t>.</w:t>
      </w:r>
    </w:p>
    <w:p w14:paraId="10232B53" w14:textId="1E160C1B" w:rsidR="00FD0040" w:rsidRPr="00FD0040" w:rsidRDefault="00FD0040" w:rsidP="00F36952">
      <w:pPr>
        <w:pStyle w:val="Textbody"/>
        <w:numPr>
          <w:ilvl w:val="0"/>
          <w:numId w:val="37"/>
        </w:numPr>
        <w:rPr>
          <w:lang w:val="en-US"/>
        </w:rPr>
      </w:pPr>
      <w:r w:rsidRPr="00FD0040">
        <w:rPr>
          <w:b/>
          <w:bCs/>
          <w:lang w:val="en-US"/>
        </w:rPr>
        <w:t>Powerline:</w:t>
      </w:r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Пренос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на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данни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през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електрическата</w:t>
      </w:r>
      <w:proofErr w:type="spellEnd"/>
      <w:r w:rsidRPr="00FD0040">
        <w:rPr>
          <w:lang w:val="en-US"/>
        </w:rPr>
        <w:t xml:space="preserve"> </w:t>
      </w:r>
      <w:proofErr w:type="spellStart"/>
      <w:r w:rsidRPr="00FD0040">
        <w:rPr>
          <w:lang w:val="en-US"/>
        </w:rPr>
        <w:t>мрежа</w:t>
      </w:r>
      <w:proofErr w:type="spellEnd"/>
      <w:r w:rsidRPr="00FD0040">
        <w:rPr>
          <w:lang w:val="en-US"/>
        </w:rPr>
        <w:t>.</w:t>
      </w:r>
    </w:p>
    <w:p w14:paraId="63FA217F" w14:textId="77777777" w:rsidR="00FD0040" w:rsidRDefault="00FD0040" w:rsidP="00F36952">
      <w:pPr>
        <w:pStyle w:val="Textbody"/>
      </w:pPr>
    </w:p>
    <w:p w14:paraId="0F5B2CC1" w14:textId="77777777" w:rsidR="00F36952" w:rsidRDefault="00F36952" w:rsidP="00F36952">
      <w:pPr>
        <w:pStyle w:val="Heading3"/>
      </w:pPr>
      <w:r>
        <w:t>Основни мрежови устройства</w:t>
      </w:r>
    </w:p>
    <w:p w14:paraId="13849CC9" w14:textId="77777777" w:rsidR="00B162FE" w:rsidRDefault="00F36952" w:rsidP="00F36952">
      <w:pPr>
        <w:pStyle w:val="Textbody"/>
        <w:numPr>
          <w:ilvl w:val="0"/>
          <w:numId w:val="33"/>
        </w:numPr>
      </w:pPr>
      <w:proofErr w:type="spellStart"/>
      <w:r>
        <w:rPr>
          <w:rStyle w:val="StrongEmphasis"/>
        </w:rPr>
        <w:t>Суичовете</w:t>
      </w:r>
      <w:proofErr w:type="spellEnd"/>
      <w:r>
        <w:rPr>
          <w:rStyle w:val="StrongEmphasis"/>
        </w:rPr>
        <w:t xml:space="preserve"> (</w:t>
      </w:r>
      <w:proofErr w:type="spellStart"/>
      <w:r>
        <w:rPr>
          <w:rStyle w:val="StrongEmphasis"/>
        </w:rPr>
        <w:t>суичове</w:t>
      </w:r>
      <w:proofErr w:type="spellEnd"/>
      <w:r>
        <w:rPr>
          <w:rStyle w:val="StrongEmphasis"/>
        </w:rPr>
        <w:t>)</w:t>
      </w:r>
      <w:r>
        <w:t xml:space="preserve"> работят на канала на OSI и отговарят за преноса на </w:t>
      </w:r>
      <w:proofErr w:type="spellStart"/>
      <w:r>
        <w:t>фреймове</w:t>
      </w:r>
      <w:proofErr w:type="spellEnd"/>
      <w:r>
        <w:t xml:space="preserve"> между устройства в локалните мрежи. Те използват </w:t>
      </w:r>
      <w:r>
        <w:rPr>
          <w:rStyle w:val="StrongEmphasis"/>
        </w:rPr>
        <w:t>MAC адреси</w:t>
      </w:r>
      <w:r>
        <w:t>, за да идентифицират устройства в мрежата и да насочват данните към правилното място.</w:t>
      </w:r>
    </w:p>
    <w:p w14:paraId="57C88EB8" w14:textId="573038AB" w:rsidR="00F36952" w:rsidRDefault="00F36952" w:rsidP="00F36952">
      <w:pPr>
        <w:pStyle w:val="Textbody"/>
        <w:numPr>
          <w:ilvl w:val="0"/>
          <w:numId w:val="33"/>
        </w:numPr>
      </w:pPr>
      <w:r>
        <w:rPr>
          <w:rStyle w:val="StrongEmphasis"/>
        </w:rPr>
        <w:t>Маршрутизаторите (рутери)</w:t>
      </w:r>
      <w:r>
        <w:t xml:space="preserve"> работят на мрежовия слой и се грижат за </w:t>
      </w:r>
      <w:proofErr w:type="spellStart"/>
      <w:r>
        <w:t>маршрутизацията</w:t>
      </w:r>
      <w:proofErr w:type="spellEnd"/>
      <w:r>
        <w:t xml:space="preserve"> на пакети през различни мрежи. Те използват </w:t>
      </w:r>
      <w:r>
        <w:rPr>
          <w:rStyle w:val="StrongEmphasis"/>
        </w:rPr>
        <w:t>IP адреси</w:t>
      </w:r>
      <w:r>
        <w:t xml:space="preserve"> за идентифициране на устройствата и осъществяване на връзка между различни мрежи, като например при преминаване на интернет трафик през различни маршрути.</w:t>
      </w:r>
    </w:p>
    <w:p w14:paraId="553142C2" w14:textId="77777777" w:rsidR="00CF5799" w:rsidRPr="00E7026A" w:rsidRDefault="00CF5799" w:rsidP="00CF5799">
      <w:pPr>
        <w:pStyle w:val="NormalWeb"/>
      </w:pPr>
      <w:proofErr w:type="spellStart"/>
      <w:r w:rsidRPr="00E7026A">
        <w:t>Суичът</w:t>
      </w:r>
      <w:proofErr w:type="spellEnd"/>
      <w:r w:rsidRPr="00E7026A">
        <w:t xml:space="preserve"> (Switch) </w:t>
      </w:r>
      <w:proofErr w:type="spellStart"/>
      <w:r w:rsidRPr="00E7026A">
        <w:t>работи</w:t>
      </w:r>
      <w:proofErr w:type="spellEnd"/>
      <w:r w:rsidRPr="00E7026A">
        <w:t xml:space="preserve"> </w:t>
      </w:r>
      <w:proofErr w:type="spellStart"/>
      <w:r w:rsidRPr="00E7026A">
        <w:t>на</w:t>
      </w:r>
      <w:proofErr w:type="spellEnd"/>
      <w:r w:rsidRPr="00E7026A">
        <w:t xml:space="preserve"> 2-ри </w:t>
      </w:r>
      <w:proofErr w:type="spellStart"/>
      <w:r w:rsidRPr="00E7026A">
        <w:t>слой</w:t>
      </w:r>
      <w:proofErr w:type="spellEnd"/>
      <w:r w:rsidRPr="00E7026A">
        <w:t xml:space="preserve"> (</w:t>
      </w:r>
      <w:proofErr w:type="spellStart"/>
      <w:r w:rsidRPr="00E7026A">
        <w:t>Канален</w:t>
      </w:r>
      <w:proofErr w:type="spellEnd"/>
      <w:r w:rsidRPr="00E7026A">
        <w:t xml:space="preserve">) и </w:t>
      </w:r>
      <w:proofErr w:type="spellStart"/>
      <w:r w:rsidRPr="00E7026A">
        <w:t>използва</w:t>
      </w:r>
      <w:proofErr w:type="spellEnd"/>
      <w:r w:rsidRPr="00E7026A">
        <w:t xml:space="preserve"> MAC </w:t>
      </w:r>
      <w:proofErr w:type="spellStart"/>
      <w:r w:rsidRPr="00E7026A">
        <w:t>адреси</w:t>
      </w:r>
      <w:proofErr w:type="spellEnd"/>
      <w:r w:rsidRPr="00E7026A">
        <w:t xml:space="preserve">, </w:t>
      </w:r>
      <w:proofErr w:type="spellStart"/>
      <w:r w:rsidRPr="00E7026A">
        <w:t>за</w:t>
      </w:r>
      <w:proofErr w:type="spellEnd"/>
      <w:r w:rsidRPr="00E7026A">
        <w:t xml:space="preserve"> </w:t>
      </w:r>
      <w:proofErr w:type="spellStart"/>
      <w:r w:rsidRPr="00E7026A">
        <w:t>да</w:t>
      </w:r>
      <w:proofErr w:type="spellEnd"/>
      <w:r w:rsidRPr="00E7026A">
        <w:t xml:space="preserve"> </w:t>
      </w:r>
      <w:proofErr w:type="spellStart"/>
      <w:r w:rsidRPr="00E7026A">
        <w:t>свързва</w:t>
      </w:r>
      <w:proofErr w:type="spellEnd"/>
      <w:r w:rsidRPr="00E7026A">
        <w:t xml:space="preserve"> </w:t>
      </w:r>
      <w:proofErr w:type="spellStart"/>
      <w:r w:rsidRPr="00E7026A">
        <w:t>устройства</w:t>
      </w:r>
      <w:proofErr w:type="spellEnd"/>
      <w:r w:rsidRPr="00E7026A">
        <w:t xml:space="preserve"> в </w:t>
      </w:r>
      <w:proofErr w:type="spellStart"/>
      <w:r w:rsidRPr="00E7026A">
        <w:t>рамките</w:t>
      </w:r>
      <w:proofErr w:type="spellEnd"/>
      <w:r w:rsidRPr="00E7026A">
        <w:t xml:space="preserve"> </w:t>
      </w:r>
      <w:proofErr w:type="spellStart"/>
      <w:r w:rsidRPr="00E7026A">
        <w:t>на</w:t>
      </w:r>
      <w:proofErr w:type="spellEnd"/>
      <w:r w:rsidRPr="00E7026A">
        <w:t xml:space="preserve"> </w:t>
      </w:r>
      <w:proofErr w:type="spellStart"/>
      <w:r w:rsidRPr="00E7026A">
        <w:t>една</w:t>
      </w:r>
      <w:proofErr w:type="spellEnd"/>
      <w:r w:rsidRPr="00E7026A">
        <w:t xml:space="preserve"> </w:t>
      </w:r>
      <w:proofErr w:type="spellStart"/>
      <w:r w:rsidRPr="00E7026A">
        <w:t>локална</w:t>
      </w:r>
      <w:proofErr w:type="spellEnd"/>
      <w:r w:rsidRPr="00E7026A">
        <w:t xml:space="preserve"> </w:t>
      </w:r>
      <w:proofErr w:type="spellStart"/>
      <w:r w:rsidRPr="00E7026A">
        <w:t>мрежа</w:t>
      </w:r>
      <w:proofErr w:type="spellEnd"/>
      <w:r w:rsidRPr="00E7026A">
        <w:t xml:space="preserve"> (LAN).</w:t>
      </w:r>
    </w:p>
    <w:p w14:paraId="7D0FBEA0" w14:textId="77777777" w:rsidR="00CF5799" w:rsidRPr="00E7026A" w:rsidRDefault="00CF5799" w:rsidP="00CF5799">
      <w:pPr>
        <w:pStyle w:val="NormalWeb"/>
      </w:pPr>
      <w:proofErr w:type="spellStart"/>
      <w:r w:rsidRPr="00E7026A">
        <w:t>Маршрутизаторът</w:t>
      </w:r>
      <w:proofErr w:type="spellEnd"/>
      <w:r w:rsidRPr="00E7026A">
        <w:t xml:space="preserve"> (Router) </w:t>
      </w:r>
      <w:proofErr w:type="spellStart"/>
      <w:r w:rsidRPr="00E7026A">
        <w:t>работи</w:t>
      </w:r>
      <w:proofErr w:type="spellEnd"/>
      <w:r w:rsidRPr="00E7026A">
        <w:t xml:space="preserve"> </w:t>
      </w:r>
      <w:proofErr w:type="spellStart"/>
      <w:r w:rsidRPr="00E7026A">
        <w:t>на</w:t>
      </w:r>
      <w:proofErr w:type="spellEnd"/>
      <w:r w:rsidRPr="00E7026A">
        <w:t xml:space="preserve"> 3-ти </w:t>
      </w:r>
      <w:proofErr w:type="spellStart"/>
      <w:r w:rsidRPr="00E7026A">
        <w:t>слой</w:t>
      </w:r>
      <w:proofErr w:type="spellEnd"/>
      <w:r w:rsidRPr="00E7026A">
        <w:t xml:space="preserve"> (</w:t>
      </w:r>
      <w:proofErr w:type="spellStart"/>
      <w:r w:rsidRPr="00E7026A">
        <w:t>Мрежов</w:t>
      </w:r>
      <w:proofErr w:type="spellEnd"/>
      <w:r w:rsidRPr="00E7026A">
        <w:t xml:space="preserve">) и </w:t>
      </w:r>
      <w:proofErr w:type="spellStart"/>
      <w:r w:rsidRPr="00E7026A">
        <w:t>използва</w:t>
      </w:r>
      <w:proofErr w:type="spellEnd"/>
      <w:r w:rsidRPr="00E7026A">
        <w:t xml:space="preserve"> IP </w:t>
      </w:r>
      <w:proofErr w:type="spellStart"/>
      <w:r w:rsidRPr="00E7026A">
        <w:t>адреси</w:t>
      </w:r>
      <w:proofErr w:type="spellEnd"/>
      <w:r w:rsidRPr="00E7026A">
        <w:t xml:space="preserve">, </w:t>
      </w:r>
      <w:proofErr w:type="spellStart"/>
      <w:r w:rsidRPr="00E7026A">
        <w:t>за</w:t>
      </w:r>
      <w:proofErr w:type="spellEnd"/>
      <w:r w:rsidRPr="00E7026A">
        <w:t xml:space="preserve"> </w:t>
      </w:r>
      <w:proofErr w:type="spellStart"/>
      <w:r w:rsidRPr="00E7026A">
        <w:t>да</w:t>
      </w:r>
      <w:proofErr w:type="spellEnd"/>
      <w:r w:rsidRPr="00E7026A">
        <w:t xml:space="preserve"> </w:t>
      </w:r>
      <w:proofErr w:type="spellStart"/>
      <w:r w:rsidRPr="00E7026A">
        <w:t>свързва</w:t>
      </w:r>
      <w:proofErr w:type="spellEnd"/>
      <w:r w:rsidRPr="00E7026A">
        <w:t xml:space="preserve"> </w:t>
      </w:r>
      <w:proofErr w:type="spellStart"/>
      <w:r w:rsidRPr="00E7026A">
        <w:t>различни</w:t>
      </w:r>
      <w:proofErr w:type="spellEnd"/>
      <w:r w:rsidRPr="00E7026A">
        <w:t xml:space="preserve"> </w:t>
      </w:r>
      <w:proofErr w:type="spellStart"/>
      <w:r w:rsidRPr="00E7026A">
        <w:t>мрежи</w:t>
      </w:r>
      <w:proofErr w:type="spellEnd"/>
      <w:r w:rsidRPr="00E7026A">
        <w:t xml:space="preserve"> (</w:t>
      </w:r>
      <w:proofErr w:type="spellStart"/>
      <w:r w:rsidRPr="00E7026A">
        <w:t>напр</w:t>
      </w:r>
      <w:proofErr w:type="spellEnd"/>
      <w:r w:rsidRPr="00E7026A">
        <w:t xml:space="preserve">. LAN с </w:t>
      </w:r>
      <w:proofErr w:type="spellStart"/>
      <w:r w:rsidRPr="00E7026A">
        <w:t>Интернет</w:t>
      </w:r>
      <w:proofErr w:type="spellEnd"/>
      <w:r w:rsidRPr="00E7026A">
        <w:t xml:space="preserve">) и </w:t>
      </w:r>
      <w:proofErr w:type="spellStart"/>
      <w:r w:rsidRPr="00E7026A">
        <w:t>да</w:t>
      </w:r>
      <w:proofErr w:type="spellEnd"/>
      <w:r w:rsidRPr="00E7026A">
        <w:t xml:space="preserve"> </w:t>
      </w:r>
      <w:proofErr w:type="spellStart"/>
      <w:r w:rsidRPr="00E7026A">
        <w:t>избира</w:t>
      </w:r>
      <w:proofErr w:type="spellEnd"/>
      <w:r w:rsidRPr="00E7026A">
        <w:t xml:space="preserve"> </w:t>
      </w:r>
      <w:proofErr w:type="spellStart"/>
      <w:r w:rsidRPr="00E7026A">
        <w:t>пътя</w:t>
      </w:r>
      <w:proofErr w:type="spellEnd"/>
      <w:r w:rsidRPr="00E7026A">
        <w:t xml:space="preserve"> </w:t>
      </w:r>
      <w:proofErr w:type="spellStart"/>
      <w:r w:rsidRPr="00E7026A">
        <w:t>на</w:t>
      </w:r>
      <w:proofErr w:type="spellEnd"/>
      <w:r w:rsidRPr="00E7026A">
        <w:t xml:space="preserve"> </w:t>
      </w:r>
      <w:proofErr w:type="spellStart"/>
      <w:r w:rsidRPr="00E7026A">
        <w:t>данните</w:t>
      </w:r>
      <w:proofErr w:type="spellEnd"/>
      <w:r w:rsidRPr="00E7026A">
        <w:t>.</w:t>
      </w:r>
    </w:p>
    <w:p w14:paraId="761B3F10" w14:textId="329E46D2" w:rsidR="00203401" w:rsidRPr="00CF5799" w:rsidRDefault="00F36952" w:rsidP="00CF5799">
      <w:pPr>
        <w:pStyle w:val="NormalWeb"/>
        <w:rPr>
          <w:sz w:val="22"/>
          <w:szCs w:val="22"/>
        </w:rPr>
      </w:pPr>
      <w:proofErr w:type="spellStart"/>
      <w:r>
        <w:t>Суичовете</w:t>
      </w:r>
      <w:proofErr w:type="spellEnd"/>
      <w:r>
        <w:t xml:space="preserve"> и </w:t>
      </w:r>
      <w:proofErr w:type="spellStart"/>
      <w:r>
        <w:t>маршрутизаторите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основни мрежови устройства, които осигуряват функционалност за управление на потока от данни и ефективното им предаване през различни мрежови топологии.</w:t>
      </w:r>
    </w:p>
    <w:p w14:paraId="1C94C1A5" w14:textId="535DE2F9" w:rsidR="000D6366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Резултати</w:t>
      </w:r>
    </w:p>
    <w:p w14:paraId="75E13151" w14:textId="1E990205" w:rsidR="00854661" w:rsidRDefault="00854661" w:rsidP="004829CE">
      <w:pPr>
        <w:spacing w:line="240" w:lineRule="auto"/>
        <w:rPr>
          <w:iCs/>
          <w:szCs w:val="20"/>
        </w:rPr>
      </w:pPr>
      <w:r w:rsidRPr="00854661">
        <w:rPr>
          <w:iCs/>
          <w:szCs w:val="20"/>
        </w:rPr>
        <w:t>3.1</w:t>
      </w:r>
      <w:r>
        <w:rPr>
          <w:iCs/>
          <w:szCs w:val="20"/>
        </w:rPr>
        <w:t>.</w:t>
      </w:r>
      <w:r w:rsidR="005066E5">
        <w:rPr>
          <w:iCs/>
          <w:szCs w:val="20"/>
        </w:rPr>
        <w:t xml:space="preserve"> Резултати</w:t>
      </w:r>
      <w:r>
        <w:rPr>
          <w:iCs/>
          <w:szCs w:val="20"/>
        </w:rPr>
        <w:t xml:space="preserve"> от изпълнение на т. 3.1 </w:t>
      </w:r>
      <w:r w:rsidR="005066E5">
        <w:rPr>
          <w:iCs/>
          <w:szCs w:val="20"/>
        </w:rPr>
        <w:t>от инструкциите за изпълнение на ЛУ №7</w:t>
      </w:r>
    </w:p>
    <w:p w14:paraId="7C14CDB1" w14:textId="7647E4C3" w:rsidR="00854661" w:rsidRDefault="00F3490F" w:rsidP="004829CE">
      <w:pPr>
        <w:spacing w:line="240" w:lineRule="auto"/>
        <w:rPr>
          <w:iCs/>
          <w:szCs w:val="20"/>
        </w:rPr>
      </w:pPr>
      <w:r w:rsidRPr="00F3490F">
        <w:rPr>
          <w:iCs/>
          <w:noProof/>
          <w:szCs w:val="20"/>
        </w:rPr>
        <w:lastRenderedPageBreak/>
        <w:drawing>
          <wp:inline distT="0" distB="0" distL="0" distR="0" wp14:anchorId="3F1FF178" wp14:editId="0522A34F">
            <wp:extent cx="3590061" cy="5151341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434" cy="51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3417" w14:textId="77777777" w:rsidR="00F3490F" w:rsidRDefault="00F3490F" w:rsidP="005066E5">
      <w:pPr>
        <w:spacing w:line="240" w:lineRule="auto"/>
        <w:rPr>
          <w:iCs/>
          <w:szCs w:val="20"/>
        </w:rPr>
      </w:pPr>
    </w:p>
    <w:p w14:paraId="73B9A5DB" w14:textId="1CDFBFAE" w:rsidR="00F3490F" w:rsidRDefault="00F3490F" w:rsidP="005066E5">
      <w:pPr>
        <w:spacing w:line="240" w:lineRule="auto"/>
        <w:rPr>
          <w:iCs/>
          <w:szCs w:val="20"/>
        </w:rPr>
      </w:pPr>
    </w:p>
    <w:p w14:paraId="4EC92F9B" w14:textId="77777777" w:rsidR="000165BD" w:rsidRDefault="000165BD" w:rsidP="005066E5">
      <w:pPr>
        <w:spacing w:line="240" w:lineRule="auto"/>
        <w:rPr>
          <w:iCs/>
          <w:szCs w:val="20"/>
        </w:rPr>
      </w:pPr>
    </w:p>
    <w:p w14:paraId="4BF0210A" w14:textId="77777777" w:rsidR="00F3490F" w:rsidRDefault="00F3490F" w:rsidP="005066E5">
      <w:pPr>
        <w:spacing w:line="240" w:lineRule="auto"/>
        <w:rPr>
          <w:iCs/>
          <w:szCs w:val="20"/>
        </w:rPr>
      </w:pPr>
    </w:p>
    <w:p w14:paraId="1B0ECA6A" w14:textId="341CB247" w:rsidR="005066E5" w:rsidRDefault="00854661" w:rsidP="005066E5">
      <w:pPr>
        <w:spacing w:line="240" w:lineRule="auto"/>
        <w:rPr>
          <w:iCs/>
          <w:szCs w:val="20"/>
        </w:rPr>
      </w:pPr>
      <w:r>
        <w:rPr>
          <w:iCs/>
          <w:szCs w:val="20"/>
        </w:rPr>
        <w:t>3.2.</w:t>
      </w:r>
      <w:r w:rsidR="005066E5">
        <w:rPr>
          <w:iCs/>
          <w:szCs w:val="20"/>
        </w:rPr>
        <w:t xml:space="preserve"> Резултати от изпълнение на т. 3.2 от инструкциите за изпълнение на ЛУ №7</w:t>
      </w:r>
    </w:p>
    <w:p w14:paraId="0750C261" w14:textId="1A0B3998" w:rsidR="00854661" w:rsidRDefault="00F455FB" w:rsidP="004829CE">
      <w:pPr>
        <w:spacing w:line="240" w:lineRule="auto"/>
        <w:rPr>
          <w:iCs/>
          <w:szCs w:val="20"/>
        </w:rPr>
      </w:pPr>
      <w:r w:rsidRPr="00F455FB">
        <w:rPr>
          <w:iCs/>
          <w:noProof/>
          <w:szCs w:val="20"/>
        </w:rPr>
        <w:lastRenderedPageBreak/>
        <w:drawing>
          <wp:inline distT="0" distB="0" distL="0" distR="0" wp14:anchorId="3BAD450D" wp14:editId="6738ACA5">
            <wp:extent cx="5760720" cy="628586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478B" w14:textId="77777777" w:rsidR="00812862" w:rsidRDefault="00812862" w:rsidP="005066E5">
      <w:pPr>
        <w:spacing w:line="240" w:lineRule="auto"/>
        <w:rPr>
          <w:iCs/>
          <w:szCs w:val="20"/>
        </w:rPr>
      </w:pPr>
    </w:p>
    <w:p w14:paraId="782F9B6D" w14:textId="77777777" w:rsidR="00812862" w:rsidRDefault="00812862" w:rsidP="005066E5">
      <w:pPr>
        <w:spacing w:line="240" w:lineRule="auto"/>
        <w:rPr>
          <w:iCs/>
          <w:szCs w:val="20"/>
        </w:rPr>
      </w:pPr>
    </w:p>
    <w:p w14:paraId="7701E110" w14:textId="77777777" w:rsidR="00812862" w:rsidRDefault="00812862" w:rsidP="005066E5">
      <w:pPr>
        <w:spacing w:line="240" w:lineRule="auto"/>
        <w:rPr>
          <w:iCs/>
          <w:szCs w:val="20"/>
        </w:rPr>
      </w:pPr>
    </w:p>
    <w:p w14:paraId="68B12108" w14:textId="77777777" w:rsidR="00812862" w:rsidRDefault="00812862" w:rsidP="005066E5">
      <w:pPr>
        <w:spacing w:line="240" w:lineRule="auto"/>
        <w:rPr>
          <w:iCs/>
          <w:szCs w:val="20"/>
        </w:rPr>
      </w:pPr>
    </w:p>
    <w:p w14:paraId="204A2A38" w14:textId="77777777" w:rsidR="00812862" w:rsidRDefault="00812862" w:rsidP="005066E5">
      <w:pPr>
        <w:spacing w:line="240" w:lineRule="auto"/>
        <w:rPr>
          <w:iCs/>
          <w:szCs w:val="20"/>
        </w:rPr>
      </w:pPr>
    </w:p>
    <w:p w14:paraId="07C9B8F1" w14:textId="77777777" w:rsidR="00812862" w:rsidRDefault="00812862" w:rsidP="005066E5">
      <w:pPr>
        <w:spacing w:line="240" w:lineRule="auto"/>
        <w:rPr>
          <w:iCs/>
          <w:szCs w:val="20"/>
        </w:rPr>
      </w:pPr>
    </w:p>
    <w:p w14:paraId="3B9B09AC" w14:textId="58426FD9" w:rsidR="005066E5" w:rsidRDefault="00854661" w:rsidP="005066E5">
      <w:pPr>
        <w:spacing w:line="240" w:lineRule="auto"/>
        <w:rPr>
          <w:iCs/>
          <w:szCs w:val="20"/>
        </w:rPr>
      </w:pPr>
      <w:r>
        <w:rPr>
          <w:iCs/>
          <w:szCs w:val="20"/>
        </w:rPr>
        <w:t xml:space="preserve">3.3. </w:t>
      </w:r>
      <w:r w:rsidR="005066E5">
        <w:rPr>
          <w:iCs/>
          <w:szCs w:val="20"/>
        </w:rPr>
        <w:t>Резултати от изпълнение на т. 3.3 от инструкциите за изпълнение на ЛУ №7</w:t>
      </w:r>
    </w:p>
    <w:p w14:paraId="16BDA0FE" w14:textId="04441D59" w:rsidR="00854661" w:rsidRDefault="00854661" w:rsidP="004829CE">
      <w:pPr>
        <w:spacing w:line="240" w:lineRule="auto"/>
        <w:rPr>
          <w:iCs/>
          <w:szCs w:val="20"/>
        </w:rPr>
      </w:pPr>
    </w:p>
    <w:p w14:paraId="442685EC" w14:textId="75726482" w:rsidR="00F455FB" w:rsidRDefault="00812862" w:rsidP="004829CE">
      <w:pPr>
        <w:spacing w:line="240" w:lineRule="auto"/>
        <w:rPr>
          <w:iCs/>
          <w:szCs w:val="20"/>
        </w:rPr>
      </w:pPr>
      <w:r w:rsidRPr="00812862">
        <w:rPr>
          <w:iCs/>
          <w:noProof/>
          <w:szCs w:val="20"/>
        </w:rPr>
        <w:drawing>
          <wp:inline distT="0" distB="0" distL="0" distR="0" wp14:anchorId="4086BEB8" wp14:editId="3A7D4E38">
            <wp:extent cx="5760720" cy="230441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896C" w14:textId="3CEF5ED2" w:rsidR="00854661" w:rsidRDefault="00854661" w:rsidP="004829CE">
      <w:pPr>
        <w:spacing w:line="240" w:lineRule="auto"/>
        <w:rPr>
          <w:iCs/>
          <w:szCs w:val="20"/>
        </w:rPr>
      </w:pPr>
      <w:r>
        <w:rPr>
          <w:iCs/>
          <w:szCs w:val="20"/>
        </w:rPr>
        <w:t xml:space="preserve">3.4. </w:t>
      </w:r>
      <w:r w:rsidR="005066E5">
        <w:rPr>
          <w:iCs/>
          <w:szCs w:val="20"/>
        </w:rPr>
        <w:t xml:space="preserve">Резултати от изпълнение на т. 3.4 от инструкциите за изпълнение на ЛУ №7. </w:t>
      </w:r>
      <w:r>
        <w:rPr>
          <w:iCs/>
          <w:szCs w:val="20"/>
        </w:rPr>
        <w:t>Отговорете на следните въпроси:</w:t>
      </w:r>
    </w:p>
    <w:p w14:paraId="2F25C56F" w14:textId="60C8B89C" w:rsidR="00854661" w:rsidRDefault="00854661" w:rsidP="005066E5">
      <w:pPr>
        <w:pStyle w:val="ListParagraph"/>
        <w:numPr>
          <w:ilvl w:val="3"/>
          <w:numId w:val="30"/>
        </w:numPr>
        <w:spacing w:line="240" w:lineRule="auto"/>
        <w:ind w:left="1792"/>
        <w:jc w:val="both"/>
      </w:pPr>
      <w:r>
        <w:t xml:space="preserve">Какъв е </w:t>
      </w:r>
      <w:r w:rsidRPr="005066E5">
        <w:rPr>
          <w:lang w:val="en-US"/>
        </w:rPr>
        <w:t xml:space="preserve">IP </w:t>
      </w:r>
      <w:r>
        <w:t>адресът на лаптопа?</w:t>
      </w:r>
    </w:p>
    <w:p w14:paraId="0F5F2851" w14:textId="0ADCCBB8" w:rsidR="00812862" w:rsidRDefault="00812862" w:rsidP="005066E5">
      <w:pPr>
        <w:pStyle w:val="ListParagraph"/>
        <w:numPr>
          <w:ilvl w:val="3"/>
          <w:numId w:val="30"/>
        </w:numPr>
        <w:spacing w:line="240" w:lineRule="auto"/>
        <w:ind w:left="1792"/>
        <w:jc w:val="both"/>
      </w:pPr>
      <w:r>
        <w:rPr>
          <w:lang w:val="en-US"/>
        </w:rPr>
        <w:t>192.168.0.2</w:t>
      </w:r>
    </w:p>
    <w:p w14:paraId="4C94C67C" w14:textId="77777777" w:rsidR="00A604E2" w:rsidRDefault="00A604E2" w:rsidP="00A604E2">
      <w:pPr>
        <w:pStyle w:val="ListParagraph"/>
        <w:spacing w:line="240" w:lineRule="auto"/>
        <w:ind w:left="1792"/>
        <w:jc w:val="both"/>
      </w:pPr>
    </w:p>
    <w:p w14:paraId="5713F02A" w14:textId="53800911" w:rsidR="00854661" w:rsidRDefault="00854661" w:rsidP="005066E5">
      <w:pPr>
        <w:pStyle w:val="ListParagraph"/>
        <w:numPr>
          <w:ilvl w:val="0"/>
          <w:numId w:val="30"/>
        </w:numPr>
        <w:spacing w:line="240" w:lineRule="auto"/>
        <w:jc w:val="both"/>
      </w:pPr>
      <w:r>
        <w:t xml:space="preserve">Какъв е </w:t>
      </w:r>
      <w:r>
        <w:rPr>
          <w:lang w:val="en-US"/>
        </w:rPr>
        <w:t xml:space="preserve">Default Gateway </w:t>
      </w:r>
      <w:r>
        <w:t>на настолния компютър?</w:t>
      </w:r>
    </w:p>
    <w:p w14:paraId="71E8A5FE" w14:textId="7828A737" w:rsidR="00812862" w:rsidRDefault="00812862" w:rsidP="0046721E">
      <w:pPr>
        <w:pStyle w:val="ListParagraph"/>
        <w:spacing w:line="240" w:lineRule="auto"/>
        <w:ind w:left="1797"/>
        <w:jc w:val="both"/>
      </w:pPr>
      <w:r>
        <w:rPr>
          <w:lang w:val="en-US"/>
        </w:rPr>
        <w:t>192.168.0.1</w:t>
      </w:r>
    </w:p>
    <w:p w14:paraId="2D681073" w14:textId="77777777" w:rsidR="00A604E2" w:rsidRDefault="00A604E2" w:rsidP="00A604E2">
      <w:pPr>
        <w:pStyle w:val="ListParagraph"/>
        <w:spacing w:line="240" w:lineRule="auto"/>
        <w:ind w:left="1797"/>
        <w:jc w:val="both"/>
      </w:pPr>
    </w:p>
    <w:p w14:paraId="32F167FB" w14:textId="4AA3DA0C" w:rsidR="00854661" w:rsidRDefault="00854661" w:rsidP="00854661">
      <w:pPr>
        <w:pStyle w:val="ListParagraph"/>
        <w:numPr>
          <w:ilvl w:val="0"/>
          <w:numId w:val="30"/>
        </w:numPr>
        <w:spacing w:line="240" w:lineRule="auto"/>
        <w:jc w:val="both"/>
      </w:pPr>
      <w:r>
        <w:t>Каква е маската на подмрежата на настолния компютър?</w:t>
      </w:r>
    </w:p>
    <w:p w14:paraId="5532A7BB" w14:textId="77777777" w:rsidR="00812862" w:rsidRDefault="00812862" w:rsidP="00812862">
      <w:pPr>
        <w:pStyle w:val="ListParagraph"/>
      </w:pPr>
    </w:p>
    <w:p w14:paraId="0AF0DBF3" w14:textId="602E43F7" w:rsidR="00812862" w:rsidRDefault="00812862" w:rsidP="00854661">
      <w:pPr>
        <w:pStyle w:val="ListParagraph"/>
        <w:numPr>
          <w:ilvl w:val="0"/>
          <w:numId w:val="30"/>
        </w:numPr>
        <w:spacing w:line="240" w:lineRule="auto"/>
        <w:jc w:val="both"/>
      </w:pPr>
      <w:r>
        <w:rPr>
          <w:lang w:val="en-US"/>
        </w:rPr>
        <w:t>255.255.255.0</w:t>
      </w:r>
    </w:p>
    <w:p w14:paraId="50B6757D" w14:textId="77777777" w:rsidR="00A604E2" w:rsidRDefault="00A604E2" w:rsidP="00A604E2">
      <w:pPr>
        <w:pStyle w:val="ListParagraph"/>
        <w:spacing w:line="240" w:lineRule="auto"/>
        <w:ind w:left="1797"/>
        <w:jc w:val="both"/>
      </w:pPr>
    </w:p>
    <w:p w14:paraId="722ED129" w14:textId="69F2510A" w:rsidR="00854661" w:rsidRDefault="00854661" w:rsidP="00854661">
      <w:pPr>
        <w:pStyle w:val="ListParagraph"/>
        <w:numPr>
          <w:ilvl w:val="0"/>
          <w:numId w:val="30"/>
        </w:numPr>
        <w:spacing w:line="240" w:lineRule="auto"/>
        <w:jc w:val="both"/>
      </w:pPr>
      <w:r>
        <w:t xml:space="preserve">От настолния компютър или от лаптопа, отворете </w:t>
      </w:r>
      <w:r>
        <w:rPr>
          <w:lang w:val="en-US"/>
        </w:rPr>
        <w:t>web browser</w:t>
      </w:r>
      <w:r>
        <w:t xml:space="preserve"> и в адресното поле въведете</w:t>
      </w:r>
      <w:r>
        <w:rPr>
          <w:lang w:val="en-US"/>
        </w:rPr>
        <w:t xml:space="preserve"> </w:t>
      </w:r>
      <w:proofErr w:type="spellStart"/>
      <w:r w:rsidRPr="003335B3">
        <w:rPr>
          <w:b/>
          <w:lang w:val="en-US"/>
        </w:rPr>
        <w:t>cisco.srv</w:t>
      </w:r>
      <w:proofErr w:type="spellEnd"/>
      <w:r>
        <w:rPr>
          <w:lang w:val="en-US"/>
        </w:rPr>
        <w:t>.</w:t>
      </w:r>
      <w:r>
        <w:t xml:space="preserve"> Отворете линка, озаглавен </w:t>
      </w:r>
      <w:r w:rsidRPr="003335B3">
        <w:rPr>
          <w:b/>
          <w:lang w:val="en-US"/>
        </w:rPr>
        <w:t>A small page</w:t>
      </w:r>
      <w:r>
        <w:rPr>
          <w:lang w:val="en-US"/>
        </w:rPr>
        <w:t xml:space="preserve">. </w:t>
      </w:r>
      <w:r>
        <w:t>Какво е съобщението, което се визуализира на страницата?</w:t>
      </w:r>
    </w:p>
    <w:p w14:paraId="1942CBF6" w14:textId="77777777" w:rsidR="00812862" w:rsidRDefault="00812862" w:rsidP="00812862">
      <w:pPr>
        <w:pStyle w:val="ListParagraph"/>
      </w:pPr>
    </w:p>
    <w:p w14:paraId="101BE592" w14:textId="6F0E52DE" w:rsidR="00812862" w:rsidRDefault="00812862" w:rsidP="0046721E">
      <w:pPr>
        <w:pStyle w:val="ListParagraph"/>
        <w:spacing w:line="240" w:lineRule="auto"/>
        <w:ind w:left="1797"/>
        <w:jc w:val="both"/>
      </w:pPr>
      <w:r>
        <w:rPr>
          <w:lang w:val="en-US"/>
        </w:rPr>
        <w:t>Hello, world!</w:t>
      </w:r>
    </w:p>
    <w:p w14:paraId="060ECD58" w14:textId="77777777" w:rsidR="00A604E2" w:rsidRDefault="00A604E2" w:rsidP="00A604E2">
      <w:pPr>
        <w:pStyle w:val="ListParagraph"/>
        <w:spacing w:line="240" w:lineRule="auto"/>
        <w:ind w:left="1797"/>
        <w:jc w:val="both"/>
      </w:pPr>
    </w:p>
    <w:p w14:paraId="091B0EF4" w14:textId="138E0BA2" w:rsidR="00854661" w:rsidRDefault="00854661" w:rsidP="00854661">
      <w:pPr>
        <w:pStyle w:val="ListParagraph"/>
        <w:numPr>
          <w:ilvl w:val="0"/>
          <w:numId w:val="30"/>
        </w:numPr>
        <w:spacing w:line="240" w:lineRule="auto"/>
        <w:jc w:val="both"/>
      </w:pPr>
      <w:r>
        <w:t>Кое е устройството, свързано към безжичния рутер посредством безжична връзка?</w:t>
      </w:r>
    </w:p>
    <w:p w14:paraId="62275EBD" w14:textId="77777777" w:rsidR="00812862" w:rsidRDefault="00812862" w:rsidP="00812862">
      <w:pPr>
        <w:pStyle w:val="ListParagraph"/>
      </w:pPr>
    </w:p>
    <w:p w14:paraId="4B60F86E" w14:textId="71F3CDDC" w:rsidR="00812862" w:rsidRPr="003335B3" w:rsidRDefault="00812862" w:rsidP="00812862">
      <w:pPr>
        <w:pStyle w:val="ListParagraph"/>
        <w:spacing w:line="240" w:lineRule="auto"/>
        <w:ind w:left="1797"/>
        <w:jc w:val="both"/>
      </w:pPr>
      <w:r>
        <w:t>Лаптопа</w:t>
      </w:r>
    </w:p>
    <w:p w14:paraId="54421AE7" w14:textId="77777777" w:rsidR="00854661" w:rsidRDefault="00854661" w:rsidP="004829CE">
      <w:pPr>
        <w:spacing w:line="240" w:lineRule="auto"/>
        <w:rPr>
          <w:iCs/>
          <w:szCs w:val="20"/>
        </w:rPr>
      </w:pPr>
    </w:p>
    <w:p w14:paraId="541FDD9F" w14:textId="77777777" w:rsidR="00854661" w:rsidRDefault="00854661" w:rsidP="004829CE">
      <w:pPr>
        <w:spacing w:line="240" w:lineRule="auto"/>
        <w:rPr>
          <w:iCs/>
          <w:szCs w:val="20"/>
        </w:rPr>
      </w:pPr>
    </w:p>
    <w:p w14:paraId="693FBEB4" w14:textId="77777777" w:rsidR="00854661" w:rsidRDefault="00854661" w:rsidP="004829CE">
      <w:pPr>
        <w:spacing w:line="240" w:lineRule="auto"/>
        <w:rPr>
          <w:iCs/>
          <w:szCs w:val="20"/>
        </w:rPr>
      </w:pPr>
    </w:p>
    <w:p w14:paraId="5DE43583" w14:textId="77777777" w:rsidR="00854661" w:rsidRDefault="00854661" w:rsidP="004829CE">
      <w:pPr>
        <w:spacing w:line="240" w:lineRule="auto"/>
        <w:rPr>
          <w:iCs/>
          <w:szCs w:val="20"/>
        </w:rPr>
      </w:pPr>
    </w:p>
    <w:p w14:paraId="1210EABE" w14:textId="2AAEF4CA" w:rsidR="00854661" w:rsidRPr="004A1127" w:rsidRDefault="00854661" w:rsidP="004829CE">
      <w:pPr>
        <w:spacing w:line="240" w:lineRule="auto"/>
        <w:rPr>
          <w:iCs/>
          <w:szCs w:val="20"/>
        </w:rPr>
      </w:pPr>
      <w:r w:rsidRPr="00854661">
        <w:rPr>
          <w:iCs/>
          <w:szCs w:val="20"/>
        </w:rPr>
        <w:t xml:space="preserve"> </w:t>
      </w:r>
    </w:p>
    <w:sectPr w:rsidR="00854661" w:rsidRPr="004A1127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DBF128" w14:textId="77777777" w:rsidR="0017087C" w:rsidRDefault="0017087C" w:rsidP="000543C8">
      <w:pPr>
        <w:spacing w:after="0" w:line="240" w:lineRule="auto"/>
      </w:pPr>
      <w:r>
        <w:separator/>
      </w:r>
    </w:p>
  </w:endnote>
  <w:endnote w:type="continuationSeparator" w:id="0">
    <w:p w14:paraId="23A16D3A" w14:textId="77777777" w:rsidR="0017087C" w:rsidRDefault="0017087C" w:rsidP="0005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Calibri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464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620EAF" w14:textId="57766DA7" w:rsidR="00966075" w:rsidRDefault="00966075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04E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04E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E47E76" w14:textId="77777777" w:rsidR="0017087C" w:rsidRDefault="0017087C" w:rsidP="000543C8">
      <w:pPr>
        <w:spacing w:after="0" w:line="240" w:lineRule="auto"/>
      </w:pPr>
      <w:r>
        <w:separator/>
      </w:r>
    </w:p>
  </w:footnote>
  <w:footnote w:type="continuationSeparator" w:id="0">
    <w:p w14:paraId="254F9946" w14:textId="77777777" w:rsidR="0017087C" w:rsidRDefault="0017087C" w:rsidP="0005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0543C8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>
            <w:rPr>
              <w:b/>
              <w:bCs/>
              <w:caps/>
              <w:noProof/>
              <w:spacing w:val="50"/>
              <w:sz w:val="24"/>
              <w:szCs w:val="24"/>
              <w:lang w:eastAsia="bg-BG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416EAE">
            <w:rPr>
              <w:b/>
              <w:bCs/>
              <w:caps/>
              <w:spacing w:val="50"/>
              <w:sz w:val="24"/>
              <w:szCs w:val="24"/>
            </w:rPr>
            <w:t>ТЕХНИЧЕСКИ УНИВЕРСИТЕТ -</w:t>
          </w:r>
          <w:r w:rsidRPr="00416EAE">
            <w:rPr>
              <w:b/>
              <w:bCs/>
              <w:caps/>
              <w:spacing w:val="50"/>
              <w:sz w:val="24"/>
              <w:szCs w:val="24"/>
              <w:lang w:val="en-US"/>
            </w:rPr>
            <w:t xml:space="preserve"> </w:t>
          </w:r>
          <w:r w:rsidRPr="00416EAE">
            <w:rPr>
              <w:b/>
              <w:bCs/>
              <w:caps/>
              <w:spacing w:val="50"/>
              <w:sz w:val="24"/>
              <w:szCs w:val="24"/>
            </w:rPr>
            <w:t>СОФИЯ</w:t>
          </w:r>
        </w:p>
      </w:tc>
    </w:tr>
    <w:tr w:rsidR="0051228C" w:rsidRPr="000543C8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77777777" w:rsidR="0051228C" w:rsidRPr="000543C8" w:rsidRDefault="0051228C" w:rsidP="0051228C">
          <w:pPr>
            <w:pStyle w:val="Header"/>
            <w:jc w:val="center"/>
            <w:rPr>
              <w:b/>
              <w:bCs/>
              <w:smallCaps/>
              <w:sz w:val="24"/>
              <w:szCs w:val="24"/>
            </w:rPr>
          </w:pPr>
          <w:r w:rsidRPr="000543C8">
            <w:rPr>
              <w:b/>
              <w:bCs/>
              <w:smallCaps/>
              <w:sz w:val="24"/>
              <w:szCs w:val="24"/>
            </w:rPr>
            <w:t>Факултет по телекомуникации</w:t>
          </w:r>
        </w:p>
      </w:tc>
    </w:tr>
  </w:tbl>
  <w:p w14:paraId="25E6033F" w14:textId="77777777" w:rsidR="000543C8" w:rsidRPr="000543C8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03E8E"/>
    <w:multiLevelType w:val="multilevel"/>
    <w:tmpl w:val="FF6A2DC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78E0938"/>
    <w:multiLevelType w:val="multilevel"/>
    <w:tmpl w:val="A4E4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660E7"/>
    <w:multiLevelType w:val="hybridMultilevel"/>
    <w:tmpl w:val="BB1EE8BA"/>
    <w:lvl w:ilvl="0" w:tplc="0402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8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E7F69"/>
    <w:multiLevelType w:val="multilevel"/>
    <w:tmpl w:val="634242CC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0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8285E"/>
    <w:multiLevelType w:val="multilevel"/>
    <w:tmpl w:val="9EAC9FF6"/>
    <w:lvl w:ilvl="0">
      <w:numFmt w:val="bullet"/>
      <w:lvlText w:val="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5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A72AAA"/>
    <w:multiLevelType w:val="hybridMultilevel"/>
    <w:tmpl w:val="EBACAB1C"/>
    <w:lvl w:ilvl="0" w:tplc="2B10604E">
      <w:numFmt w:val="bullet"/>
      <w:lvlText w:val="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BE2FE2"/>
    <w:multiLevelType w:val="multilevel"/>
    <w:tmpl w:val="FDFC6C8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701" w:hanging="283"/>
      </w:pPr>
    </w:lvl>
    <w:lvl w:ilvl="2">
      <w:start w:val="1"/>
      <w:numFmt w:val="decimal"/>
      <w:lvlText w:val="%3."/>
      <w:lvlJc w:val="left"/>
      <w:pPr>
        <w:ind w:left="2410" w:hanging="283"/>
      </w:pPr>
    </w:lvl>
    <w:lvl w:ilvl="3">
      <w:start w:val="1"/>
      <w:numFmt w:val="decimal"/>
      <w:lvlText w:val="%4."/>
      <w:lvlJc w:val="left"/>
      <w:pPr>
        <w:ind w:left="3119" w:hanging="283"/>
      </w:pPr>
    </w:lvl>
    <w:lvl w:ilvl="4">
      <w:start w:val="1"/>
      <w:numFmt w:val="decimal"/>
      <w:lvlText w:val="%5."/>
      <w:lvlJc w:val="left"/>
      <w:pPr>
        <w:ind w:left="3828" w:hanging="283"/>
      </w:pPr>
    </w:lvl>
    <w:lvl w:ilvl="5">
      <w:start w:val="1"/>
      <w:numFmt w:val="decimal"/>
      <w:lvlText w:val="%6."/>
      <w:lvlJc w:val="left"/>
      <w:pPr>
        <w:ind w:left="4537" w:hanging="283"/>
      </w:pPr>
    </w:lvl>
    <w:lvl w:ilvl="6">
      <w:start w:val="1"/>
      <w:numFmt w:val="decimal"/>
      <w:lvlText w:val="%7."/>
      <w:lvlJc w:val="left"/>
      <w:pPr>
        <w:ind w:left="5246" w:hanging="283"/>
      </w:pPr>
    </w:lvl>
    <w:lvl w:ilvl="7">
      <w:start w:val="1"/>
      <w:numFmt w:val="decimal"/>
      <w:lvlText w:val="%8."/>
      <w:lvlJc w:val="left"/>
      <w:pPr>
        <w:ind w:left="5955" w:hanging="283"/>
      </w:pPr>
    </w:lvl>
    <w:lvl w:ilvl="8">
      <w:start w:val="1"/>
      <w:numFmt w:val="decimal"/>
      <w:lvlText w:val="%9."/>
      <w:lvlJc w:val="left"/>
      <w:pPr>
        <w:ind w:left="6664" w:hanging="283"/>
      </w:pPr>
    </w:lvl>
  </w:abstractNum>
  <w:abstractNum w:abstractNumId="31" w15:restartNumberingAfterBreak="0">
    <w:nsid w:val="6E3531D6"/>
    <w:multiLevelType w:val="multilevel"/>
    <w:tmpl w:val="FDFC6C8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701" w:hanging="283"/>
      </w:pPr>
    </w:lvl>
    <w:lvl w:ilvl="2">
      <w:start w:val="1"/>
      <w:numFmt w:val="decimal"/>
      <w:lvlText w:val="%3."/>
      <w:lvlJc w:val="left"/>
      <w:pPr>
        <w:ind w:left="2410" w:hanging="283"/>
      </w:pPr>
    </w:lvl>
    <w:lvl w:ilvl="3">
      <w:start w:val="1"/>
      <w:numFmt w:val="decimal"/>
      <w:lvlText w:val="%4."/>
      <w:lvlJc w:val="left"/>
      <w:pPr>
        <w:ind w:left="3119" w:hanging="283"/>
      </w:pPr>
    </w:lvl>
    <w:lvl w:ilvl="4">
      <w:start w:val="1"/>
      <w:numFmt w:val="decimal"/>
      <w:lvlText w:val="%5."/>
      <w:lvlJc w:val="left"/>
      <w:pPr>
        <w:ind w:left="3828" w:hanging="283"/>
      </w:pPr>
    </w:lvl>
    <w:lvl w:ilvl="5">
      <w:start w:val="1"/>
      <w:numFmt w:val="decimal"/>
      <w:lvlText w:val="%6."/>
      <w:lvlJc w:val="left"/>
      <w:pPr>
        <w:ind w:left="4537" w:hanging="283"/>
      </w:pPr>
    </w:lvl>
    <w:lvl w:ilvl="6">
      <w:start w:val="1"/>
      <w:numFmt w:val="decimal"/>
      <w:lvlText w:val="%7."/>
      <w:lvlJc w:val="left"/>
      <w:pPr>
        <w:ind w:left="5246" w:hanging="283"/>
      </w:pPr>
    </w:lvl>
    <w:lvl w:ilvl="7">
      <w:start w:val="1"/>
      <w:numFmt w:val="decimal"/>
      <w:lvlText w:val="%8."/>
      <w:lvlJc w:val="left"/>
      <w:pPr>
        <w:ind w:left="5955" w:hanging="283"/>
      </w:pPr>
    </w:lvl>
    <w:lvl w:ilvl="8">
      <w:start w:val="1"/>
      <w:numFmt w:val="decimal"/>
      <w:lvlText w:val="%9."/>
      <w:lvlJc w:val="left"/>
      <w:pPr>
        <w:ind w:left="6664" w:hanging="283"/>
      </w:pPr>
    </w:lvl>
  </w:abstractNum>
  <w:abstractNum w:abstractNumId="32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4"/>
  </w:num>
  <w:num w:numId="3">
    <w:abstractNumId w:val="16"/>
  </w:num>
  <w:num w:numId="4">
    <w:abstractNumId w:val="11"/>
  </w:num>
  <w:num w:numId="5">
    <w:abstractNumId w:val="18"/>
  </w:num>
  <w:num w:numId="6">
    <w:abstractNumId w:val="28"/>
  </w:num>
  <w:num w:numId="7">
    <w:abstractNumId w:val="6"/>
  </w:num>
  <w:num w:numId="8">
    <w:abstractNumId w:val="23"/>
  </w:num>
  <w:num w:numId="9">
    <w:abstractNumId w:val="4"/>
  </w:num>
  <w:num w:numId="10">
    <w:abstractNumId w:val="15"/>
  </w:num>
  <w:num w:numId="11">
    <w:abstractNumId w:val="12"/>
  </w:num>
  <w:num w:numId="12">
    <w:abstractNumId w:val="8"/>
  </w:num>
  <w:num w:numId="13">
    <w:abstractNumId w:val="14"/>
  </w:num>
  <w:num w:numId="14">
    <w:abstractNumId w:val="22"/>
  </w:num>
  <w:num w:numId="15">
    <w:abstractNumId w:val="5"/>
  </w:num>
  <w:num w:numId="16">
    <w:abstractNumId w:val="13"/>
  </w:num>
  <w:num w:numId="17">
    <w:abstractNumId w:val="27"/>
  </w:num>
  <w:num w:numId="18">
    <w:abstractNumId w:val="3"/>
  </w:num>
  <w:num w:numId="19">
    <w:abstractNumId w:val="2"/>
  </w:num>
  <w:num w:numId="20">
    <w:abstractNumId w:val="10"/>
  </w:num>
  <w:num w:numId="21">
    <w:abstractNumId w:val="9"/>
  </w:num>
  <w:num w:numId="22">
    <w:abstractNumId w:val="32"/>
  </w:num>
  <w:num w:numId="23">
    <w:abstractNumId w:val="20"/>
  </w:num>
  <w:num w:numId="24">
    <w:abstractNumId w:val="25"/>
  </w:num>
  <w:num w:numId="25">
    <w:abstractNumId w:val="29"/>
  </w:num>
  <w:num w:numId="26">
    <w:abstractNumId w:val="7"/>
  </w:num>
  <w:num w:numId="27">
    <w:abstractNumId w:val="35"/>
  </w:num>
  <w:num w:numId="28">
    <w:abstractNumId w:val="36"/>
  </w:num>
  <w:num w:numId="29">
    <w:abstractNumId w:val="33"/>
  </w:num>
  <w:num w:numId="30">
    <w:abstractNumId w:val="17"/>
  </w:num>
  <w:num w:numId="31">
    <w:abstractNumId w:val="0"/>
  </w:num>
  <w:num w:numId="32">
    <w:abstractNumId w:val="30"/>
  </w:num>
  <w:num w:numId="33">
    <w:abstractNumId w:val="31"/>
  </w:num>
  <w:num w:numId="34">
    <w:abstractNumId w:val="26"/>
  </w:num>
  <w:num w:numId="35">
    <w:abstractNumId w:val="24"/>
  </w:num>
  <w:num w:numId="36">
    <w:abstractNumId w:val="19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A54"/>
    <w:rsid w:val="00005C9A"/>
    <w:rsid w:val="00007CFB"/>
    <w:rsid w:val="000127D6"/>
    <w:rsid w:val="000148FD"/>
    <w:rsid w:val="000165BD"/>
    <w:rsid w:val="000244C3"/>
    <w:rsid w:val="000341AA"/>
    <w:rsid w:val="00034DA7"/>
    <w:rsid w:val="00035D01"/>
    <w:rsid w:val="00040BA0"/>
    <w:rsid w:val="00042CCC"/>
    <w:rsid w:val="0004728B"/>
    <w:rsid w:val="000543C8"/>
    <w:rsid w:val="00054EB0"/>
    <w:rsid w:val="0005603E"/>
    <w:rsid w:val="0007613C"/>
    <w:rsid w:val="00081946"/>
    <w:rsid w:val="0008620C"/>
    <w:rsid w:val="00094A96"/>
    <w:rsid w:val="000A71D2"/>
    <w:rsid w:val="000B3C01"/>
    <w:rsid w:val="000B4917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11341E"/>
    <w:rsid w:val="00114529"/>
    <w:rsid w:val="001257BB"/>
    <w:rsid w:val="00134AC5"/>
    <w:rsid w:val="001405F6"/>
    <w:rsid w:val="00150B5C"/>
    <w:rsid w:val="00157FD8"/>
    <w:rsid w:val="0017087C"/>
    <w:rsid w:val="0017486A"/>
    <w:rsid w:val="001753D7"/>
    <w:rsid w:val="001B1E45"/>
    <w:rsid w:val="001B5702"/>
    <w:rsid w:val="001C5C42"/>
    <w:rsid w:val="001C7BF5"/>
    <w:rsid w:val="001D752F"/>
    <w:rsid w:val="001F3B07"/>
    <w:rsid w:val="00201816"/>
    <w:rsid w:val="00203401"/>
    <w:rsid w:val="00204882"/>
    <w:rsid w:val="0021057D"/>
    <w:rsid w:val="00220507"/>
    <w:rsid w:val="002323AD"/>
    <w:rsid w:val="00240311"/>
    <w:rsid w:val="00244CFE"/>
    <w:rsid w:val="0024629E"/>
    <w:rsid w:val="0025132B"/>
    <w:rsid w:val="00251B05"/>
    <w:rsid w:val="0025237E"/>
    <w:rsid w:val="00277364"/>
    <w:rsid w:val="0029284C"/>
    <w:rsid w:val="002928CF"/>
    <w:rsid w:val="00296CD5"/>
    <w:rsid w:val="002B478B"/>
    <w:rsid w:val="002B51F2"/>
    <w:rsid w:val="002C02E7"/>
    <w:rsid w:val="002E4574"/>
    <w:rsid w:val="002E6223"/>
    <w:rsid w:val="002F52A7"/>
    <w:rsid w:val="002F6294"/>
    <w:rsid w:val="002F6FB1"/>
    <w:rsid w:val="00302F12"/>
    <w:rsid w:val="003139E2"/>
    <w:rsid w:val="003220B5"/>
    <w:rsid w:val="003308C7"/>
    <w:rsid w:val="00343F29"/>
    <w:rsid w:val="0034718F"/>
    <w:rsid w:val="003475D0"/>
    <w:rsid w:val="00352A4D"/>
    <w:rsid w:val="00365595"/>
    <w:rsid w:val="00386A69"/>
    <w:rsid w:val="00390DAC"/>
    <w:rsid w:val="003A271A"/>
    <w:rsid w:val="003A40E8"/>
    <w:rsid w:val="003A5280"/>
    <w:rsid w:val="003C2F88"/>
    <w:rsid w:val="003D4E10"/>
    <w:rsid w:val="003E640F"/>
    <w:rsid w:val="003F51A4"/>
    <w:rsid w:val="004011CF"/>
    <w:rsid w:val="004125F4"/>
    <w:rsid w:val="00416EAE"/>
    <w:rsid w:val="0041740C"/>
    <w:rsid w:val="00417E57"/>
    <w:rsid w:val="00432F82"/>
    <w:rsid w:val="00454CE1"/>
    <w:rsid w:val="00454D64"/>
    <w:rsid w:val="00455AE0"/>
    <w:rsid w:val="00463727"/>
    <w:rsid w:val="0046721E"/>
    <w:rsid w:val="0047297A"/>
    <w:rsid w:val="004829CE"/>
    <w:rsid w:val="004A1127"/>
    <w:rsid w:val="004A49BE"/>
    <w:rsid w:val="004B1505"/>
    <w:rsid w:val="004B3F67"/>
    <w:rsid w:val="004C2F0B"/>
    <w:rsid w:val="004D00C0"/>
    <w:rsid w:val="004D5DDE"/>
    <w:rsid w:val="004E0E28"/>
    <w:rsid w:val="004F6C5E"/>
    <w:rsid w:val="004F7116"/>
    <w:rsid w:val="004F7CFD"/>
    <w:rsid w:val="00500CF2"/>
    <w:rsid w:val="005066E5"/>
    <w:rsid w:val="00510F6E"/>
    <w:rsid w:val="00511DBC"/>
    <w:rsid w:val="0051228C"/>
    <w:rsid w:val="00516818"/>
    <w:rsid w:val="005213B5"/>
    <w:rsid w:val="005240D6"/>
    <w:rsid w:val="00543439"/>
    <w:rsid w:val="00553958"/>
    <w:rsid w:val="0055751F"/>
    <w:rsid w:val="00560923"/>
    <w:rsid w:val="00571D66"/>
    <w:rsid w:val="00580712"/>
    <w:rsid w:val="00590E77"/>
    <w:rsid w:val="00593032"/>
    <w:rsid w:val="005A2C2E"/>
    <w:rsid w:val="005A465F"/>
    <w:rsid w:val="005A552B"/>
    <w:rsid w:val="005B0089"/>
    <w:rsid w:val="005C6924"/>
    <w:rsid w:val="005E6C7B"/>
    <w:rsid w:val="005F4FE2"/>
    <w:rsid w:val="00600A78"/>
    <w:rsid w:val="0061238A"/>
    <w:rsid w:val="006143DC"/>
    <w:rsid w:val="006264A6"/>
    <w:rsid w:val="00626B0A"/>
    <w:rsid w:val="00635D93"/>
    <w:rsid w:val="00640E14"/>
    <w:rsid w:val="0065462C"/>
    <w:rsid w:val="0066058E"/>
    <w:rsid w:val="006778B9"/>
    <w:rsid w:val="006807C2"/>
    <w:rsid w:val="00680C6E"/>
    <w:rsid w:val="00681816"/>
    <w:rsid w:val="00697A54"/>
    <w:rsid w:val="006A1150"/>
    <w:rsid w:val="006C29F9"/>
    <w:rsid w:val="006C2CAC"/>
    <w:rsid w:val="006C6332"/>
    <w:rsid w:val="006D616E"/>
    <w:rsid w:val="006D760B"/>
    <w:rsid w:val="006D7CD5"/>
    <w:rsid w:val="006E0505"/>
    <w:rsid w:val="006E5E7B"/>
    <w:rsid w:val="006F1933"/>
    <w:rsid w:val="007000C3"/>
    <w:rsid w:val="0070276D"/>
    <w:rsid w:val="00710715"/>
    <w:rsid w:val="0071223A"/>
    <w:rsid w:val="007159F6"/>
    <w:rsid w:val="007332AB"/>
    <w:rsid w:val="007418A9"/>
    <w:rsid w:val="00746687"/>
    <w:rsid w:val="007618AB"/>
    <w:rsid w:val="00764F43"/>
    <w:rsid w:val="00774E05"/>
    <w:rsid w:val="00786F3B"/>
    <w:rsid w:val="00797A60"/>
    <w:rsid w:val="007A7B03"/>
    <w:rsid w:val="007B3DE6"/>
    <w:rsid w:val="007C3068"/>
    <w:rsid w:val="00811FA2"/>
    <w:rsid w:val="00812862"/>
    <w:rsid w:val="00833C76"/>
    <w:rsid w:val="00834A05"/>
    <w:rsid w:val="00837634"/>
    <w:rsid w:val="00842B58"/>
    <w:rsid w:val="00854661"/>
    <w:rsid w:val="00854F2F"/>
    <w:rsid w:val="008563DC"/>
    <w:rsid w:val="00863B73"/>
    <w:rsid w:val="0086461E"/>
    <w:rsid w:val="0086518B"/>
    <w:rsid w:val="00870031"/>
    <w:rsid w:val="008707CA"/>
    <w:rsid w:val="0087271A"/>
    <w:rsid w:val="008A329D"/>
    <w:rsid w:val="008B4F74"/>
    <w:rsid w:val="008B566A"/>
    <w:rsid w:val="008B6BE5"/>
    <w:rsid w:val="008C305A"/>
    <w:rsid w:val="008C6B0F"/>
    <w:rsid w:val="008D2368"/>
    <w:rsid w:val="008D6380"/>
    <w:rsid w:val="008E1815"/>
    <w:rsid w:val="008E76A9"/>
    <w:rsid w:val="008F00A8"/>
    <w:rsid w:val="008F0BC4"/>
    <w:rsid w:val="008F2FCC"/>
    <w:rsid w:val="008F57A2"/>
    <w:rsid w:val="00916B04"/>
    <w:rsid w:val="00917694"/>
    <w:rsid w:val="00931ABD"/>
    <w:rsid w:val="00935AF4"/>
    <w:rsid w:val="00936439"/>
    <w:rsid w:val="0093791C"/>
    <w:rsid w:val="00950BEB"/>
    <w:rsid w:val="00956E06"/>
    <w:rsid w:val="00957905"/>
    <w:rsid w:val="00966075"/>
    <w:rsid w:val="0096613E"/>
    <w:rsid w:val="009705CB"/>
    <w:rsid w:val="00997CC8"/>
    <w:rsid w:val="009A24E9"/>
    <w:rsid w:val="009B3718"/>
    <w:rsid w:val="009B71ED"/>
    <w:rsid w:val="009B7BEF"/>
    <w:rsid w:val="009C30A3"/>
    <w:rsid w:val="00A03298"/>
    <w:rsid w:val="00A1504A"/>
    <w:rsid w:val="00A22FB3"/>
    <w:rsid w:val="00A24A65"/>
    <w:rsid w:val="00A309B8"/>
    <w:rsid w:val="00A317DA"/>
    <w:rsid w:val="00A337BD"/>
    <w:rsid w:val="00A36DEE"/>
    <w:rsid w:val="00A40190"/>
    <w:rsid w:val="00A446E7"/>
    <w:rsid w:val="00A54F88"/>
    <w:rsid w:val="00A604E2"/>
    <w:rsid w:val="00A60DC6"/>
    <w:rsid w:val="00A63FF3"/>
    <w:rsid w:val="00A73F45"/>
    <w:rsid w:val="00A85ACD"/>
    <w:rsid w:val="00A936B7"/>
    <w:rsid w:val="00A96F94"/>
    <w:rsid w:val="00AA4AED"/>
    <w:rsid w:val="00AC5C31"/>
    <w:rsid w:val="00AC6E80"/>
    <w:rsid w:val="00AD1B10"/>
    <w:rsid w:val="00AF2F45"/>
    <w:rsid w:val="00B07B4D"/>
    <w:rsid w:val="00B162FE"/>
    <w:rsid w:val="00B3764E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A1C2E"/>
    <w:rsid w:val="00BA3CC9"/>
    <w:rsid w:val="00BE5920"/>
    <w:rsid w:val="00BE592E"/>
    <w:rsid w:val="00C07EDB"/>
    <w:rsid w:val="00C1529D"/>
    <w:rsid w:val="00C27485"/>
    <w:rsid w:val="00C27669"/>
    <w:rsid w:val="00C64583"/>
    <w:rsid w:val="00C71DAF"/>
    <w:rsid w:val="00C75B12"/>
    <w:rsid w:val="00C77ACE"/>
    <w:rsid w:val="00C950B1"/>
    <w:rsid w:val="00CA14DB"/>
    <w:rsid w:val="00CA48DF"/>
    <w:rsid w:val="00CA7B89"/>
    <w:rsid w:val="00CB2045"/>
    <w:rsid w:val="00CB6213"/>
    <w:rsid w:val="00CC27A5"/>
    <w:rsid w:val="00CD7E4F"/>
    <w:rsid w:val="00CF5799"/>
    <w:rsid w:val="00CF6FEF"/>
    <w:rsid w:val="00CF7F71"/>
    <w:rsid w:val="00D02F80"/>
    <w:rsid w:val="00D0598C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3A90"/>
    <w:rsid w:val="00D71829"/>
    <w:rsid w:val="00D74215"/>
    <w:rsid w:val="00D82294"/>
    <w:rsid w:val="00D83BA7"/>
    <w:rsid w:val="00D92ED9"/>
    <w:rsid w:val="00D95937"/>
    <w:rsid w:val="00DA4601"/>
    <w:rsid w:val="00DD691C"/>
    <w:rsid w:val="00DE3351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607E"/>
    <w:rsid w:val="00E361DC"/>
    <w:rsid w:val="00E45913"/>
    <w:rsid w:val="00E46875"/>
    <w:rsid w:val="00E504C4"/>
    <w:rsid w:val="00E50A58"/>
    <w:rsid w:val="00E7026A"/>
    <w:rsid w:val="00E75763"/>
    <w:rsid w:val="00E83673"/>
    <w:rsid w:val="00E90987"/>
    <w:rsid w:val="00E972EA"/>
    <w:rsid w:val="00E97C76"/>
    <w:rsid w:val="00EA193F"/>
    <w:rsid w:val="00EA5364"/>
    <w:rsid w:val="00EA7A2E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116E9"/>
    <w:rsid w:val="00F15936"/>
    <w:rsid w:val="00F22D15"/>
    <w:rsid w:val="00F26013"/>
    <w:rsid w:val="00F3490F"/>
    <w:rsid w:val="00F36952"/>
    <w:rsid w:val="00F41E70"/>
    <w:rsid w:val="00F41E83"/>
    <w:rsid w:val="00F455FB"/>
    <w:rsid w:val="00F45866"/>
    <w:rsid w:val="00F51D73"/>
    <w:rsid w:val="00F55369"/>
    <w:rsid w:val="00F563F7"/>
    <w:rsid w:val="00F60B47"/>
    <w:rsid w:val="00F65274"/>
    <w:rsid w:val="00F7333A"/>
    <w:rsid w:val="00F742B8"/>
    <w:rsid w:val="00F75D09"/>
    <w:rsid w:val="00F76B73"/>
    <w:rsid w:val="00F77CC7"/>
    <w:rsid w:val="00F81BA2"/>
    <w:rsid w:val="00F9291E"/>
    <w:rsid w:val="00FA0559"/>
    <w:rsid w:val="00FA1843"/>
    <w:rsid w:val="00FA21FE"/>
    <w:rsid w:val="00FB4949"/>
    <w:rsid w:val="00FC7446"/>
    <w:rsid w:val="00FD0040"/>
    <w:rsid w:val="00FD0CA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94"/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F36952"/>
    <w:pPr>
      <w:keepNext/>
      <w:suppressAutoHyphens/>
      <w:autoSpaceDN w:val="0"/>
      <w:spacing w:before="140" w:after="120"/>
      <w:textAlignment w:val="baseline"/>
      <w:outlineLvl w:val="2"/>
    </w:pPr>
    <w:rPr>
      <w:rFonts w:ascii="Liberation Serif" w:eastAsia="Segoe UI" w:hAnsi="Liberation Serif" w:cs="Tahoma"/>
      <w:b/>
      <w:bCs/>
      <w:kern w:val="3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36952"/>
    <w:rPr>
      <w:rFonts w:ascii="Liberation Serif" w:eastAsia="Segoe UI" w:hAnsi="Liberation Serif" w:cs="Tahoma"/>
      <w:b/>
      <w:bCs/>
      <w:kern w:val="3"/>
      <w:sz w:val="28"/>
      <w:szCs w:val="28"/>
      <w14:ligatures w14:val="none"/>
    </w:rPr>
  </w:style>
  <w:style w:type="paragraph" w:customStyle="1" w:styleId="Textbody">
    <w:name w:val="Text body"/>
    <w:basedOn w:val="Normal"/>
    <w:rsid w:val="00F36952"/>
    <w:pPr>
      <w:suppressAutoHyphens/>
      <w:autoSpaceDN w:val="0"/>
      <w:spacing w:after="140" w:line="276" w:lineRule="auto"/>
      <w:textAlignment w:val="baseline"/>
    </w:pPr>
    <w:rPr>
      <w:rFonts w:ascii="Calibri" w:eastAsia="Calibri" w:hAnsi="Calibri" w:cs="F"/>
      <w:kern w:val="3"/>
      <w14:ligatures w14:val="none"/>
    </w:rPr>
  </w:style>
  <w:style w:type="character" w:customStyle="1" w:styleId="StrongEmphasis">
    <w:name w:val="Strong Emphasis"/>
    <w:rsid w:val="00F36952"/>
    <w:rPr>
      <w:b/>
      <w:bCs/>
    </w:rPr>
  </w:style>
  <w:style w:type="paragraph" w:styleId="NormalWeb">
    <w:name w:val="Normal (Web)"/>
    <w:basedOn w:val="Normal"/>
    <w:uiPriority w:val="99"/>
    <w:unhideWhenUsed/>
    <w:rsid w:val="00E4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7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3B1BD-897D-4F07-833C-91CFFC4CA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Microsoft Office User</cp:lastModifiedBy>
  <cp:revision>19</cp:revision>
  <cp:lastPrinted>2023-10-15T15:44:00Z</cp:lastPrinted>
  <dcterms:created xsi:type="dcterms:W3CDTF">2023-11-14T14:06:00Z</dcterms:created>
  <dcterms:modified xsi:type="dcterms:W3CDTF">2025-12-10T17:59:00Z</dcterms:modified>
</cp:coreProperties>
</file>