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A0AB" w14:textId="2C3D1BC7" w:rsidR="00DA64A3" w:rsidRDefault="003F37D4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 w:hint="eastAsia"/>
          <w:sz w:val="21"/>
          <w:szCs w:val="21"/>
          <w:lang w:eastAsia="zh-TW"/>
        </w:rPr>
        <w:t>演算法Homework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 xml:space="preserve"> 20190919</w:t>
      </w:r>
    </w:p>
    <w:p w14:paraId="3F5F6986" w14:textId="79425402" w:rsidR="00DA64A3" w:rsidRDefault="00DA64A3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 w:hint="eastAsia"/>
          <w:sz w:val="21"/>
          <w:szCs w:val="21"/>
          <w:lang w:eastAsia="zh-TW"/>
        </w:rPr>
        <w:t>山下夏輝（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Y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amashita 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Natsuki</w:t>
      </w:r>
      <w:proofErr w:type="spellEnd"/>
      <w:r>
        <w:rPr>
          <w:rFonts w:ascii="Meiryo UI" w:eastAsia="Meiryo UI" w:hAnsi="Meiryo UI" w:hint="eastAsia"/>
          <w:sz w:val="21"/>
          <w:szCs w:val="21"/>
          <w:lang w:eastAsia="zh-TW"/>
        </w:rPr>
        <w:t>）</w:t>
      </w:r>
    </w:p>
    <w:p w14:paraId="009DD56E" w14:textId="1838A021" w:rsidR="00DA64A3" w:rsidRDefault="00DA64A3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R08922160</w:t>
      </w:r>
    </w:p>
    <w:p w14:paraId="4F63D0B4" w14:textId="77777777" w:rsidR="00DA64A3" w:rsidRDefault="00DA64A3">
      <w:pPr>
        <w:rPr>
          <w:rFonts w:ascii="Meiryo UI" w:eastAsia="Meiryo UI" w:hAnsi="Meiryo UI" w:hint="eastAsia"/>
          <w:sz w:val="21"/>
          <w:szCs w:val="21"/>
          <w:lang w:eastAsia="ja-JP"/>
        </w:rPr>
      </w:pPr>
    </w:p>
    <w:p w14:paraId="6913BE07" w14:textId="02D74EDA" w:rsidR="00520369" w:rsidRDefault="00265CCC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 w:hint="eastAsia"/>
          <w:sz w:val="21"/>
          <w:szCs w:val="21"/>
          <w:lang w:eastAsia="zh-TW"/>
        </w:rPr>
        <w:drawing>
          <wp:inline distT="0" distB="0" distL="0" distR="0" wp14:anchorId="65BD3F87" wp14:editId="6C971FE1">
            <wp:extent cx="5727700" cy="34677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869" w14:textId="33754C1C" w:rsidR="00520369" w:rsidRDefault="00520369">
      <w:pPr>
        <w:rPr>
          <w:rFonts w:ascii="Meiryo UI" w:eastAsia="Meiryo UI" w:hAnsi="Meiryo UI"/>
          <w:sz w:val="21"/>
          <w:szCs w:val="21"/>
          <w:lang w:eastAsia="zh-TW"/>
        </w:rPr>
      </w:pPr>
      <w:bookmarkStart w:id="0" w:name="_GoBack"/>
      <w:bookmarkEnd w:id="0"/>
      <w:r>
        <w:rPr>
          <w:rFonts w:ascii="Meiryo UI" w:eastAsia="Meiryo UI" w:hAnsi="Meiryo UI"/>
          <w:sz w:val="21"/>
          <w:szCs w:val="21"/>
          <w:lang w:eastAsia="zh-TW"/>
        </w:rPr>
        <w:t>Proof</w:t>
      </w:r>
    </w:p>
    <w:p w14:paraId="754613F1" w14:textId="77777777" w:rsidR="00520369" w:rsidRDefault="00520369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56AC8F82" w14:textId="507F14A6" w:rsidR="004E4662" w:rsidRDefault="007642D4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>T</w:t>
      </w:r>
      <w:r w:rsidR="004E4662">
        <w:rPr>
          <w:rFonts w:ascii="Meiryo UI" w:eastAsia="Meiryo UI" w:hAnsi="Meiryo UI"/>
          <w:sz w:val="21"/>
          <w:szCs w:val="21"/>
          <w:lang w:eastAsia="zh-TW"/>
        </w:rPr>
        <w:t>he definition</w:t>
      </w:r>
      <w:r w:rsidR="002472B0">
        <w:rPr>
          <w:rFonts w:ascii="Meiryo UI" w:eastAsia="Meiryo UI" w:hAnsi="Meiryo UI"/>
          <w:sz w:val="21"/>
          <w:szCs w:val="21"/>
          <w:lang w:eastAsia="zh-TW"/>
        </w:rPr>
        <w:t xml:space="preserve">s of </w:t>
      </w:r>
      <w:r w:rsidR="002472B0" w:rsidRPr="00CA3163">
        <w:rPr>
          <w:rFonts w:ascii="Meiryo UI" w:eastAsia="Meiryo UI" w:hAnsi="Meiryo UI" w:hint="eastAsia"/>
          <w:sz w:val="21"/>
          <w:szCs w:val="21"/>
          <w:lang w:eastAsia="zh-TW"/>
        </w:rPr>
        <w:t>Θ</w:t>
      </w:r>
      <w:r w:rsidR="002472B0">
        <w:rPr>
          <w:rFonts w:ascii="Meiryo UI" w:eastAsia="Meiryo UI" w:hAnsi="Meiryo UI" w:hint="eastAsia"/>
          <w:sz w:val="21"/>
          <w:szCs w:val="21"/>
          <w:lang w:eastAsia="zh-TW"/>
        </w:rPr>
        <w:t>,</w:t>
      </w:r>
      <w:r w:rsidR="002472B0">
        <w:rPr>
          <w:rFonts w:ascii="Meiryo UI" w:eastAsia="Meiryo UI" w:hAnsi="Meiryo UI"/>
          <w:sz w:val="21"/>
          <w:szCs w:val="21"/>
          <w:lang w:eastAsia="zh-TW"/>
        </w:rPr>
        <w:t xml:space="preserve"> o and Ω is below.</w:t>
      </w:r>
    </w:p>
    <w:p w14:paraId="3B2A88FB" w14:textId="487F3D47" w:rsidR="002472B0" w:rsidRPr="007642D4" w:rsidRDefault="002472B0" w:rsidP="002472B0">
      <w:pPr>
        <w:ind w:firstLine="720"/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  <w:r w:rsidRPr="007642D4">
        <w:rPr>
          <w:rFonts w:ascii="Meiryo UI" w:eastAsia="Meiryo UI" w:hAnsi="Meiryo UI" w:hint="eastAsia"/>
          <w:sz w:val="21"/>
          <w:szCs w:val="21"/>
          <w:lang w:eastAsia="zh-TW"/>
        </w:rPr>
        <w:t>Θ</w:t>
      </w:r>
      <w:r w:rsidRPr="007642D4">
        <w:rPr>
          <w:rFonts w:ascii="Meiryo UI" w:eastAsia="Meiryo UI" w:hAnsi="Meiryo UI"/>
          <w:sz w:val="21"/>
          <w:szCs w:val="21"/>
          <w:lang w:eastAsia="ja-JP"/>
        </w:rPr>
        <w:t xml:space="preserve"> (g(n))={f(n): there exist positive constant c and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 xml:space="preserve">0  </w:t>
      </w:r>
      <w:r w:rsidRPr="007642D4">
        <w:rPr>
          <w:rFonts w:ascii="Meiryo UI" w:eastAsia="Meiryo UI" w:hAnsi="Meiryo UI"/>
          <w:sz w:val="21"/>
          <w:szCs w:val="21"/>
          <w:lang w:eastAsia="ja-JP"/>
        </w:rPr>
        <w:t>such that 0 ≤ f(n) ≤ cg(n)  for all n ≥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>0</w:t>
      </w:r>
    </w:p>
    <w:p w14:paraId="545EA7D4" w14:textId="726F2DC0" w:rsidR="002472B0" w:rsidRPr="007642D4" w:rsidRDefault="002472B0" w:rsidP="002472B0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 w:rsidRPr="007642D4">
        <w:rPr>
          <w:rFonts w:ascii="Meiryo UI" w:eastAsia="Meiryo UI" w:hAnsi="Meiryo UI"/>
          <w:sz w:val="21"/>
          <w:szCs w:val="21"/>
          <w:lang w:eastAsia="ja-JP"/>
        </w:rPr>
        <w:t>o(g(n</w:t>
      </w:r>
      <w:proofErr w:type="gramStart"/>
      <w:r w:rsidRPr="007642D4">
        <w:rPr>
          <w:rFonts w:ascii="Meiryo UI" w:eastAsia="Meiryo UI" w:hAnsi="Meiryo UI"/>
          <w:sz w:val="21"/>
          <w:szCs w:val="21"/>
          <w:lang w:eastAsia="ja-JP"/>
        </w:rPr>
        <w:t>))=</w:t>
      </w:r>
      <w:proofErr w:type="gramEnd"/>
      <w:r w:rsidRPr="007642D4">
        <w:rPr>
          <w:rFonts w:ascii="Meiryo UI" w:eastAsia="Meiryo UI" w:hAnsi="Meiryo UI"/>
          <w:sz w:val="21"/>
          <w:szCs w:val="21"/>
          <w:lang w:eastAsia="ja-JP"/>
        </w:rPr>
        <w:t>{f(n):</w:t>
      </w:r>
      <w:r w:rsidR="00132EC5" w:rsidRPr="007642D4"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Pr="007642D4">
        <w:rPr>
          <w:rFonts w:ascii="Meiryo UI" w:eastAsia="Meiryo UI" w:hAnsi="Meiryo UI"/>
          <w:sz w:val="21"/>
          <w:szCs w:val="21"/>
          <w:lang w:eastAsia="ja-JP"/>
        </w:rPr>
        <w:t>for any positive constant c&gt; 0, there exists a constant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>0</w:t>
      </w:r>
      <w:r w:rsidRPr="007642D4">
        <w:rPr>
          <w:rFonts w:ascii="Meiryo UI" w:eastAsia="Meiryo UI" w:hAnsi="Meiryo UI"/>
          <w:sz w:val="21"/>
          <w:szCs w:val="21"/>
          <w:lang w:eastAsia="ja-JP"/>
        </w:rPr>
        <w:t xml:space="preserve"> &gt; 0 such that 0 ≤ f(n) &lt; cg(n) for all n ≥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>0</w:t>
      </w:r>
    </w:p>
    <w:p w14:paraId="49B4DF10" w14:textId="12801003" w:rsidR="002472B0" w:rsidRDefault="002472B0" w:rsidP="002472B0">
      <w:pPr>
        <w:ind w:firstLine="720"/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  <w:r w:rsidRPr="007642D4">
        <w:rPr>
          <w:rFonts w:ascii="Meiryo UI" w:eastAsia="Meiryo UI" w:hAnsi="Meiryo UI"/>
          <w:sz w:val="21"/>
          <w:szCs w:val="21"/>
          <w:lang w:eastAsia="ja-JP"/>
        </w:rPr>
        <w:t>Ω(g(n</w:t>
      </w:r>
      <w:proofErr w:type="gramStart"/>
      <w:r w:rsidRPr="007642D4">
        <w:rPr>
          <w:rFonts w:ascii="Meiryo UI" w:eastAsia="Meiryo UI" w:hAnsi="Meiryo UI"/>
          <w:sz w:val="21"/>
          <w:szCs w:val="21"/>
          <w:lang w:eastAsia="ja-JP"/>
        </w:rPr>
        <w:t>))=</w:t>
      </w:r>
      <w:proofErr w:type="gramEnd"/>
      <w:r w:rsidRPr="007642D4">
        <w:rPr>
          <w:rFonts w:ascii="Meiryo UI" w:eastAsia="Meiryo UI" w:hAnsi="Meiryo UI"/>
          <w:sz w:val="21"/>
          <w:szCs w:val="21"/>
          <w:lang w:eastAsia="ja-JP"/>
        </w:rPr>
        <w:t>{f(n):for any positive constant c and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 xml:space="preserve">0  </w:t>
      </w:r>
      <w:r w:rsidRPr="007642D4">
        <w:rPr>
          <w:rFonts w:ascii="Meiryo UI" w:eastAsia="Meiryo UI" w:hAnsi="Meiryo UI"/>
          <w:sz w:val="21"/>
          <w:szCs w:val="21"/>
          <w:lang w:eastAsia="ja-JP"/>
        </w:rPr>
        <w:t>such that 0 ≤ cg(n) ≤ f(n) for all n ≥ n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ja-JP"/>
        </w:rPr>
        <w:t>0</w:t>
      </w:r>
    </w:p>
    <w:p w14:paraId="55F2FCDC" w14:textId="2C3AB8DC" w:rsidR="002472B0" w:rsidRDefault="002472B0" w:rsidP="002472B0">
      <w:pPr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</w:p>
    <w:p w14:paraId="56852E3F" w14:textId="11E51584" w:rsidR="00C6518F" w:rsidRDefault="00C6518F" w:rsidP="00C6518F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At first, a </w:t>
      </w:r>
      <w:r w:rsidRPr="00C6518F">
        <w:rPr>
          <w:rFonts w:ascii="Meiryo UI" w:eastAsia="Meiryo UI" w:hAnsi="Meiryo UI"/>
          <w:sz w:val="21"/>
          <w:szCs w:val="21"/>
          <w:lang w:eastAsia="ja-JP"/>
        </w:rPr>
        <w:t>function g(n) belongs to the set</w:t>
      </w:r>
      <w:r>
        <w:rPr>
          <w:rFonts w:ascii="Meiryo UI" w:eastAsia="Meiryo UI" w:hAnsi="Meiryo UI"/>
          <w:sz w:val="21"/>
          <w:szCs w:val="21"/>
          <w:vertAlign w:val="subscript"/>
          <w:lang w:eastAsia="ja-JP"/>
        </w:rPr>
        <w:t xml:space="preserve"> </w:t>
      </w:r>
      <w:r w:rsidRPr="00CA3163">
        <w:rPr>
          <w:rFonts w:ascii="Meiryo UI" w:eastAsia="Meiryo UI" w:hAnsi="Meiryo UI" w:hint="eastAsia"/>
          <w:sz w:val="21"/>
          <w:szCs w:val="21"/>
          <w:lang w:eastAsia="zh-TW"/>
        </w:rPr>
        <w:t>Θ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>(F(n))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if there exist positive constants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1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and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2</w:t>
      </w:r>
      <w:r>
        <w:rPr>
          <w:rFonts w:ascii="Meiryo UI" w:eastAsia="Meiryo UI" w:hAnsi="Meiryo UI"/>
          <w:sz w:val="21"/>
          <w:szCs w:val="21"/>
          <w:lang w:eastAsia="zh-TW"/>
        </w:rPr>
        <w:t>. g(n) is in the range between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1</w:t>
      </w:r>
      <w:r>
        <w:rPr>
          <w:rFonts w:ascii="Meiryo UI" w:eastAsia="Meiryo UI" w:hAnsi="Meiryo UI"/>
          <w:sz w:val="21"/>
          <w:szCs w:val="21"/>
          <w:lang w:eastAsia="zh-TW"/>
        </w:rPr>
        <w:t>g(n) and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2</w:t>
      </w:r>
      <w:r>
        <w:rPr>
          <w:rFonts w:ascii="Meiryo UI" w:eastAsia="Meiryo UI" w:hAnsi="Meiryo UI"/>
          <w:sz w:val="21"/>
          <w:szCs w:val="21"/>
          <w:lang w:eastAsia="zh-TW"/>
        </w:rPr>
        <w:t>g(n).</w:t>
      </w:r>
    </w:p>
    <w:p w14:paraId="0ADFC02B" w14:textId="67800474" w:rsidR="00C6518F" w:rsidRDefault="00C6518F" w:rsidP="00C6518F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>Secondly, if there exist positive constants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3</w:t>
      </w:r>
      <w:r>
        <w:rPr>
          <w:rFonts w:ascii="Meiryo UI" w:eastAsia="Meiryo UI" w:hAnsi="Meiryo UI"/>
          <w:sz w:val="21"/>
          <w:szCs w:val="21"/>
          <w:lang w:eastAsia="zh-TW"/>
        </w:rPr>
        <w:t>, the value of function h(n) is below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3</w:t>
      </w:r>
      <w:r>
        <w:rPr>
          <w:rFonts w:ascii="Meiryo UI" w:eastAsia="Meiryo UI" w:hAnsi="Meiryo UI"/>
          <w:sz w:val="21"/>
          <w:szCs w:val="21"/>
          <w:lang w:eastAsia="zh-TW"/>
        </w:rPr>
        <w:t>h(n) and also c</w:t>
      </w:r>
      <w:r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3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h(n) 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can not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 xml:space="preserve"> be equal h(n).</w:t>
      </w:r>
    </w:p>
    <w:p w14:paraId="44D26821" w14:textId="47BDB579" w:rsidR="007642D4" w:rsidRDefault="00C6518F" w:rsidP="007642D4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>T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hirdly, 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if there exist positive constants c</w:t>
      </w:r>
      <w:r w:rsidR="007642D4"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4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, the value of function 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f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(n) is 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always </w:t>
      </w:r>
      <w:proofErr w:type="gramStart"/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above 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 c</w:t>
      </w:r>
      <w:proofErr w:type="gramEnd"/>
      <w:r w:rsidR="007642D4"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4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f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(n) and also c</w:t>
      </w:r>
      <w:r w:rsidR="007642D4" w:rsidRPr="007642D4">
        <w:rPr>
          <w:rFonts w:ascii="Meiryo UI" w:eastAsia="Meiryo UI" w:hAnsi="Meiryo UI"/>
          <w:sz w:val="21"/>
          <w:szCs w:val="21"/>
          <w:vertAlign w:val="subscript"/>
          <w:lang w:eastAsia="zh-TW"/>
        </w:rPr>
        <w:t>4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f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 xml:space="preserve">(n) 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includes the value of f</w:t>
      </w:r>
      <w:r w:rsidR="007642D4">
        <w:rPr>
          <w:rFonts w:ascii="Meiryo UI" w:eastAsia="Meiryo UI" w:hAnsi="Meiryo UI"/>
          <w:sz w:val="21"/>
          <w:szCs w:val="21"/>
          <w:lang w:eastAsia="zh-TW"/>
        </w:rPr>
        <w:t>(n).</w:t>
      </w:r>
    </w:p>
    <w:p w14:paraId="53E7ADF6" w14:textId="17B19EC7" w:rsidR="007642D4" w:rsidRDefault="007642D4" w:rsidP="007642D4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 xml:space="preserve">In addition to them, according to the definitions, every </w:t>
      </w:r>
      <w:proofErr w:type="gramStart"/>
      <w:r>
        <w:rPr>
          <w:rFonts w:ascii="Meiryo UI" w:eastAsia="Meiryo UI" w:hAnsi="Meiryo UI"/>
          <w:sz w:val="21"/>
          <w:szCs w:val="21"/>
          <w:lang w:eastAsia="zh-TW"/>
        </w:rPr>
        <w:t>formulas</w:t>
      </w:r>
      <w:proofErr w:type="gramEnd"/>
      <w:r>
        <w:rPr>
          <w:rFonts w:ascii="Meiryo UI" w:eastAsia="Meiryo UI" w:hAnsi="Meiryo UI"/>
          <w:sz w:val="21"/>
          <w:szCs w:val="21"/>
          <w:lang w:eastAsia="zh-TW"/>
        </w:rPr>
        <w:t xml:space="preserve"> given is positive 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funtions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 xml:space="preserve">.  </w:t>
      </w:r>
    </w:p>
    <w:p w14:paraId="20B5FCE9" w14:textId="1424FE81" w:rsidR="007642D4" w:rsidRDefault="007642D4" w:rsidP="007642D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As a result, this equation, 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>f(n) = Ω(F(n))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, holds </w:t>
      </w:r>
      <w:r>
        <w:rPr>
          <w:rFonts w:ascii="Meiryo UI" w:eastAsia="Meiryo UI" w:hAnsi="Meiryo UI"/>
          <w:sz w:val="21"/>
          <w:szCs w:val="21"/>
          <w:lang w:eastAsia="ja-JP"/>
        </w:rPr>
        <w:t>in the given condition</w:t>
      </w:r>
      <w:r>
        <w:rPr>
          <w:rFonts w:ascii="Meiryo UI" w:eastAsia="Meiryo UI" w:hAnsi="Meiryo UI"/>
          <w:sz w:val="21"/>
          <w:szCs w:val="21"/>
          <w:lang w:eastAsia="ja-JP"/>
        </w:rPr>
        <w:t>.</w:t>
      </w:r>
    </w:p>
    <w:p w14:paraId="1D2A6558" w14:textId="3D4BD1A2" w:rsidR="007642D4" w:rsidRDefault="007642D4" w:rsidP="007642D4">
      <w:pPr>
        <w:rPr>
          <w:rFonts w:ascii="Meiryo UI" w:eastAsia="Meiryo UI" w:hAnsi="Meiryo UI" w:hint="eastAsia"/>
          <w:sz w:val="21"/>
          <w:szCs w:val="21"/>
          <w:lang w:eastAsia="ja-JP"/>
        </w:rPr>
      </w:pPr>
    </w:p>
    <w:p w14:paraId="6B3F4DE5" w14:textId="46EB1D5E" w:rsidR="00C6518F" w:rsidRDefault="00C6518F" w:rsidP="00C6518F">
      <w:pPr>
        <w:rPr>
          <w:rFonts w:ascii="Meiryo UI" w:eastAsia="Meiryo UI" w:hAnsi="Meiryo UI" w:hint="eastAsia"/>
          <w:sz w:val="21"/>
          <w:szCs w:val="21"/>
          <w:lang w:eastAsia="ja-JP"/>
        </w:rPr>
      </w:pPr>
    </w:p>
    <w:p w14:paraId="63D28D23" w14:textId="6EA1F6C7" w:rsidR="00410394" w:rsidRDefault="00410394" w:rsidP="002472B0">
      <w:pPr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</w:p>
    <w:p w14:paraId="27FBCBBF" w14:textId="01C436F5" w:rsidR="00410394" w:rsidRDefault="00410394" w:rsidP="002472B0">
      <w:pPr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</w:p>
    <w:p w14:paraId="5F7CFCF0" w14:textId="77777777" w:rsidR="00410394" w:rsidRDefault="00410394" w:rsidP="002472B0">
      <w:pPr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</w:p>
    <w:p w14:paraId="105CF6F1" w14:textId="17588B4F" w:rsidR="00BE690D" w:rsidRDefault="00BE690D" w:rsidP="002472B0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Proof</w:t>
      </w:r>
    </w:p>
    <w:p w14:paraId="3DA4C5A6" w14:textId="77777777" w:rsidR="00BE690D" w:rsidRDefault="00BE690D" w:rsidP="002472B0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43B950A3" w14:textId="597A2330" w:rsidR="002472B0" w:rsidRPr="00CA3163" w:rsidRDefault="002472B0" w:rsidP="002472B0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I try to prove 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>f(n) = Ω(F(n))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with an analogy below. (text p.52)</w:t>
      </w:r>
    </w:p>
    <w:p w14:paraId="2BEAF08A" w14:textId="57A7D58F" w:rsidR="002472B0" w:rsidRDefault="002472B0" w:rsidP="002472B0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the asymptotic comparison of 4 functions f, g, h and F </w:t>
      </w:r>
      <w:r w:rsidR="00BE690D">
        <w:rPr>
          <w:rFonts w:ascii="Meiryo UI" w:eastAsia="Meiryo UI" w:hAnsi="Meiryo UI"/>
          <w:sz w:val="21"/>
          <w:szCs w:val="21"/>
          <w:lang w:eastAsia="ja-JP"/>
        </w:rPr>
        <w:t>can be</w:t>
      </w: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 </w:t>
      </w:r>
      <w:r>
        <w:rPr>
          <w:rFonts w:ascii="Meiryo UI" w:eastAsia="Meiryo UI" w:hAnsi="Meiryo UI"/>
          <w:sz w:val="21"/>
          <w:szCs w:val="21"/>
          <w:lang w:eastAsia="ja-JP"/>
        </w:rPr>
        <w:t>replaced with the comparison of real numbers f, g, h and F.</w:t>
      </w:r>
    </w:p>
    <w:p w14:paraId="77C71345" w14:textId="5616D86D" w:rsidR="00410394" w:rsidRDefault="00410394" w:rsidP="00410394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CA3163">
        <w:rPr>
          <w:rFonts w:ascii="Meiryo UI" w:eastAsia="Meiryo UI" w:hAnsi="Meiryo UI"/>
          <w:sz w:val="21"/>
          <w:szCs w:val="21"/>
          <w:lang w:eastAsia="zh-TW"/>
        </w:rPr>
        <w:t>f(n) = g(n) – h(n)</w:t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  <w:t>f = g – h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9046A">
        <w:rPr>
          <w:rFonts w:ascii="Meiryo UI" w:eastAsia="Meiryo UI" w:hAnsi="Meiryo UI"/>
          <w:sz w:val="21"/>
          <w:szCs w:val="21"/>
          <w:lang w:eastAsia="zh-TW"/>
        </w:rPr>
        <w:t>…</w:t>
      </w:r>
      <w:r w:rsidR="00185BD0">
        <w:rPr>
          <w:rFonts w:ascii="Meiryo UI" w:eastAsia="Meiryo UI" w:hAnsi="Meiryo UI" w:hint="eastAsia"/>
          <w:sz w:val="21"/>
          <w:szCs w:val="21"/>
          <w:lang w:eastAsia="ja-JP"/>
        </w:rPr>
        <w:t>①</w:t>
      </w:r>
    </w:p>
    <w:p w14:paraId="44159B82" w14:textId="4579A125" w:rsidR="00410394" w:rsidRPr="00CA3163" w:rsidRDefault="00410394" w:rsidP="00410394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/>
          <w:sz w:val="21"/>
          <w:szCs w:val="21"/>
          <w:lang w:eastAsia="zh-TW"/>
        </w:rPr>
        <w:t xml:space="preserve">g(n) = </w:t>
      </w:r>
      <w:r w:rsidRPr="00CA3163">
        <w:rPr>
          <w:rFonts w:ascii="Meiryo UI" w:eastAsia="Meiryo UI" w:hAnsi="Meiryo UI" w:hint="eastAsia"/>
          <w:sz w:val="21"/>
          <w:szCs w:val="21"/>
          <w:lang w:eastAsia="zh-TW"/>
        </w:rPr>
        <w:t>Θ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>(F(n))</w:t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  <w:t>g = F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9046A">
        <w:rPr>
          <w:rFonts w:ascii="Meiryo UI" w:eastAsia="Meiryo UI" w:hAnsi="Meiryo UI"/>
          <w:sz w:val="21"/>
          <w:szCs w:val="21"/>
          <w:lang w:eastAsia="zh-TW"/>
        </w:rPr>
        <w:t>…</w:t>
      </w:r>
      <w:r w:rsidR="00185BD0">
        <w:rPr>
          <w:rFonts w:ascii="Meiryo UI" w:eastAsia="Meiryo UI" w:hAnsi="Meiryo UI" w:hint="eastAsia"/>
          <w:sz w:val="21"/>
          <w:szCs w:val="21"/>
          <w:lang w:eastAsia="ja-JP"/>
        </w:rPr>
        <w:t>②</w:t>
      </w:r>
    </w:p>
    <w:p w14:paraId="0BFB96A8" w14:textId="7AAA2021" w:rsidR="00410394" w:rsidRPr="00CA3163" w:rsidRDefault="00410394" w:rsidP="00410394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/>
          <w:sz w:val="21"/>
          <w:szCs w:val="21"/>
          <w:lang w:eastAsia="zh-TW"/>
        </w:rPr>
        <w:t>h(n) = o(F(n))</w:t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 w:rsidR="0019046A">
        <w:rPr>
          <w:rFonts w:ascii="Meiryo UI" w:eastAsia="Meiryo UI" w:hAnsi="Meiryo UI"/>
          <w:sz w:val="21"/>
          <w:szCs w:val="21"/>
          <w:lang w:eastAsia="zh-TW"/>
        </w:rPr>
        <w:t>h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&lt; F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9046A">
        <w:rPr>
          <w:rFonts w:ascii="Meiryo UI" w:eastAsia="Meiryo UI" w:hAnsi="Meiryo UI"/>
          <w:sz w:val="21"/>
          <w:szCs w:val="21"/>
          <w:lang w:eastAsia="zh-TW"/>
        </w:rPr>
        <w:t>…</w:t>
      </w:r>
      <w:r w:rsidR="00185BD0">
        <w:rPr>
          <w:rFonts w:ascii="Meiryo UI" w:eastAsia="Meiryo UI" w:hAnsi="Meiryo UI" w:hint="eastAsia"/>
          <w:sz w:val="21"/>
          <w:szCs w:val="21"/>
          <w:lang w:eastAsia="ja-JP"/>
        </w:rPr>
        <w:t>③</w:t>
      </w:r>
    </w:p>
    <w:p w14:paraId="2EC69EB5" w14:textId="3AE5189C" w:rsidR="00410394" w:rsidRDefault="00410394" w:rsidP="00410394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/>
          <w:sz w:val="21"/>
          <w:szCs w:val="21"/>
          <w:lang w:eastAsia="zh-TW"/>
        </w:rPr>
        <w:t>f(n) = Ω(F(n))</w:t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  <w:t>f ≥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 xml:space="preserve"> F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85BD0">
        <w:rPr>
          <w:rFonts w:ascii="Meiryo UI" w:eastAsia="Meiryo UI" w:hAnsi="Meiryo UI"/>
          <w:sz w:val="21"/>
          <w:szCs w:val="21"/>
          <w:lang w:eastAsia="zh-TW"/>
        </w:rPr>
        <w:tab/>
      </w:r>
      <w:r w:rsidR="0019046A">
        <w:rPr>
          <w:rFonts w:ascii="Meiryo UI" w:eastAsia="Meiryo UI" w:hAnsi="Meiryo UI"/>
          <w:sz w:val="21"/>
          <w:szCs w:val="21"/>
          <w:lang w:eastAsia="zh-TW"/>
        </w:rPr>
        <w:t>…</w:t>
      </w:r>
      <w:r w:rsidR="00185BD0">
        <w:rPr>
          <w:rFonts w:ascii="Meiryo UI" w:eastAsia="Meiryo UI" w:hAnsi="Meiryo UI" w:hint="eastAsia"/>
          <w:sz w:val="21"/>
          <w:szCs w:val="21"/>
          <w:lang w:eastAsia="ja-JP"/>
        </w:rPr>
        <w:t>④</w:t>
      </w:r>
    </w:p>
    <w:p w14:paraId="66138C90" w14:textId="77777777" w:rsidR="00BE690D" w:rsidRDefault="00BE690D" w:rsidP="00410394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43D638A0" w14:textId="12A102A5" w:rsidR="00185BD0" w:rsidRDefault="00BE690D" w:rsidP="00410394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P</w:t>
      </w:r>
      <w:r w:rsidR="00185BD0">
        <w:rPr>
          <w:rFonts w:ascii="Meiryo UI" w:eastAsia="Meiryo UI" w:hAnsi="Meiryo UI"/>
          <w:sz w:val="21"/>
          <w:szCs w:val="21"/>
          <w:lang w:eastAsia="ja-JP"/>
        </w:rPr>
        <w:t>rove</w:t>
      </w:r>
      <w:r w:rsidR="00185BD0">
        <w:rPr>
          <w:rFonts w:ascii="Meiryo UI" w:eastAsia="Meiryo UI" w:hAnsi="Meiryo UI" w:hint="eastAsia"/>
          <w:sz w:val="21"/>
          <w:szCs w:val="21"/>
          <w:lang w:eastAsia="ja-JP"/>
        </w:rPr>
        <w:t xml:space="preserve"> </w:t>
      </w:r>
      <w:r>
        <w:rPr>
          <w:rFonts w:ascii="Meiryo UI" w:eastAsia="Meiryo UI" w:hAnsi="Meiryo UI"/>
          <w:sz w:val="21"/>
          <w:szCs w:val="21"/>
          <w:lang w:eastAsia="ja-JP"/>
        </w:rPr>
        <w:t xml:space="preserve">that </w:t>
      </w:r>
      <w:r w:rsidR="00185BD0">
        <w:rPr>
          <w:rFonts w:ascii="Meiryo UI" w:eastAsia="Meiryo UI" w:hAnsi="Meiryo UI"/>
          <w:sz w:val="21"/>
          <w:szCs w:val="21"/>
          <w:lang w:eastAsia="zh-TW"/>
        </w:rPr>
        <w:t>f ≥ F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…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④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holds.</w:t>
      </w:r>
    </w:p>
    <w:p w14:paraId="4780E06E" w14:textId="250B4A81" w:rsidR="00185BD0" w:rsidRDefault="00BE690D" w:rsidP="004103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S</w:t>
      </w:r>
      <w:r w:rsidR="00185BD0">
        <w:rPr>
          <w:rFonts w:ascii="Meiryo UI" w:eastAsia="Meiryo UI" w:hAnsi="Meiryo UI"/>
          <w:sz w:val="21"/>
          <w:szCs w:val="21"/>
          <w:lang w:eastAsia="ja-JP"/>
        </w:rPr>
        <w:t xml:space="preserve">ubstitute 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 xml:space="preserve">g of </w:t>
      </w:r>
      <w:r w:rsidR="0019046A">
        <w:rPr>
          <w:rFonts w:ascii="Meiryo UI" w:eastAsia="Meiryo UI" w:hAnsi="Meiryo UI" w:hint="eastAsia"/>
          <w:sz w:val="21"/>
          <w:szCs w:val="21"/>
          <w:lang w:eastAsia="ja-JP"/>
        </w:rPr>
        <w:t xml:space="preserve">② 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 xml:space="preserve">for </w:t>
      </w:r>
      <w:r w:rsidR="0019046A">
        <w:rPr>
          <w:rFonts w:ascii="Meiryo UI" w:eastAsia="Meiryo UI" w:hAnsi="Meiryo UI" w:hint="eastAsia"/>
          <w:sz w:val="21"/>
          <w:szCs w:val="21"/>
          <w:lang w:eastAsia="ja-JP"/>
        </w:rPr>
        <w:t xml:space="preserve">F 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 xml:space="preserve">of </w:t>
      </w:r>
      <w:r w:rsidR="0019046A">
        <w:rPr>
          <w:rFonts w:ascii="Meiryo UI" w:eastAsia="Meiryo UI" w:hAnsi="Meiryo UI" w:hint="eastAsia"/>
          <w:sz w:val="21"/>
          <w:szCs w:val="21"/>
          <w:lang w:eastAsia="ja-JP"/>
        </w:rPr>
        <w:t>④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.</w:t>
      </w:r>
    </w:p>
    <w:p w14:paraId="038A8F75" w14:textId="6B9F9B1B" w:rsidR="0019046A" w:rsidRDefault="0019046A" w:rsidP="004103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f ≥ g</w:t>
      </w:r>
    </w:p>
    <w:p w14:paraId="48F1BA27" w14:textId="5C4E7087" w:rsidR="0019046A" w:rsidRDefault="00BE690D" w:rsidP="004103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S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 xml:space="preserve">ubstitute g-h of </w:t>
      </w:r>
      <w:r w:rsidR="0019046A">
        <w:rPr>
          <w:rFonts w:ascii="Meiryo UI" w:eastAsia="Meiryo UI" w:hAnsi="Meiryo UI" w:hint="eastAsia"/>
          <w:sz w:val="21"/>
          <w:szCs w:val="21"/>
          <w:lang w:eastAsia="ja-JP"/>
        </w:rPr>
        <w:t>②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 xml:space="preserve"> for f of </w:t>
      </w:r>
      <w:r w:rsidR="0019046A">
        <w:rPr>
          <w:rFonts w:ascii="Meiryo UI" w:eastAsia="Meiryo UI" w:hAnsi="Meiryo UI" w:hint="eastAsia"/>
          <w:sz w:val="21"/>
          <w:szCs w:val="21"/>
          <w:lang w:eastAsia="ja-JP"/>
        </w:rPr>
        <w:t>④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.</w:t>
      </w:r>
    </w:p>
    <w:p w14:paraId="3D705974" w14:textId="22621534" w:rsidR="0019046A" w:rsidRDefault="0019046A" w:rsidP="004103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g-h ≥ g</w:t>
      </w:r>
    </w:p>
    <w:p w14:paraId="327B75DF" w14:textId="58B6392D" w:rsidR="0019046A" w:rsidRDefault="00BE690D" w:rsidP="004103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C</w:t>
      </w:r>
      <w:r w:rsidR="0019046A">
        <w:rPr>
          <w:rFonts w:ascii="Meiryo UI" w:eastAsia="Meiryo UI" w:hAnsi="Meiryo UI"/>
          <w:sz w:val="21"/>
          <w:szCs w:val="21"/>
          <w:lang w:eastAsia="ja-JP"/>
        </w:rPr>
        <w:t>alculate them</w:t>
      </w:r>
      <w:r>
        <w:rPr>
          <w:rFonts w:ascii="Meiryo UI" w:eastAsia="Meiryo UI" w:hAnsi="Meiryo UI"/>
          <w:sz w:val="21"/>
          <w:szCs w:val="21"/>
          <w:lang w:eastAsia="ja-JP"/>
        </w:rPr>
        <w:t>.</w:t>
      </w:r>
    </w:p>
    <w:p w14:paraId="7EC746C2" w14:textId="07E08EBC" w:rsidR="0019046A" w:rsidRDefault="0019046A" w:rsidP="00410394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0 ≥ h</w:t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…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⑤</w:t>
      </w:r>
    </w:p>
    <w:p w14:paraId="3F59B045" w14:textId="77ACA44B" w:rsidR="0019046A" w:rsidRDefault="0019046A" w:rsidP="00410394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>Then come back to the definition of o.</w:t>
      </w:r>
    </w:p>
    <w:p w14:paraId="59EB2751" w14:textId="77777777" w:rsidR="0019046A" w:rsidRPr="00CA3163" w:rsidRDefault="0019046A" w:rsidP="0019046A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 w:rsidRPr="00CA3163">
        <w:rPr>
          <w:rFonts w:ascii="Meiryo UI" w:eastAsia="Meiryo UI" w:hAnsi="Meiryo UI"/>
          <w:sz w:val="21"/>
          <w:szCs w:val="21"/>
          <w:highlight w:val="yellow"/>
          <w:lang w:eastAsia="ja-JP"/>
        </w:rPr>
        <w:t>o(g(n</w:t>
      </w:r>
      <w:proofErr w:type="gramStart"/>
      <w:r w:rsidRPr="00CA3163">
        <w:rPr>
          <w:rFonts w:ascii="Meiryo UI" w:eastAsia="Meiryo UI" w:hAnsi="Meiryo UI"/>
          <w:sz w:val="21"/>
          <w:szCs w:val="21"/>
          <w:highlight w:val="yellow"/>
          <w:lang w:eastAsia="ja-JP"/>
        </w:rPr>
        <w:t>))=</w:t>
      </w:r>
      <w:proofErr w:type="gramEnd"/>
      <w:r w:rsidRPr="00CA3163">
        <w:rPr>
          <w:rFonts w:ascii="Meiryo UI" w:eastAsia="Meiryo UI" w:hAnsi="Meiryo UI"/>
          <w:sz w:val="21"/>
          <w:szCs w:val="21"/>
          <w:highlight w:val="yellow"/>
          <w:lang w:eastAsia="ja-JP"/>
        </w:rPr>
        <w:t>{f(n):for any positive constant c&gt; 0, there exists a constant n</w:t>
      </w:r>
      <w:r w:rsidRPr="00CA3163">
        <w:rPr>
          <w:rFonts w:ascii="Meiryo UI" w:eastAsia="Meiryo UI" w:hAnsi="Meiryo UI"/>
          <w:sz w:val="21"/>
          <w:szCs w:val="21"/>
          <w:highlight w:val="yellow"/>
          <w:vertAlign w:val="subscript"/>
          <w:lang w:eastAsia="ja-JP"/>
        </w:rPr>
        <w:t>0</w:t>
      </w:r>
      <w:r w:rsidRPr="00CA3163">
        <w:rPr>
          <w:rFonts w:ascii="Meiryo UI" w:eastAsia="Meiryo UI" w:hAnsi="Meiryo UI"/>
          <w:sz w:val="21"/>
          <w:szCs w:val="21"/>
          <w:highlight w:val="yellow"/>
          <w:lang w:eastAsia="ja-JP"/>
        </w:rPr>
        <w:t xml:space="preserve"> &gt;</w:t>
      </w:r>
      <w:r>
        <w:rPr>
          <w:rFonts w:ascii="Meiryo UI" w:eastAsia="Meiryo UI" w:hAnsi="Meiryo UI"/>
          <w:sz w:val="21"/>
          <w:szCs w:val="21"/>
          <w:highlight w:val="yellow"/>
          <w:lang w:eastAsia="ja-JP"/>
        </w:rPr>
        <w:t xml:space="preserve"> 0</w:t>
      </w:r>
      <w:r w:rsidRPr="00CA3163">
        <w:rPr>
          <w:rFonts w:ascii="Meiryo UI" w:eastAsia="Meiryo UI" w:hAnsi="Meiryo UI"/>
          <w:sz w:val="21"/>
          <w:szCs w:val="21"/>
          <w:highlight w:val="yellow"/>
          <w:lang w:eastAsia="ja-JP"/>
        </w:rPr>
        <w:t xml:space="preserve"> such that 0 ≤ f(n) &lt; cg(n) for all n ≥ n</w:t>
      </w:r>
      <w:r w:rsidRPr="00CA3163">
        <w:rPr>
          <w:rFonts w:ascii="Meiryo UI" w:eastAsia="Meiryo UI" w:hAnsi="Meiryo UI"/>
          <w:sz w:val="21"/>
          <w:szCs w:val="21"/>
          <w:highlight w:val="yellow"/>
          <w:vertAlign w:val="subscript"/>
          <w:lang w:eastAsia="ja-JP"/>
        </w:rPr>
        <w:t>0</w:t>
      </w:r>
    </w:p>
    <w:p w14:paraId="6749080F" w14:textId="19A13DEB" w:rsidR="00410394" w:rsidRDefault="00BE690D" w:rsidP="002472B0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zh-TW"/>
        </w:rPr>
        <w:t xml:space="preserve">Obviously there is a 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d</w:t>
      </w:r>
      <w:r>
        <w:rPr>
          <w:rFonts w:ascii="Meiryo UI" w:eastAsia="Meiryo UI" w:hAnsi="Meiryo UI"/>
          <w:sz w:val="21"/>
          <w:szCs w:val="21"/>
          <w:lang w:eastAsia="ja-JP"/>
        </w:rPr>
        <w:t>iscrepancy</w:t>
      </w:r>
      <w:r>
        <w:rPr>
          <w:rFonts w:ascii="Meiryo UI" w:eastAsia="Meiryo UI" w:hAnsi="Meiryo UI"/>
          <w:sz w:val="21"/>
          <w:szCs w:val="21"/>
          <w:lang w:eastAsia="ja-JP"/>
        </w:rPr>
        <w:t xml:space="preserve"> between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the definition and 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⑤.</w:t>
      </w:r>
    </w:p>
    <w:p w14:paraId="59D10FB9" w14:textId="4455249E" w:rsidR="00BE690D" w:rsidRDefault="00BE690D" w:rsidP="002472B0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116A9745" w14:textId="77777777" w:rsidR="00BE690D" w:rsidRDefault="00BE690D" w:rsidP="002472B0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6AFB0260" w14:textId="77777777" w:rsidR="004E4662" w:rsidRDefault="004E4662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21485AD3" w14:textId="77777777" w:rsidR="003524F9" w:rsidRPr="00CA3163" w:rsidRDefault="003524F9" w:rsidP="005B359F">
      <w:pPr>
        <w:ind w:firstLine="720"/>
        <w:rPr>
          <w:rFonts w:ascii="Meiryo UI" w:eastAsia="Meiryo UI" w:hAnsi="Meiryo UI" w:hint="eastAsia"/>
          <w:sz w:val="21"/>
          <w:szCs w:val="21"/>
          <w:vertAlign w:val="subscript"/>
          <w:lang w:eastAsia="ja-JP"/>
        </w:rPr>
      </w:pPr>
    </w:p>
    <w:sectPr w:rsidR="003524F9" w:rsidRPr="00CA3163" w:rsidSect="00AD7C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D4"/>
    <w:rsid w:val="00132EC5"/>
    <w:rsid w:val="00185BD0"/>
    <w:rsid w:val="0019046A"/>
    <w:rsid w:val="002472B0"/>
    <w:rsid w:val="00265CCC"/>
    <w:rsid w:val="003524F9"/>
    <w:rsid w:val="003F37D4"/>
    <w:rsid w:val="00410394"/>
    <w:rsid w:val="00490019"/>
    <w:rsid w:val="004E20B9"/>
    <w:rsid w:val="004E4662"/>
    <w:rsid w:val="00520369"/>
    <w:rsid w:val="005B359F"/>
    <w:rsid w:val="007642D4"/>
    <w:rsid w:val="00A112D6"/>
    <w:rsid w:val="00AD7C81"/>
    <w:rsid w:val="00BE690D"/>
    <w:rsid w:val="00C6518F"/>
    <w:rsid w:val="00CA3163"/>
    <w:rsid w:val="00D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1DD7"/>
  <w15:chartTrackingRefBased/>
  <w15:docId w15:val="{268C4032-D462-864C-AD27-CB71D869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8</cp:revision>
  <dcterms:created xsi:type="dcterms:W3CDTF">2019-09-19T14:36:00Z</dcterms:created>
  <dcterms:modified xsi:type="dcterms:W3CDTF">2019-09-23T07:06:00Z</dcterms:modified>
</cp:coreProperties>
</file>