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2F62A">
      <w:pPr>
        <w:widowControl w:val="0"/>
        <w:pBdr>
          <w:bottom w:val="single" w:color="auto" w:sz="4" w:space="1"/>
        </w:pBdr>
        <w:tabs>
          <w:tab w:val="center" w:pos="4873"/>
        </w:tabs>
        <w:spacing w:before="120" w:beforeLines="50" w:after="0" w:line="300" w:lineRule="exact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/>
          <w:b/>
          <w:sz w:val="24"/>
          <w:szCs w:val="24"/>
          <w:lang w:eastAsia="ja-JP"/>
        </w:rPr>
        <w:t>EDUCATION</w:t>
      </w:r>
    </w:p>
    <w:p w14:paraId="3532F62B">
      <w:pPr>
        <w:pStyle w:val="16"/>
        <w:spacing w:line="300" w:lineRule="exact"/>
        <w:jc w:val="both"/>
        <w:rPr>
          <w:rFonts w:ascii="Times New Roman" w:hAnsi="Times New Roman" w:eastAsia="Ms.Luce"/>
          <w:lang w:eastAsia="ja-JP"/>
        </w:rPr>
      </w:pPr>
      <w:r>
        <w:rPr>
          <w:rFonts w:ascii="Times New Roman" w:hAnsi="Times New Roman"/>
          <w:b/>
          <w:sz w:val="21"/>
          <w:szCs w:val="21"/>
          <w:lang w:eastAsia="zh-CN"/>
        </w:rPr>
        <w:t>Bei</w:t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>hang University (BUAA)</w:t>
      </w:r>
      <w:r>
        <w:rPr>
          <w:rFonts w:hint="eastAsia" w:ascii="Times New Roman" w:hAnsi="Times New Roman"/>
          <w:b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ascii="Times New Roman" w:hAnsi="Times New Roman"/>
          <w:b/>
          <w:sz w:val="21"/>
          <w:szCs w:val="21"/>
          <w:lang w:eastAsia="zh-CN"/>
        </w:rPr>
        <w:t xml:space="preserve">                                  </w:t>
      </w:r>
      <w:r>
        <w:rPr>
          <w:rFonts w:hint="eastAsia" w:ascii="Times New Roman" w:hAnsi="Times New Roman"/>
          <w:b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/>
          <w:bCs/>
          <w:sz w:val="21"/>
          <w:szCs w:val="21"/>
          <w:lang w:eastAsia="zh-CN"/>
        </w:rPr>
        <w:t xml:space="preserve">Sep 2024 – </w:t>
      </w:r>
      <w:r>
        <w:rPr>
          <w:rFonts w:hint="eastAsia" w:ascii="Times New Roman" w:hAnsi="Times New Roman"/>
          <w:bCs/>
          <w:sz w:val="21"/>
          <w:szCs w:val="21"/>
          <w:lang w:val="en-US" w:eastAsia="zh-CN"/>
        </w:rPr>
        <w:t>Jul</w:t>
      </w:r>
      <w:r>
        <w:rPr>
          <w:rFonts w:hint="eastAsia" w:ascii="Times New Roman" w:hAnsi="Times New Roman"/>
          <w:bCs/>
          <w:sz w:val="21"/>
          <w:szCs w:val="21"/>
          <w:lang w:eastAsia="zh-CN"/>
        </w:rPr>
        <w:t xml:space="preserve"> </w:t>
      </w:r>
      <w:r>
        <w:rPr>
          <w:rFonts w:ascii="Times New Roman" w:hAnsi="Times New Roman"/>
          <w:bCs/>
          <w:sz w:val="21"/>
          <w:szCs w:val="21"/>
          <w:lang w:eastAsia="zh-CN"/>
        </w:rPr>
        <w:t>202</w:t>
      </w:r>
      <w:r>
        <w:rPr>
          <w:rFonts w:hint="eastAsia" w:ascii="Times New Roman" w:hAnsi="Times New Roman"/>
          <w:bCs/>
          <w:sz w:val="21"/>
          <w:szCs w:val="21"/>
          <w:lang w:val="en-US" w:eastAsia="zh-CN"/>
        </w:rPr>
        <w:t>7</w:t>
      </w:r>
      <w:r>
        <w:rPr>
          <w:rFonts w:ascii="Times New Roman" w:hAnsi="Times New Roman"/>
          <w:bCs/>
          <w:sz w:val="21"/>
          <w:szCs w:val="21"/>
          <w:lang w:eastAsia="zh-CN"/>
        </w:rPr>
        <w:t xml:space="preserve"> (</w:t>
      </w:r>
      <w:r>
        <w:rPr>
          <w:rFonts w:ascii="Times New Roman" w:hAnsi="Times New Roman"/>
          <w:bCs/>
          <w:i/>
          <w:iCs/>
          <w:sz w:val="21"/>
          <w:szCs w:val="21"/>
          <w:lang w:eastAsia="zh-CN"/>
        </w:rPr>
        <w:t>expected</w:t>
      </w:r>
      <w:r>
        <w:rPr>
          <w:rFonts w:ascii="Times New Roman" w:hAnsi="Times New Roman"/>
          <w:bCs/>
          <w:sz w:val="21"/>
          <w:szCs w:val="21"/>
          <w:lang w:eastAsia="zh-CN"/>
        </w:rPr>
        <w:t>)</w:t>
      </w:r>
    </w:p>
    <w:p w14:paraId="3532F62C">
      <w:pPr>
        <w:pStyle w:val="16"/>
        <w:spacing w:line="300" w:lineRule="exact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  <w:bCs/>
          <w:i/>
        </w:rPr>
        <w:t xml:space="preserve">Master of </w:t>
      </w:r>
      <w:r>
        <w:rPr>
          <w:rFonts w:hint="eastAsia" w:ascii="Times New Roman" w:hAnsi="Times New Roman"/>
          <w:bCs/>
          <w:i/>
          <w:lang w:val="en-US" w:eastAsia="zh-CN"/>
        </w:rPr>
        <w:t>Engineering</w:t>
      </w:r>
      <w:r>
        <w:rPr>
          <w:rFonts w:hint="eastAsia" w:ascii="Times New Roman" w:hAnsi="Times New Roman"/>
          <w:bCs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val="en-US" w:eastAsia="zh-CN"/>
        </w:rPr>
        <w:tab/>
      </w:r>
      <w:r>
        <w:rPr>
          <w:rFonts w:hint="eastAsia" w:ascii="Times New Roman" w:hAnsi="Times New Roman"/>
          <w:b/>
          <w:i/>
          <w:lang w:val="en-US" w:eastAsia="zh-CN"/>
        </w:rPr>
        <w:tab/>
      </w:r>
      <w:r>
        <w:rPr>
          <w:rFonts w:ascii="Times New Roman" w:hAnsi="Times New Roman"/>
          <w:b/>
          <w:i/>
          <w:lang w:eastAsia="zh-CN"/>
        </w:rPr>
        <w:t xml:space="preserve"> </w:t>
      </w:r>
      <w:r>
        <w:rPr>
          <w:rFonts w:hint="eastAsia" w:ascii="Times New Roman" w:hAnsi="Times New Roman"/>
          <w:b/>
          <w:i/>
          <w:lang w:val="en-US" w:eastAsia="zh-CN"/>
        </w:rPr>
        <w:t xml:space="preserve"> </w:t>
      </w:r>
      <w:r>
        <w:rPr>
          <w:rFonts w:ascii="Times New Roman" w:hAnsi="Times New Roman"/>
          <w:b/>
          <w:i/>
          <w:lang w:eastAsia="zh-CN"/>
        </w:rPr>
        <w:t xml:space="preserve">       </w:t>
      </w:r>
      <w:r>
        <w:rPr>
          <w:rFonts w:hint="eastAsia" w:ascii="Times New Roman" w:hAnsi="Times New Roman"/>
          <w:iCs/>
          <w:lang w:val="en-US" w:eastAsia="zh-CN"/>
        </w:rPr>
        <w:t>National College for Excellent Engineers</w:t>
      </w:r>
    </w:p>
    <w:p w14:paraId="3532F62E">
      <w:pPr>
        <w:pStyle w:val="16"/>
        <w:numPr>
          <w:ilvl w:val="0"/>
          <w:numId w:val="1"/>
        </w:numPr>
        <w:spacing w:line="300" w:lineRule="exact"/>
        <w:ind w:left="714" w:hanging="357"/>
        <w:rPr>
          <w:rFonts w:ascii="Times New Roman" w:hAnsi="Times New Roman" w:eastAsia="Ms.Luce"/>
          <w:lang w:eastAsia="ja-JP"/>
        </w:rPr>
      </w:pPr>
      <w:r>
        <w:rPr>
          <w:rFonts w:ascii="Times New Roman" w:hAnsi="Times New Roman"/>
          <w:lang w:eastAsia="zh-CN"/>
        </w:rPr>
        <w:t xml:space="preserve">Advisor: </w:t>
      </w:r>
      <w:r>
        <w:rPr>
          <w:rFonts w:ascii="Times New Roman" w:hAnsi="Times New Roman"/>
          <w:i/>
          <w:iCs/>
          <w:lang w:eastAsia="zh-CN"/>
        </w:rPr>
        <w:fldChar w:fldCharType="begin"/>
      </w:r>
      <w:r>
        <w:rPr>
          <w:rFonts w:ascii="Times New Roman" w:hAnsi="Times New Roman"/>
          <w:i/>
          <w:iCs/>
          <w:lang w:eastAsia="zh-CN"/>
        </w:rPr>
        <w:instrText xml:space="preserve"> HYPERLINK "https://scse.buaa.edu.cn/info/1078/8386.htm" </w:instrText>
      </w:r>
      <w:r>
        <w:rPr>
          <w:rFonts w:ascii="Times New Roman" w:hAnsi="Times New Roman"/>
          <w:i/>
          <w:iCs/>
          <w:lang w:eastAsia="zh-CN"/>
        </w:rPr>
        <w:fldChar w:fldCharType="separate"/>
      </w:r>
      <w:r>
        <w:rPr>
          <w:rStyle w:val="9"/>
          <w:rFonts w:ascii="Times New Roman" w:hAnsi="Times New Roman"/>
          <w:i/>
          <w:iCs/>
          <w:lang w:eastAsia="zh-CN"/>
        </w:rPr>
        <w:t>Prof. Yuan Yuan</w:t>
      </w:r>
      <w:r>
        <w:rPr>
          <w:rFonts w:ascii="Times New Roman" w:hAnsi="Times New Roman"/>
          <w:i/>
          <w:iCs/>
          <w:lang w:eastAsia="zh-CN"/>
        </w:rPr>
        <w:fldChar w:fldCharType="end"/>
      </w:r>
      <w:r>
        <w:rPr>
          <w:rFonts w:hint="eastAsia" w:ascii="Times New Roman" w:hAnsi="Times New Roman"/>
          <w:i/>
          <w:lang w:eastAsia="zh-CN"/>
        </w:rPr>
        <w:t xml:space="preserve">    </w:t>
      </w:r>
      <w:r>
        <w:rPr>
          <w:rFonts w:ascii="Times New Roman" w:hAnsi="Times New Roman"/>
          <w:i/>
          <w:lang w:eastAsia="zh-CN"/>
        </w:rPr>
        <w:t xml:space="preserve">            </w:t>
      </w:r>
    </w:p>
    <w:p w14:paraId="3532F62F">
      <w:pPr>
        <w:pStyle w:val="16"/>
        <w:spacing w:line="300" w:lineRule="exact"/>
        <w:jc w:val="both"/>
        <w:rPr>
          <w:rFonts w:ascii="Times New Roman" w:hAnsi="Times New Roman" w:eastAsia="Ms.Luce"/>
          <w:lang w:eastAsia="ja-JP"/>
        </w:rPr>
      </w:pPr>
      <w:r>
        <w:rPr>
          <w:rFonts w:ascii="Times New Roman" w:hAnsi="Times New Roman"/>
          <w:b/>
          <w:sz w:val="21"/>
          <w:szCs w:val="21"/>
          <w:lang w:eastAsia="zh-CN"/>
        </w:rPr>
        <w:t>Bei</w:t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>hang University (BUAA)</w:t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 xml:space="preserve">    </w:t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/>
          <w:b/>
          <w:sz w:val="21"/>
          <w:szCs w:val="21"/>
          <w:lang w:eastAsia="zh-CN"/>
        </w:rPr>
        <w:tab/>
      </w:r>
      <w:r>
        <w:rPr>
          <w:rFonts w:ascii="Times New Roman" w:hAnsi="Times New Roman"/>
          <w:b/>
          <w:sz w:val="21"/>
          <w:szCs w:val="21"/>
          <w:lang w:eastAsia="zh-CN"/>
        </w:rPr>
        <w:t xml:space="preserve">                </w:t>
      </w:r>
      <w:r>
        <w:rPr>
          <w:rFonts w:ascii="Times New Roman" w:hAnsi="Times New Roman"/>
          <w:bCs/>
          <w:sz w:val="21"/>
          <w:szCs w:val="21"/>
          <w:lang w:eastAsia="zh-CN"/>
        </w:rPr>
        <w:t>Sep 2020 - Jul 2024</w:t>
      </w:r>
    </w:p>
    <w:p w14:paraId="3532F631">
      <w:pPr>
        <w:pStyle w:val="16"/>
        <w:spacing w:line="300" w:lineRule="exact"/>
        <w:jc w:val="both"/>
        <w:rPr>
          <w:rFonts w:ascii="Times New Roman" w:hAnsi="Times New Roman" w:eastAsia="Ms.Luce"/>
          <w:lang w:eastAsia="ja-JP"/>
        </w:rPr>
      </w:pPr>
      <w:r>
        <w:rPr>
          <w:rFonts w:ascii="Times New Roman" w:hAnsi="Times New Roman"/>
          <w:bCs/>
          <w:i/>
        </w:rPr>
        <w:t xml:space="preserve">Bachelor of </w:t>
      </w:r>
      <w:r>
        <w:rPr>
          <w:rFonts w:hint="eastAsia" w:ascii="Times New Roman" w:hAnsi="Times New Roman"/>
          <w:bCs/>
          <w:i/>
          <w:lang w:eastAsia="zh-CN"/>
        </w:rPr>
        <w:t>Com</w:t>
      </w:r>
      <w:r>
        <w:rPr>
          <w:rFonts w:hint="eastAsia" w:ascii="Times New Roman" w:hAnsi="Times New Roman"/>
          <w:bCs/>
          <w:i/>
          <w:lang w:val="en-US" w:eastAsia="zh-CN"/>
        </w:rPr>
        <w:t>puter Science and Engineering</w:t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eastAsia="zh-CN"/>
        </w:rPr>
        <w:tab/>
      </w:r>
      <w:r>
        <w:rPr>
          <w:rFonts w:hint="eastAsia" w:ascii="Times New Roman" w:hAnsi="Times New Roman"/>
          <w:b/>
          <w:i/>
          <w:lang w:val="en-US" w:eastAsia="zh-CN"/>
        </w:rPr>
        <w:t xml:space="preserve">  </w:t>
      </w:r>
      <w:r>
        <w:rPr>
          <w:rFonts w:ascii="Times New Roman" w:hAnsi="Times New Roman"/>
          <w:iCs/>
          <w:lang w:eastAsia="ja-JP"/>
        </w:rPr>
        <w:t xml:space="preserve">School of </w:t>
      </w:r>
      <w:r>
        <w:rPr>
          <w:rFonts w:hint="eastAsia" w:ascii="Times New Roman" w:hAnsi="Times New Roman"/>
          <w:iCs/>
          <w:lang w:val="en-US" w:eastAsia="zh-CN"/>
        </w:rPr>
        <w:t>Computer Science and</w:t>
      </w:r>
      <w:r>
        <w:rPr>
          <w:rFonts w:hint="eastAsia" w:ascii="Times New Roman" w:hAnsi="Times New Roman"/>
          <w:iCs/>
          <w:lang w:eastAsia="zh-CN"/>
        </w:rPr>
        <w:t xml:space="preserve"> Engineering</w:t>
      </w:r>
    </w:p>
    <w:p w14:paraId="13F9176D">
      <w:pPr>
        <w:pStyle w:val="16"/>
        <w:numPr>
          <w:ilvl w:val="0"/>
          <w:numId w:val="1"/>
        </w:numPr>
        <w:spacing w:line="300" w:lineRule="exact"/>
        <w:ind w:left="714" w:hanging="357"/>
        <w:rPr>
          <w:rFonts w:ascii="Times New Roman" w:hAnsi="Times New Roman" w:eastAsia="Ms.Luce"/>
          <w:lang w:eastAsia="ja-JP"/>
        </w:rPr>
      </w:pPr>
      <w:r>
        <w:rPr>
          <w:rFonts w:hint="eastAsia" w:ascii="Times New Roman" w:hAnsi="Times New Roman"/>
          <w:lang w:eastAsia="zh-CN"/>
        </w:rPr>
        <w:t>GPA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hint="eastAsia" w:ascii="Times New Roman" w:hAnsi="Times New Roman"/>
          <w:lang w:eastAsia="zh-CN"/>
        </w:rPr>
        <w:t>3.</w:t>
      </w:r>
      <w:r>
        <w:rPr>
          <w:rFonts w:hint="eastAsia" w:ascii="Times New Roman" w:hAnsi="Times New Roman"/>
          <w:lang w:val="en-US" w:eastAsia="zh-CN"/>
        </w:rPr>
        <w:t>75</w:t>
      </w:r>
      <w:r>
        <w:rPr>
          <w:rFonts w:hint="eastAsia" w:ascii="Times New Roman" w:hAnsi="Times New Roman"/>
          <w:lang w:eastAsia="zh-CN"/>
        </w:rPr>
        <w:t>/4.0</w:t>
      </w:r>
    </w:p>
    <w:p w14:paraId="3AC98093">
      <w:pPr>
        <w:pStyle w:val="16"/>
        <w:numPr>
          <w:ilvl w:val="0"/>
          <w:numId w:val="1"/>
        </w:numPr>
        <w:spacing w:line="300" w:lineRule="exact"/>
        <w:ind w:left="714" w:hanging="357"/>
        <w:rPr>
          <w:rFonts w:ascii="Times New Roman" w:hAnsi="Times New Roman" w:eastAsia="Ms.Luce"/>
          <w:lang w:eastAsia="ja-JP"/>
        </w:rPr>
      </w:pPr>
      <w:r>
        <w:rPr>
          <w:rFonts w:hint="eastAsia" w:ascii="Times New Roman" w:hAnsi="Times New Roman"/>
          <w:lang w:eastAsia="zh-CN"/>
        </w:rPr>
        <w:t>First Class</w:t>
      </w:r>
      <w:r>
        <w:rPr>
          <w:rFonts w:ascii="Times New Roman" w:hAnsi="Times New Roman" w:cs="宋体"/>
          <w:color w:val="000000"/>
          <w:lang w:eastAsia="zh-CN"/>
        </w:rPr>
        <w:t xml:space="preserve"> Scholarship </w:t>
      </w:r>
      <w:r>
        <w:rPr>
          <w:rFonts w:hint="eastAsia" w:ascii="Times New Roman" w:hAnsi="Times New Roman" w:cs="宋体"/>
          <w:color w:val="000000"/>
          <w:lang w:val="en-US" w:eastAsia="zh-CN"/>
        </w:rPr>
        <w:t>of Beihang University</w:t>
      </w:r>
      <w:r>
        <w:rPr>
          <w:rFonts w:ascii="Times New Roman" w:hAnsi="Times New Roman" w:cs="宋体"/>
          <w:color w:val="000000"/>
          <w:lang w:eastAsia="zh-CN"/>
        </w:rPr>
        <w:t>(</w:t>
      </w:r>
      <w:r>
        <w:rPr>
          <w:rFonts w:hint="eastAsia" w:ascii="Times New Roman" w:hAnsi="Times New Roman" w:cs="宋体"/>
          <w:color w:val="000000"/>
          <w:lang w:eastAsia="zh-CN"/>
        </w:rPr>
        <w:t>2021</w:t>
      </w:r>
      <w:r>
        <w:rPr>
          <w:rFonts w:ascii="Times New Roman" w:hAnsi="Times New Roman" w:cs="宋体"/>
          <w:color w:val="000000"/>
          <w:lang w:eastAsia="zh-CN"/>
        </w:rPr>
        <w:t>)</w:t>
      </w:r>
    </w:p>
    <w:p w14:paraId="3532F632">
      <w:pPr>
        <w:pStyle w:val="16"/>
        <w:numPr>
          <w:ilvl w:val="0"/>
          <w:numId w:val="1"/>
        </w:numPr>
        <w:spacing w:line="300" w:lineRule="exact"/>
        <w:ind w:left="714" w:hanging="357"/>
        <w:rPr>
          <w:rFonts w:ascii="Times New Roman" w:hAnsi="Times New Roman" w:eastAsia="Ms.Luce"/>
          <w:lang w:eastAsia="ja-JP"/>
        </w:rPr>
      </w:pPr>
      <w:r>
        <w:rPr>
          <w:rFonts w:ascii="Times New Roman" w:hAnsi="Times New Roman" w:cs="宋体"/>
          <w:color w:val="000000"/>
          <w:lang w:eastAsia="zh-CN"/>
        </w:rPr>
        <w:t xml:space="preserve">Competition Scholarship </w:t>
      </w:r>
      <w:r>
        <w:rPr>
          <w:rFonts w:hint="eastAsia" w:ascii="Times New Roman" w:hAnsi="Times New Roman" w:cs="宋体"/>
          <w:color w:val="000000"/>
          <w:lang w:val="en-US" w:eastAsia="zh-CN"/>
        </w:rPr>
        <w:t>of Beihang University</w:t>
      </w:r>
      <w:r>
        <w:rPr>
          <w:rFonts w:ascii="Times New Roman" w:hAnsi="Times New Roman" w:cs="宋体"/>
          <w:color w:val="000000"/>
          <w:lang w:eastAsia="zh-CN"/>
        </w:rPr>
        <w:t>(2022)</w:t>
      </w:r>
    </w:p>
    <w:p w14:paraId="3532F633">
      <w:pPr>
        <w:widowControl w:val="0"/>
        <w:pBdr>
          <w:bottom w:val="single" w:color="auto" w:sz="4" w:space="1"/>
        </w:pBdr>
        <w:tabs>
          <w:tab w:val="center" w:pos="4873"/>
        </w:tabs>
        <w:spacing w:before="120" w:beforeLines="50" w:after="0" w:line="300" w:lineRule="exact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RESEARCH INTERESTS</w:t>
      </w:r>
    </w:p>
    <w:p w14:paraId="3532F634">
      <w:pPr>
        <w:spacing w:after="120" w:afterLines="50" w:line="300" w:lineRule="exact"/>
        <w:jc w:val="both"/>
        <w:rPr>
          <w:rFonts w:ascii="Times New Roman" w:hAnsi="Times New Roman"/>
          <w:lang w:eastAsia="zh-CN"/>
        </w:rPr>
      </w:pPr>
      <w:r>
        <w:rPr>
          <w:rFonts w:hint="eastAsia" w:ascii="Times New Roman" w:hAnsi="Times New Roman"/>
          <w:lang w:val="en-US" w:eastAsia="zh-CN"/>
        </w:rPr>
        <w:t>Automatic software engineering</w:t>
      </w:r>
      <w:r>
        <w:rPr>
          <w:rFonts w:hint="default" w:ascii="Times New Roman" w:hAnsi="Times New Roman"/>
          <w:lang w:val="en-US" w:eastAsia="zh-CN"/>
        </w:rPr>
        <w:t>; AI for software engineering</w:t>
      </w:r>
      <w:r>
        <w:rPr>
          <w:rFonts w:ascii="Times New Roman" w:hAnsi="Times New Roman"/>
          <w:lang w:eastAsia="zh-CN"/>
        </w:rPr>
        <w:t>.</w:t>
      </w:r>
    </w:p>
    <w:p w14:paraId="3532F635">
      <w:pPr>
        <w:widowControl w:val="0"/>
        <w:pBdr>
          <w:bottom w:val="single" w:color="auto" w:sz="4" w:space="1"/>
        </w:pBdr>
        <w:tabs>
          <w:tab w:val="center" w:pos="4873"/>
        </w:tabs>
        <w:spacing w:before="120" w:beforeLines="50" w:after="0" w:line="300" w:lineRule="exact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SELECTED</w:t>
      </w:r>
      <w:r>
        <w:rPr>
          <w:rFonts w:hint="default" w:ascii="Times New Roman" w:hAnsi="Times New Roman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/>
          <w:sz w:val="24"/>
          <w:szCs w:val="24"/>
          <w:lang w:eastAsia="zh-CN"/>
        </w:rPr>
        <w:t>PUBLICATIONS</w:t>
      </w:r>
      <w:r>
        <w:rPr>
          <w:rFonts w:ascii="Times New Roman" w:hAnsi="Times New Roman"/>
          <w:b/>
          <w:sz w:val="24"/>
          <w:szCs w:val="24"/>
          <w:lang w:eastAsia="zh-CN"/>
        </w:rPr>
        <w:t>(Full Publications in</w:t>
      </w:r>
      <w:r>
        <w:rPr>
          <w:rFonts w:hint="default" w:ascii="Times New Roman" w:hAnsi="Times New Roman"/>
          <w:b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/>
          <w:b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/>
          <w:b/>
          <w:sz w:val="24"/>
          <w:szCs w:val="24"/>
          <w:lang w:val="en-US" w:eastAsia="zh-CN"/>
        </w:rPr>
        <w:instrText xml:space="preserve"> HYPERLINK "https://natt1e.github.io" </w:instrText>
      </w:r>
      <w:r>
        <w:rPr>
          <w:rFonts w:hint="default" w:ascii="Times New Roman" w:hAnsi="Times New Roman"/>
          <w:b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default" w:ascii="Times New Roman" w:hAnsi="Times New Roman"/>
          <w:b/>
          <w:sz w:val="24"/>
          <w:szCs w:val="24"/>
          <w:lang w:val="en-US" w:eastAsia="zh-CN"/>
        </w:rPr>
        <w:t>Personal Homepage</w:t>
      </w:r>
      <w:r>
        <w:rPr>
          <w:rFonts w:hint="default" w:ascii="Times New Roman" w:hAnsi="Times New Roman"/>
          <w:b/>
          <w:sz w:val="24"/>
          <w:szCs w:val="24"/>
          <w:lang w:val="en-US" w:eastAsia="zh-CN"/>
        </w:rPr>
        <w:fldChar w:fldCharType="end"/>
      </w:r>
      <w:r>
        <w:rPr>
          <w:rFonts w:ascii="Times New Roman" w:hAnsi="Times New Roman"/>
          <w:b/>
          <w:sz w:val="24"/>
          <w:szCs w:val="24"/>
          <w:lang w:eastAsia="zh-CN"/>
        </w:rPr>
        <w:t>)</w:t>
      </w:r>
    </w:p>
    <w:p w14:paraId="3532F636">
      <w:pPr>
        <w:numPr>
          <w:ilvl w:val="0"/>
          <w:numId w:val="2"/>
        </w:numPr>
        <w:tabs>
          <w:tab w:val="left" w:pos="360"/>
        </w:tabs>
        <w:spacing w:after="120" w:afterLines="50" w:line="300" w:lineRule="exact"/>
        <w:ind w:left="360" w:hanging="360"/>
        <w:jc w:val="both"/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</w:pPr>
      <w:r>
        <w:rPr>
          <w:rStyle w:val="11"/>
          <w:rFonts w:hint="eastAsia" w:ascii="Times New Roman" w:hAnsi="Times New Roman"/>
          <w:b w:val="0"/>
          <w:bCs w:val="0"/>
          <w:iCs/>
          <w:color w:val="auto"/>
          <w:u w:val="none"/>
          <w:lang w:val="en-US" w:eastAsia="zh-CN"/>
        </w:rPr>
        <w:t>K</w:t>
      </w:r>
      <w:r>
        <w:rPr>
          <w:rStyle w:val="11"/>
          <w:rFonts w:hint="default" w:ascii="Times New Roman" w:hAnsi="Times New Roman"/>
          <w:b w:val="0"/>
          <w:bCs w:val="0"/>
          <w:iCs/>
          <w:color w:val="auto"/>
          <w:u w:val="none"/>
          <w:lang w:val="en-US" w:eastAsia="zh-CN"/>
        </w:rPr>
        <w:t>efan</w:t>
      </w:r>
      <w:r>
        <w:rPr>
          <w:rStyle w:val="11"/>
          <w:rFonts w:hint="eastAsia" w:ascii="Times New Roman" w:hAnsi="Times New Roman"/>
          <w:b w:val="0"/>
          <w:bCs w:val="0"/>
          <w:iCs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b w:val="0"/>
          <w:bCs w:val="0"/>
          <w:iCs/>
          <w:color w:val="auto"/>
          <w:u w:val="none"/>
          <w:lang w:val="en-US" w:eastAsia="zh-CN"/>
        </w:rPr>
        <w:t>Li</w:t>
      </w:r>
      <w:r>
        <w:rPr>
          <w:rStyle w:val="11"/>
          <w:rFonts w:hint="eastAsia" w:ascii="Times New Roman" w:hAnsi="Times New Roman"/>
          <w:b w:val="0"/>
          <w:bCs w:val="0"/>
          <w:iCs/>
          <w:color w:val="auto"/>
          <w:u w:val="none"/>
          <w:lang w:eastAsia="zh-CN"/>
        </w:rPr>
        <w:t>,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 Y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uan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Yuan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, 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H</w:t>
      </w:r>
      <w:r>
        <w:rPr>
          <w:rStyle w:val="11"/>
          <w:rFonts w:hint="default" w:ascii="Times New Roman" w:hAnsi="Times New Roman"/>
          <w:b/>
          <w:bCs/>
          <w:iCs/>
          <w:color w:val="auto"/>
          <w:u w:val="none"/>
          <w:lang w:val="en-US" w:eastAsia="zh-CN"/>
        </w:rPr>
        <w:t>ongyue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Yu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, 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et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 xml:space="preserve"> al.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“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CoCoEvo: Co-Evolution of Programs and Test Cases to Enhance Code Generation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,</w:t>
      </w:r>
      <w:r>
        <w:rPr>
          <w:rStyle w:val="11"/>
          <w:rFonts w:ascii="Times New Roman" w:hAnsi="Times New Roman"/>
          <w:iCs/>
          <w:color w:val="auto"/>
          <w:u w:val="none"/>
          <w:lang w:eastAsia="zh-CN"/>
        </w:rPr>
        <w:t xml:space="preserve">” </w:t>
      </w:r>
      <w:r>
        <w:rPr>
          <w:rStyle w:val="11"/>
          <w:rFonts w:hint="eastAsia" w:ascii="Times New Roman" w:hAnsi="Times New Roman"/>
          <w:i/>
          <w:color w:val="auto"/>
          <w:u w:val="none"/>
          <w:lang w:eastAsia="zh-CN"/>
        </w:rPr>
        <w:t xml:space="preserve">IEEE Transactions on </w:t>
      </w:r>
      <w:r>
        <w:rPr>
          <w:rStyle w:val="11"/>
          <w:rFonts w:hint="eastAsia" w:ascii="Times New Roman" w:hAnsi="Times New Roman"/>
          <w:i/>
          <w:color w:val="auto"/>
          <w:u w:val="none"/>
          <w:lang w:val="en-US" w:eastAsia="zh-CN"/>
        </w:rPr>
        <w:t>Evolutionary</w:t>
      </w:r>
      <w:r>
        <w:rPr>
          <w:rStyle w:val="11"/>
          <w:rFonts w:hint="eastAsia" w:ascii="Times New Roman" w:hAnsi="Times New Roman"/>
          <w:i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i/>
          <w:color w:val="auto"/>
          <w:u w:val="none"/>
          <w:lang w:val="en-US" w:eastAsia="zh-CN"/>
        </w:rPr>
        <w:t>Computation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(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eastAsia="zh-CN"/>
        </w:rPr>
        <w:t>T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EVC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), May 202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5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. 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fldChar w:fldCharType="begin"/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instrText xml:space="preserve"> HYPERLINK "https://arxiv.org/abs/2502.10802" </w:instrTex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fldChar w:fldCharType="separate"/>
      </w:r>
      <w:r>
        <w:rPr>
          <w:rStyle w:val="11"/>
          <w:rFonts w:hint="eastAsia" w:ascii="Times New Roman" w:hAnsi="Times New Roman"/>
          <w:iCs/>
          <w:lang w:eastAsia="zh-CN"/>
        </w:rPr>
        <w:t>[arxiv]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fldChar w:fldCharType="end"/>
      </w:r>
    </w:p>
    <w:p w14:paraId="60AC2D68">
      <w:pPr>
        <w:pStyle w:val="17"/>
        <w:numPr>
          <w:ilvl w:val="0"/>
          <w:numId w:val="3"/>
        </w:numPr>
        <w:spacing w:after="120" w:afterLines="50" w:line="300" w:lineRule="exact"/>
        <w:ind w:firstLineChars="0"/>
        <w:jc w:val="both"/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</w:pPr>
      <w:r>
        <w:rPr>
          <w:rStyle w:val="11"/>
          <w:rFonts w:ascii="Times New Roman" w:hAnsi="Times New Roman"/>
          <w:iCs/>
          <w:color w:val="auto"/>
          <w:u w:val="none"/>
          <w:lang w:eastAsia="zh-CN"/>
        </w:rPr>
        <w:t xml:space="preserve">Proposed 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an </w:t>
      </w:r>
      <w:r>
        <w:rPr>
          <w:rStyle w:val="11"/>
          <w:rFonts w:hint="default" w:ascii="Times New Roman" w:hAnsi="Times New Roman" w:cs="Times New Roman"/>
          <w:b w:val="0"/>
          <w:bCs w:val="0"/>
          <w:iCs/>
          <w:color w:val="auto"/>
          <w:u w:val="none"/>
          <w:lang w:eastAsia="zh-CN"/>
        </w:rPr>
        <w:t xml:space="preserve">LLM-based co-evolutionary framework 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that jointly generates and iteratively refines programs and test cases without relying on predefined test suites. CoCoEvo combines LLM-driven crossover and mutation, dynamic crossover-rate scheduling, coverage-guided test generation, and Pareto-based multi-objective test selection to improve both code correctness and test quality.</w:t>
      </w:r>
    </w:p>
    <w:p w14:paraId="23D03689">
      <w:pPr>
        <w:numPr>
          <w:ilvl w:val="0"/>
          <w:numId w:val="2"/>
        </w:numPr>
        <w:tabs>
          <w:tab w:val="left" w:pos="360"/>
        </w:tabs>
        <w:spacing w:after="120" w:afterLines="50" w:line="300" w:lineRule="exact"/>
        <w:ind w:left="360" w:hanging="360"/>
        <w:jc w:val="both"/>
        <w:rPr>
          <w:rStyle w:val="11"/>
          <w:rFonts w:ascii="Times New Roman" w:hAnsi="Times New Roman"/>
          <w:iCs/>
          <w:color w:val="auto"/>
          <w:u w:val="none"/>
          <w:lang w:eastAsia="zh-CN"/>
        </w:rPr>
      </w:pP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K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efan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. Li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eastAsia="zh-CN"/>
        </w:rPr>
        <w:t xml:space="preserve">, 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H</w:t>
      </w:r>
      <w:r>
        <w:rPr>
          <w:rStyle w:val="11"/>
          <w:rFonts w:hint="default" w:ascii="Times New Roman" w:hAnsi="Times New Roman"/>
          <w:b/>
          <w:bCs/>
          <w:iCs/>
          <w:color w:val="auto"/>
          <w:u w:val="none"/>
          <w:lang w:val="en-US" w:eastAsia="zh-CN"/>
        </w:rPr>
        <w:t>ongyue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 xml:space="preserve"> Yu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, and 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Y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uan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Yua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n.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“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Escaping the Self-Repair Trap: Improving Test Oracle Generation via Dual-Context Awareness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,</w:t>
      </w:r>
      <w:r>
        <w:rPr>
          <w:rStyle w:val="11"/>
          <w:rFonts w:ascii="Times New Roman" w:hAnsi="Times New Roman"/>
          <w:iCs/>
          <w:color w:val="auto"/>
          <w:u w:val="none"/>
          <w:lang w:eastAsia="zh-CN"/>
        </w:rPr>
        <w:t>”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 in </w:t>
      </w:r>
      <w:r>
        <w:rPr>
          <w:rStyle w:val="11"/>
          <w:rFonts w:ascii="Times New Roman" w:hAnsi="Times New Roman"/>
          <w:i/>
          <w:color w:val="auto"/>
          <w:u w:val="none"/>
          <w:lang w:eastAsia="zh-CN"/>
        </w:rPr>
        <w:t>IEEE</w:t>
      </w:r>
      <w:r>
        <w:rPr>
          <w:rStyle w:val="11"/>
          <w:rFonts w:hint="eastAsia" w:ascii="Times New Roman" w:hAnsi="Times New Roman"/>
          <w:i/>
          <w:color w:val="auto"/>
          <w:u w:val="none"/>
          <w:lang w:val="en-US" w:eastAsia="zh-CN"/>
        </w:rPr>
        <w:t xml:space="preserve">/ACM International Conference on Automated Software Enginerring </w:t>
      </w:r>
      <w:r>
        <w:rPr>
          <w:rStyle w:val="11"/>
          <w:rFonts w:hint="eastAsia" w:ascii="Times New Roman" w:hAnsi="Times New Roman"/>
          <w:i w:val="0"/>
          <w:iCs/>
          <w:color w:val="auto"/>
          <w:u w:val="none"/>
          <w:lang w:val="en-US" w:eastAsia="zh-CN"/>
        </w:rPr>
        <w:t>(</w:t>
      </w:r>
      <w:r>
        <w:rPr>
          <w:rStyle w:val="11"/>
          <w:rFonts w:hint="eastAsia" w:ascii="Times New Roman" w:hAnsi="Times New Roman"/>
          <w:b/>
          <w:bCs/>
          <w:i w:val="0"/>
          <w:iCs/>
          <w:color w:val="auto"/>
          <w:u w:val="none"/>
          <w:lang w:val="en-US" w:eastAsia="zh-CN"/>
        </w:rPr>
        <w:t>ASE</w:t>
      </w:r>
      <w:r>
        <w:rPr>
          <w:rStyle w:val="11"/>
          <w:rFonts w:hint="eastAsia" w:ascii="Times New Roman" w:hAnsi="Times New Roman"/>
          <w:i w:val="0"/>
          <w:iCs/>
          <w:color w:val="auto"/>
          <w:u w:val="none"/>
          <w:lang w:val="en-US" w:eastAsia="zh-CN"/>
        </w:rPr>
        <w:t xml:space="preserve"> </w:t>
      </w:r>
      <w:r>
        <w:rPr>
          <w:rStyle w:val="11"/>
          <w:rFonts w:hint="eastAsia" w:ascii="Times New Roman" w:hAnsi="Times New Roman"/>
          <w:b/>
          <w:bCs/>
          <w:i w:val="0"/>
          <w:iCs/>
          <w:color w:val="auto"/>
          <w:u w:val="none"/>
          <w:lang w:val="en-US" w:eastAsia="zh-CN"/>
        </w:rPr>
        <w:t>2026</w:t>
      </w:r>
      <w:r>
        <w:rPr>
          <w:rStyle w:val="11"/>
          <w:rFonts w:hint="eastAsia" w:ascii="Times New Roman" w:hAnsi="Times New Roman"/>
          <w:i w:val="0"/>
          <w:iCs/>
          <w:color w:val="auto"/>
          <w:u w:val="none"/>
          <w:lang w:val="en-US" w:eastAsia="zh-CN"/>
        </w:rPr>
        <w:t>), Mar 2026</w:t>
      </w:r>
      <w:r>
        <w:rPr>
          <w:rStyle w:val="11"/>
          <w:rFonts w:hint="default" w:ascii="Times New Roman" w:hAnsi="Times New Roman"/>
          <w:i w:val="0"/>
          <w:iCs/>
          <w:color w:val="auto"/>
          <w:u w:val="none"/>
          <w:lang w:val="en-US" w:eastAsia="zh-CN"/>
        </w:rPr>
        <w:t>.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 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begin"/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instrText xml:space="preserve"> HYPERLINK "https://arxiv.org/abs/2608.05917" </w:instrTex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separate"/>
      </w:r>
      <w:r>
        <w:rPr>
          <w:rStyle w:val="9"/>
          <w:rFonts w:hint="eastAsia" w:ascii="Times New Roman" w:hAnsi="Times New Roman"/>
          <w:iCs/>
          <w:lang w:eastAsia="zh-CN"/>
        </w:rPr>
        <w:t>[arxiv]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end"/>
      </w:r>
    </w:p>
    <w:p w14:paraId="4F033389">
      <w:pPr>
        <w:pStyle w:val="17"/>
        <w:numPr>
          <w:ilvl w:val="0"/>
          <w:numId w:val="3"/>
        </w:numPr>
        <w:spacing w:after="120" w:afterLines="50" w:line="300" w:lineRule="exact"/>
        <w:ind w:firstLineChars="0"/>
        <w:jc w:val="both"/>
        <w:rPr>
          <w:rStyle w:val="11"/>
          <w:rFonts w:ascii="Times New Roman" w:hAnsi="Times New Roman"/>
          <w:iCs/>
          <w:color w:val="auto"/>
          <w:u w:val="none"/>
          <w:lang w:eastAsia="zh-CN"/>
        </w:rPr>
      </w:pP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Identified the Self-Repair Trap, a failure mode in LLM-based test oracle generation where iterative execution-driven repair increasingly favors assertions that are easy to satisfy but less effective at revealing faults. Proposed DCAware, a computationally efficient, non-iterative framework that combines structured static program context with selectively retrieved dynamic execution states to improve oracle grounding. </w:t>
      </w:r>
    </w:p>
    <w:p w14:paraId="1329D5A2">
      <w:pPr>
        <w:numPr>
          <w:ilvl w:val="0"/>
          <w:numId w:val="2"/>
        </w:numPr>
        <w:tabs>
          <w:tab w:val="left" w:pos="360"/>
        </w:tabs>
        <w:spacing w:after="120" w:afterLines="50" w:line="300" w:lineRule="exact"/>
        <w:ind w:left="360" w:hanging="360"/>
        <w:jc w:val="both"/>
        <w:rPr>
          <w:rStyle w:val="11"/>
          <w:rFonts w:ascii="Times New Roman" w:hAnsi="Times New Roman"/>
          <w:iCs/>
          <w:color w:val="auto"/>
          <w:u w:val="none"/>
          <w:lang w:eastAsia="zh-CN"/>
        </w:rPr>
      </w:pP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H</w:t>
      </w:r>
      <w:r>
        <w:rPr>
          <w:rStyle w:val="11"/>
          <w:rFonts w:hint="default" w:ascii="Times New Roman" w:hAnsi="Times New Roman"/>
          <w:b/>
          <w:bCs/>
          <w:iCs/>
          <w:color w:val="auto"/>
          <w:u w:val="none"/>
          <w:lang w:val="en-US" w:eastAsia="zh-CN"/>
        </w:rPr>
        <w:t>ongyue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Yu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eastAsia="zh-CN"/>
        </w:rPr>
        <w:t>,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K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efan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. Li, 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et al.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“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TDD-Agent: Test-Driven Reasoning for Code Generation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,</w:t>
      </w:r>
      <w:r>
        <w:rPr>
          <w:rStyle w:val="11"/>
          <w:rFonts w:ascii="Times New Roman" w:hAnsi="Times New Roman"/>
          <w:iCs/>
          <w:color w:val="auto"/>
          <w:u w:val="none"/>
          <w:lang w:eastAsia="zh-CN"/>
        </w:rPr>
        <w:t>”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i/>
          <w:color w:val="auto"/>
          <w:u w:val="none"/>
          <w:lang w:val="en-US" w:eastAsia="zh-CN"/>
        </w:rPr>
        <w:t>Conference</w:t>
      </w:r>
      <w:r>
        <w:rPr>
          <w:rStyle w:val="11"/>
          <w:rFonts w:hint="eastAsia" w:ascii="Times New Roman" w:hAnsi="Times New Roman"/>
          <w:i/>
          <w:color w:val="auto"/>
          <w:u w:val="none"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i/>
          <w:color w:val="auto"/>
          <w:u w:val="none"/>
          <w:lang w:val="en-US" w:eastAsia="zh-CN"/>
        </w:rPr>
        <w:t>on Empirical Methods in Natural Language Processing</w:t>
      </w:r>
      <w:r>
        <w:rPr>
          <w:rStyle w:val="11"/>
          <w:rFonts w:hint="eastAsia" w:ascii="Times New Roman" w:hAnsi="Times New Roman"/>
          <w:i w:val="0"/>
          <w:iCs/>
          <w:color w:val="auto"/>
          <w:u w:val="none"/>
          <w:lang w:val="en-US" w:eastAsia="zh-CN"/>
        </w:rPr>
        <w:t xml:space="preserve"> (</w:t>
      </w:r>
      <w:r>
        <w:rPr>
          <w:rStyle w:val="11"/>
          <w:rFonts w:hint="eastAsia" w:ascii="Times New Roman" w:hAnsi="Times New Roman"/>
          <w:b/>
          <w:bCs/>
          <w:i w:val="0"/>
          <w:iCs/>
          <w:color w:val="auto"/>
          <w:u w:val="none"/>
          <w:lang w:val="en-US" w:eastAsia="zh-CN"/>
        </w:rPr>
        <w:t>EMNLP 2026</w:t>
      </w:r>
      <w:r>
        <w:rPr>
          <w:rStyle w:val="11"/>
          <w:rFonts w:hint="eastAsia" w:ascii="Times New Roman" w:hAnsi="Times New Roman"/>
          <w:i w:val="0"/>
          <w:iCs/>
          <w:color w:val="auto"/>
          <w:u w:val="none"/>
          <w:lang w:val="en-US" w:eastAsia="zh-CN"/>
        </w:rPr>
        <w:t>), May 2026.</w:t>
      </w:r>
      <w:r>
        <w:rPr>
          <w:rStyle w:val="11"/>
          <w:rFonts w:hint="default" w:ascii="Times New Roman" w:hAnsi="Times New Roman"/>
          <w:i w:val="0"/>
          <w:iCs/>
          <w:color w:val="auto"/>
          <w:u w:val="none"/>
          <w:lang w:val="en-US" w:eastAsia="zh-CN"/>
        </w:rPr>
        <w:t xml:space="preserve"> 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begin"/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instrText xml:space="preserve"> HYPERLINK "https://arxiv.org/abs/2608.16742" </w:instrTex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separate"/>
      </w:r>
      <w:r>
        <w:rPr>
          <w:rStyle w:val="11"/>
          <w:rFonts w:hint="eastAsia" w:ascii="Times New Roman" w:hAnsi="Times New Roman"/>
          <w:iCs/>
          <w:lang w:eastAsia="zh-CN"/>
        </w:rPr>
        <w:t>[</w:t>
      </w:r>
      <w:r>
        <w:rPr>
          <w:rStyle w:val="11"/>
          <w:rFonts w:hint="eastAsia" w:ascii="Times New Roman" w:hAnsi="Times New Roman"/>
          <w:iCs/>
          <w:lang w:val="en-US" w:eastAsia="zh-CN"/>
        </w:rPr>
        <w:t>arxiv</w:t>
      </w:r>
      <w:r>
        <w:rPr>
          <w:rStyle w:val="11"/>
          <w:rFonts w:hint="eastAsia" w:ascii="Times New Roman" w:hAnsi="Times New Roman"/>
          <w:iCs/>
          <w:lang w:eastAsia="zh-CN"/>
        </w:rPr>
        <w:t>]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end"/>
      </w:r>
    </w:p>
    <w:p w14:paraId="696E6728">
      <w:pPr>
        <w:pStyle w:val="17"/>
        <w:numPr>
          <w:ilvl w:val="0"/>
          <w:numId w:val="3"/>
        </w:numPr>
        <w:spacing w:after="120" w:afterLines="50" w:line="300" w:lineRule="exact"/>
        <w:ind w:firstLineChars="0"/>
        <w:jc w:val="both"/>
        <w:rPr>
          <w:rStyle w:val="11"/>
          <w:rFonts w:ascii="Times New Roman" w:hAnsi="Times New Roman"/>
          <w:iCs/>
          <w:color w:val="auto"/>
          <w:u w:val="none"/>
          <w:lang w:eastAsia="zh-CN"/>
        </w:rPr>
      </w:pPr>
      <w:r>
        <w:rPr>
          <w:rStyle w:val="11"/>
          <w:rFonts w:ascii="Times New Roman" w:hAnsi="Times New Roman"/>
          <w:iCs/>
          <w:color w:val="auto"/>
          <w:u w:val="none"/>
          <w:lang w:eastAsia="zh-CN"/>
        </w:rPr>
        <w:t>Proposed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 a single-agent framework that operationalizes test-driven development for LLM-based code generation by generating tests before implementation and iteratively co-refining both tests and code using execution feedback. TDD-Agent treats tests as reasoning artifacts rather than fixed post-hoc validators, enabling models to identify implementation defects and correct flawed test assumptions throughout the process.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Evaluations on 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both function-level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and the repository-level benchmark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s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showed consistent improvements over reasoning, retrieval, and agent-based baselines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.</w:t>
      </w:r>
    </w:p>
    <w:p w14:paraId="39EC25F0">
      <w:pPr>
        <w:numPr>
          <w:ilvl w:val="0"/>
          <w:numId w:val="2"/>
        </w:numPr>
        <w:tabs>
          <w:tab w:val="left" w:pos="360"/>
        </w:tabs>
        <w:spacing w:after="120" w:afterLines="50" w:line="300" w:lineRule="exact"/>
        <w:ind w:left="360" w:hanging="360"/>
        <w:jc w:val="both"/>
        <w:rPr>
          <w:rStyle w:val="11"/>
          <w:rFonts w:ascii="Times New Roman" w:hAnsi="Times New Roman"/>
          <w:iCs/>
          <w:color w:val="auto"/>
          <w:u w:val="none"/>
          <w:lang w:eastAsia="zh-CN"/>
        </w:rPr>
      </w:pP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K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efan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Li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eastAsia="zh-CN"/>
        </w:rPr>
        <w:t xml:space="preserve">, 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H</w:t>
      </w:r>
      <w:r>
        <w:rPr>
          <w:rStyle w:val="11"/>
          <w:rFonts w:hint="default" w:ascii="Times New Roman" w:hAnsi="Times New Roman"/>
          <w:b/>
          <w:bCs/>
          <w:iCs/>
          <w:color w:val="auto"/>
          <w:u w:val="none"/>
          <w:lang w:val="en-US" w:eastAsia="zh-CN"/>
        </w:rPr>
        <w:t>ongyue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 xml:space="preserve"> Yu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, 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et al.</w:t>
      </w:r>
      <w:r>
        <w:rPr>
          <w:rFonts w:ascii="Times New Roman" w:hAnsi="Times New Roman"/>
          <w:bCs/>
          <w:lang w:eastAsia="zh-CN"/>
        </w:rPr>
        <w:t>, “</w:t>
      </w:r>
      <w:r>
        <w:rPr>
          <w:rFonts w:hint="eastAsia" w:ascii="Times New Roman" w:hAnsi="Times New Roman"/>
          <w:bCs/>
          <w:lang w:val="en-US" w:eastAsia="zh-CN"/>
        </w:rPr>
        <w:t>Passing is Not Roof: How LLM Agents Decide from Self-Generated Tests</w:t>
      </w:r>
      <w:r>
        <w:rPr>
          <w:rFonts w:ascii="Times New Roman" w:hAnsi="Times New Roman"/>
          <w:bCs/>
          <w:lang w:eastAsia="zh-CN"/>
        </w:rPr>
        <w:t>”</w:t>
      </w:r>
      <w:r>
        <w:rPr>
          <w:rFonts w:hint="eastAsia" w:ascii="Times New Roman" w:hAnsi="Times New Roman"/>
          <w:bCs/>
          <w:lang w:eastAsia="zh-CN"/>
        </w:rPr>
        <w:t>,</w:t>
      </w:r>
      <w:r>
        <w:rPr>
          <w:rFonts w:ascii="Times New Roman" w:hAnsi="Times New Roman"/>
          <w:bCs/>
          <w:lang w:eastAsia="zh-CN"/>
        </w:rPr>
        <w:t xml:space="preserve"> submitted to </w:t>
      </w:r>
      <w:r>
        <w:rPr>
          <w:rFonts w:ascii="Times New Roman" w:hAnsi="Times New Roman"/>
          <w:bCs/>
          <w:i/>
          <w:iCs/>
          <w:lang w:eastAsia="zh-CN"/>
        </w:rPr>
        <w:t>I</w:t>
      </w:r>
      <w:r>
        <w:rPr>
          <w:rFonts w:hint="eastAsia" w:ascii="Times New Roman" w:hAnsi="Times New Roman"/>
          <w:bCs/>
          <w:i/>
          <w:iCs/>
          <w:lang w:val="en-US" w:eastAsia="zh-CN"/>
        </w:rPr>
        <w:t>nternational Conference on Software Engineering</w:t>
      </w:r>
      <w:r>
        <w:rPr>
          <w:rFonts w:ascii="Times New Roman" w:hAnsi="Times New Roman"/>
          <w:bCs/>
          <w:i/>
          <w:iCs/>
          <w:lang w:eastAsia="zh-CN"/>
        </w:rPr>
        <w:t xml:space="preserve"> </w:t>
      </w:r>
      <w:r>
        <w:rPr>
          <w:rFonts w:hint="eastAsia" w:ascii="Times New Roman" w:hAnsi="Times New Roman"/>
          <w:bCs/>
          <w:i w:val="0"/>
          <w:iCs w:val="0"/>
          <w:lang w:val="en-US" w:eastAsia="zh-CN"/>
        </w:rPr>
        <w:t>(</w:t>
      </w:r>
      <w:r>
        <w:rPr>
          <w:rFonts w:hint="eastAsia" w:ascii="Times New Roman" w:hAnsi="Times New Roman"/>
          <w:b/>
          <w:bCs w:val="0"/>
          <w:i w:val="0"/>
          <w:iCs w:val="0"/>
          <w:lang w:val="en-US" w:eastAsia="zh-CN"/>
        </w:rPr>
        <w:t>ICSE 2027</w:t>
      </w:r>
      <w:r>
        <w:rPr>
          <w:rFonts w:hint="eastAsia" w:ascii="Times New Roman" w:hAnsi="Times New Roman"/>
          <w:bCs/>
          <w:i w:val="0"/>
          <w:iCs w:val="0"/>
          <w:lang w:val="en-US" w:eastAsia="zh-CN"/>
        </w:rPr>
        <w:t>)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.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begin"/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instrText xml:space="preserve"> HYPERLINK "https://huggingface.co/datasets/Natt1e/assets/blob/main/paper_3.pdf" </w:instrTex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separate"/>
      </w:r>
      <w:r>
        <w:rPr>
          <w:rStyle w:val="11"/>
          <w:rFonts w:hint="eastAsia" w:ascii="Times New Roman" w:hAnsi="Times New Roman"/>
          <w:iCs/>
          <w:lang w:eastAsia="zh-CN"/>
        </w:rPr>
        <w:t>[</w:t>
      </w:r>
      <w:r>
        <w:rPr>
          <w:rStyle w:val="11"/>
          <w:rFonts w:hint="eastAsia" w:ascii="Times New Roman" w:hAnsi="Times New Roman"/>
          <w:iCs/>
          <w:lang w:val="en-US" w:eastAsia="zh-CN"/>
        </w:rPr>
        <w:t>paper</w:t>
      </w:r>
      <w:r>
        <w:rPr>
          <w:rStyle w:val="11"/>
          <w:rFonts w:hint="eastAsia" w:ascii="Times New Roman" w:hAnsi="Times New Roman"/>
          <w:iCs/>
          <w:lang w:eastAsia="zh-CN"/>
        </w:rPr>
        <w:t>]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end"/>
      </w:r>
    </w:p>
    <w:p w14:paraId="0C988FBC">
      <w:pPr>
        <w:numPr>
          <w:ilvl w:val="0"/>
          <w:numId w:val="2"/>
        </w:numPr>
        <w:tabs>
          <w:tab w:val="left" w:pos="360"/>
        </w:tabs>
        <w:spacing w:after="120" w:afterLines="50" w:line="300" w:lineRule="exact"/>
        <w:ind w:left="360" w:hanging="360"/>
        <w:jc w:val="both"/>
        <w:rPr>
          <w:rStyle w:val="11"/>
          <w:rFonts w:ascii="Times New Roman" w:hAnsi="Times New Roman"/>
          <w:b w:val="0"/>
          <w:bCs w:val="0"/>
          <w:iCs/>
          <w:color w:val="auto"/>
          <w:u w:val="none"/>
          <w:lang w:eastAsia="zh-CN"/>
        </w:rPr>
      </w:pP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K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efan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Li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eastAsia="zh-CN"/>
        </w:rPr>
        <w:t xml:space="preserve">, 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>H</w:t>
      </w:r>
      <w:r>
        <w:rPr>
          <w:rStyle w:val="11"/>
          <w:rFonts w:hint="default" w:ascii="Times New Roman" w:hAnsi="Times New Roman"/>
          <w:b/>
          <w:bCs/>
          <w:iCs/>
          <w:color w:val="auto"/>
          <w:u w:val="none"/>
          <w:lang w:val="en-US" w:eastAsia="zh-CN"/>
        </w:rPr>
        <w:t>ongyue</w:t>
      </w:r>
      <w:r>
        <w:rPr>
          <w:rStyle w:val="11"/>
          <w:rFonts w:hint="eastAsia" w:ascii="Times New Roman" w:hAnsi="Times New Roman"/>
          <w:b/>
          <w:bCs/>
          <w:iCs/>
          <w:color w:val="auto"/>
          <w:u w:val="none"/>
          <w:lang w:val="en-US" w:eastAsia="zh-CN"/>
        </w:rPr>
        <w:t xml:space="preserve"> Yu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 xml:space="preserve">, 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>Y</w:t>
      </w:r>
      <w:r>
        <w:rPr>
          <w:rStyle w:val="11"/>
          <w:rFonts w:hint="default" w:ascii="Times New Roman" w:hAnsi="Times New Roman"/>
          <w:iCs/>
          <w:color w:val="auto"/>
          <w:u w:val="none"/>
          <w:lang w:val="en-US" w:eastAsia="zh-CN"/>
        </w:rPr>
        <w:t>uan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Yuan</w:t>
      </w:r>
      <w:r>
        <w:rPr>
          <w:rFonts w:ascii="Times New Roman" w:hAnsi="Times New Roman"/>
          <w:bCs/>
          <w:lang w:eastAsia="zh-CN"/>
        </w:rPr>
        <w:t xml:space="preserve">, </w:t>
      </w:r>
      <w:r>
        <w:rPr>
          <w:rFonts w:hint="default" w:ascii="Times New Roman" w:hAnsi="Times New Roman"/>
          <w:bCs/>
          <w:lang w:val="en-US" w:eastAsia="zh-CN"/>
        </w:rPr>
        <w:t>et al.</w:t>
      </w:r>
      <w:r>
        <w:rPr>
          <w:rFonts w:hint="eastAsia" w:ascii="Times New Roman" w:hAnsi="Times New Roman"/>
          <w:bCs/>
          <w:lang w:val="en-US" w:eastAsia="zh-CN"/>
        </w:rPr>
        <w:t xml:space="preserve"> </w:t>
      </w:r>
      <w:r>
        <w:rPr>
          <w:rFonts w:ascii="Times New Roman" w:hAnsi="Times New Roman"/>
          <w:bCs/>
          <w:lang w:eastAsia="zh-CN"/>
        </w:rPr>
        <w:t>“</w:t>
      </w:r>
      <w:r>
        <w:rPr>
          <w:rFonts w:hint="eastAsia" w:ascii="Times New Roman" w:hAnsi="Times New Roman"/>
          <w:bCs/>
          <w:lang w:val="en-US" w:eastAsia="zh-CN"/>
        </w:rPr>
        <w:t>Beyond Fixed Tests: Coevolution of Code and Behavioral Constraints</w:t>
      </w:r>
      <w:r>
        <w:rPr>
          <w:rFonts w:ascii="Times New Roman" w:hAnsi="Times New Roman"/>
          <w:bCs/>
          <w:lang w:eastAsia="zh-CN"/>
        </w:rPr>
        <w:t>”</w:t>
      </w:r>
      <w:r>
        <w:rPr>
          <w:rFonts w:hint="eastAsia" w:ascii="Times New Roman" w:hAnsi="Times New Roman"/>
          <w:bCs/>
          <w:lang w:eastAsia="zh-CN"/>
        </w:rPr>
        <w:t>,</w:t>
      </w:r>
      <w:r>
        <w:rPr>
          <w:rFonts w:hint="eastAsia" w:ascii="Times New Roman" w:hAnsi="Times New Roman"/>
          <w:bCs/>
          <w:lang w:val="en-US" w:eastAsia="zh-CN"/>
        </w:rPr>
        <w:t xml:space="preserve"> </w:t>
      </w:r>
      <w:r>
        <w:rPr>
          <w:rFonts w:ascii="Times New Roman" w:hAnsi="Times New Roman"/>
          <w:bCs/>
          <w:lang w:eastAsia="zh-CN"/>
        </w:rPr>
        <w:t xml:space="preserve">submitted to </w:t>
      </w:r>
      <w:r>
        <w:rPr>
          <w:rFonts w:ascii="Times New Roman" w:hAnsi="Times New Roman"/>
          <w:bCs/>
          <w:i/>
          <w:iCs/>
          <w:lang w:eastAsia="zh-CN"/>
        </w:rPr>
        <w:t>I</w:t>
      </w:r>
      <w:r>
        <w:rPr>
          <w:rFonts w:hint="eastAsia" w:ascii="Times New Roman" w:hAnsi="Times New Roman"/>
          <w:bCs/>
          <w:i/>
          <w:iCs/>
          <w:lang w:val="en-US" w:eastAsia="zh-CN"/>
        </w:rPr>
        <w:t>EEE Transactions on Software Engineering</w:t>
      </w:r>
      <w:r>
        <w:rPr>
          <w:rFonts w:hint="eastAsia" w:ascii="Times New Roman" w:hAnsi="Times New Roman"/>
          <w:bCs/>
          <w:i w:val="0"/>
          <w:iCs w:val="0"/>
          <w:lang w:val="en-US" w:eastAsia="zh-CN"/>
        </w:rPr>
        <w:t>(</w:t>
      </w:r>
      <w:r>
        <w:rPr>
          <w:rFonts w:hint="eastAsia" w:ascii="Times New Roman" w:hAnsi="Times New Roman"/>
          <w:b/>
          <w:bCs w:val="0"/>
          <w:i w:val="0"/>
          <w:iCs w:val="0"/>
          <w:lang w:val="en-US" w:eastAsia="zh-CN"/>
        </w:rPr>
        <w:t>TSE</w:t>
      </w:r>
      <w:r>
        <w:rPr>
          <w:rFonts w:hint="eastAsia" w:ascii="Times New Roman" w:hAnsi="Times New Roman"/>
          <w:bCs/>
          <w:i w:val="0"/>
          <w:iCs w:val="0"/>
          <w:lang w:val="en-US" w:eastAsia="zh-CN"/>
        </w:rPr>
        <w:t>)</w:t>
      </w:r>
      <w:r>
        <w:rPr>
          <w:rStyle w:val="11"/>
          <w:rFonts w:hint="eastAsia" w:ascii="Times New Roman" w:hAnsi="Times New Roman"/>
          <w:iCs/>
          <w:color w:val="auto"/>
          <w:u w:val="none"/>
          <w:lang w:eastAsia="zh-CN"/>
        </w:rPr>
        <w:t>.</w:t>
      </w:r>
      <w:r>
        <w:rPr>
          <w:rStyle w:val="11"/>
          <w:rFonts w:hint="eastAsia" w:ascii="Times New Roman" w:hAnsi="Times New Roman"/>
          <w:iCs/>
          <w:color w:val="auto"/>
          <w:u w:val="none"/>
          <w:lang w:val="en-US" w:eastAsia="zh-CN"/>
        </w:rPr>
        <w:t xml:space="preserve"> 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begin"/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instrText xml:space="preserve"> HYPERLINK "https://huggingface.co/datasets/Natt1e/assets/blob/main/paper_1.pdf" </w:instrTex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separate"/>
      </w:r>
      <w:r>
        <w:rPr>
          <w:rStyle w:val="9"/>
          <w:rFonts w:hint="eastAsia" w:ascii="Times New Roman" w:hAnsi="Times New Roman"/>
          <w:iCs/>
          <w:lang w:eastAsia="zh-CN"/>
        </w:rPr>
        <w:t>[</w:t>
      </w:r>
      <w:r>
        <w:rPr>
          <w:rStyle w:val="9"/>
          <w:rFonts w:hint="eastAsia" w:ascii="Times New Roman" w:hAnsi="Times New Roman"/>
          <w:iCs/>
          <w:lang w:val="en-US" w:eastAsia="zh-CN"/>
        </w:rPr>
        <w:t>paper</w:t>
      </w:r>
      <w:r>
        <w:rPr>
          <w:rStyle w:val="9"/>
          <w:rFonts w:hint="eastAsia" w:ascii="Times New Roman" w:hAnsi="Times New Roman"/>
          <w:iCs/>
          <w:lang w:eastAsia="zh-CN"/>
        </w:rPr>
        <w:t>]</w:t>
      </w:r>
      <w:r>
        <w:rPr>
          <w:rFonts w:hint="eastAsia" w:ascii="Times New Roman" w:hAnsi="Times New Roman"/>
          <w:iCs/>
          <w:color w:val="auto"/>
          <w:u w:val="none"/>
          <w:lang w:eastAsia="zh-CN"/>
        </w:rPr>
        <w:fldChar w:fldCharType="end"/>
      </w:r>
    </w:p>
    <w:p w14:paraId="3532F63D">
      <w:pPr>
        <w:widowControl w:val="0"/>
        <w:pBdr>
          <w:bottom w:val="single" w:color="auto" w:sz="4" w:space="1"/>
        </w:pBdr>
        <w:spacing w:before="120" w:beforeLines="50" w:after="120" w:afterLines="50" w:line="300" w:lineRule="exact"/>
        <w:jc w:val="both"/>
        <w:rPr>
          <w:rFonts w:ascii="Times New Roman" w:hAnsi="Times New Roman"/>
          <w:lang w:eastAsia="zh-CN"/>
        </w:rPr>
      </w:pPr>
      <w:r>
        <w:rPr>
          <w:rFonts w:hint="default" w:ascii="Times New Roman" w:hAnsi="Times New Roman"/>
          <w:b/>
          <w:sz w:val="24"/>
          <w:szCs w:val="24"/>
          <w:lang w:val="en-US" w:eastAsia="zh-CN"/>
        </w:rPr>
        <w:t>INTERNSHIPS</w:t>
      </w:r>
      <w:bookmarkStart w:id="0" w:name="OLE_LINK3"/>
      <w:bookmarkStart w:id="1" w:name="OLE_LINK4"/>
    </w:p>
    <w:p w14:paraId="3532F63E">
      <w:pPr>
        <w:widowControl w:val="0"/>
        <w:spacing w:after="0" w:line="300" w:lineRule="exact"/>
        <w:jc w:val="both"/>
        <w:rPr>
          <w:rFonts w:hint="default" w:ascii="Times New Roman" w:hAnsi="Times New Roman"/>
          <w:i/>
          <w:lang w:val="en-US" w:eastAsia="zh-CN"/>
        </w:rPr>
      </w:pPr>
      <w:r>
        <w:rPr>
          <w:rFonts w:hint="eastAsia" w:ascii="Times New Roman" w:hAnsi="Times New Roman"/>
          <w:i/>
          <w:lang w:val="en-US" w:eastAsia="zh-CN"/>
        </w:rPr>
        <w:fldChar w:fldCharType="begin"/>
      </w:r>
      <w:r>
        <w:rPr>
          <w:rFonts w:hint="eastAsia" w:ascii="Times New Roman" w:hAnsi="Times New Roman"/>
          <w:i/>
          <w:lang w:val="en-US" w:eastAsia="zh-CN"/>
        </w:rPr>
        <w:instrText xml:space="preserve"> HYPERLINK "https://www.tokfinity.com/" </w:instrText>
      </w:r>
      <w:r>
        <w:rPr>
          <w:rFonts w:hint="eastAsia" w:ascii="Times New Roman" w:hAnsi="Times New Roman"/>
          <w:i/>
          <w:lang w:val="en-US" w:eastAsia="zh-CN"/>
        </w:rPr>
        <w:fldChar w:fldCharType="separate"/>
      </w:r>
      <w:r>
        <w:rPr>
          <w:rStyle w:val="11"/>
          <w:rFonts w:hint="eastAsia" w:ascii="Times New Roman" w:hAnsi="Times New Roman"/>
          <w:i/>
          <w:lang w:val="en-US" w:eastAsia="zh-CN"/>
        </w:rPr>
        <w:t>Tokfinity</w:t>
      </w:r>
      <w:r>
        <w:rPr>
          <w:rStyle w:val="11"/>
          <w:rFonts w:ascii="Times New Roman" w:hAnsi="Times New Roman"/>
          <w:i/>
          <w:lang w:eastAsia="zh-CN"/>
        </w:rPr>
        <w:t xml:space="preserve"> </w:t>
      </w:r>
      <w:r>
        <w:rPr>
          <w:rStyle w:val="11"/>
          <w:rFonts w:hint="eastAsia" w:ascii="Times New Roman" w:hAnsi="Times New Roman"/>
          <w:i/>
          <w:lang w:val="en-US" w:eastAsia="zh-CN"/>
        </w:rPr>
        <w:t>AI</w:t>
      </w:r>
      <w:r>
        <w:rPr>
          <w:rFonts w:hint="eastAsia" w:ascii="Times New Roman" w:hAnsi="Times New Roman"/>
          <w:i/>
          <w:lang w:val="en-US" w:eastAsia="zh-CN"/>
        </w:rPr>
        <w:fldChar w:fldCharType="end"/>
      </w:r>
      <w:r>
        <w:rPr>
          <w:rFonts w:hint="eastAsia" w:ascii="Times New Roman" w:hAnsi="Times New Roman"/>
          <w:i/>
          <w:lang w:val="en-US" w:eastAsia="zh-CN"/>
        </w:rPr>
        <w:t>, Beijing, China</w:t>
      </w:r>
      <w:r>
        <w:rPr>
          <w:rFonts w:ascii="Times New Roman" w:hAnsi="Times New Roman"/>
          <w:i/>
          <w:lang w:eastAsia="zh-CN"/>
        </w:rPr>
        <w:t xml:space="preserve">       </w:t>
      </w:r>
      <w:r>
        <w:rPr>
          <w:rFonts w:hint="eastAsia" w:ascii="Times New Roman" w:hAnsi="Times New Roman"/>
          <w:i/>
          <w:lang w:val="en-US" w:eastAsia="zh-CN"/>
        </w:rPr>
        <w:t xml:space="preserve"> </w:t>
      </w:r>
      <w:r>
        <w:rPr>
          <w:rFonts w:ascii="Times New Roman" w:hAnsi="Times New Roman"/>
          <w:i/>
          <w:lang w:eastAsia="zh-CN"/>
        </w:rPr>
        <w:t xml:space="preserve">  </w:t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ascii="Times New Roman" w:hAnsi="Times New Roman"/>
          <w:i/>
          <w:lang w:eastAsia="zh-CN"/>
        </w:rPr>
        <w:tab/>
      </w:r>
      <w:r>
        <w:rPr>
          <w:rFonts w:ascii="Times New Roman" w:hAnsi="Times New Roman"/>
          <w:i/>
          <w:lang w:eastAsia="zh-CN"/>
        </w:rPr>
        <w:tab/>
      </w:r>
      <w:r>
        <w:rPr>
          <w:rFonts w:ascii="Times New Roman" w:hAnsi="Times New Roman"/>
          <w:iCs/>
          <w:lang w:eastAsia="zh-CN"/>
        </w:rPr>
        <w:t>Dec 202</w:t>
      </w:r>
      <w:r>
        <w:rPr>
          <w:rFonts w:hint="eastAsia" w:ascii="Times New Roman" w:hAnsi="Times New Roman"/>
          <w:iCs/>
          <w:lang w:val="en-US" w:eastAsia="zh-CN"/>
        </w:rPr>
        <w:t>5</w:t>
      </w:r>
      <w:r>
        <w:rPr>
          <w:rFonts w:ascii="Times New Roman" w:hAnsi="Times New Roman"/>
          <w:iCs/>
          <w:lang w:eastAsia="zh-CN"/>
        </w:rPr>
        <w:t>-</w:t>
      </w:r>
      <w:r>
        <w:rPr>
          <w:rFonts w:hint="eastAsia" w:ascii="Times New Roman" w:hAnsi="Times New Roman"/>
          <w:iCs/>
          <w:lang w:val="en-US" w:eastAsia="zh-CN"/>
        </w:rPr>
        <w:t>Mar 2026</w:t>
      </w:r>
    </w:p>
    <w:p w14:paraId="3532F640">
      <w:pPr>
        <w:pStyle w:val="15"/>
        <w:widowControl w:val="0"/>
        <w:numPr>
          <w:ilvl w:val="0"/>
          <w:numId w:val="4"/>
        </w:numPr>
        <w:spacing w:after="0" w:line="300" w:lineRule="exact"/>
        <w:ind w:left="714" w:hanging="357"/>
        <w:jc w:val="both"/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</w:pPr>
      <w:r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  <w:t>Contributed to</w:t>
      </w:r>
      <w:r>
        <w:rPr>
          <w:rStyle w:val="11"/>
          <w:rFonts w:hint="eastAsia" w:ascii="Times New Roman" w:hAnsi="Times New Roman" w:cs="Times New Roman"/>
          <w:iCs/>
          <w:color w:val="auto"/>
          <w:sz w:val="22"/>
          <w:szCs w:val="22"/>
          <w:lang w:val="en-US" w:eastAsia="zh-CN" w:bidi="ar-SA"/>
        </w:rPr>
        <w:t xml:space="preserve"> </w:t>
      </w:r>
      <w:r>
        <w:rPr>
          <w:rStyle w:val="11"/>
          <w:rFonts w:hint="default"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  <w:fldChar w:fldCharType="begin"/>
      </w:r>
      <w:r>
        <w:rPr>
          <w:rStyle w:val="11"/>
          <w:rFonts w:hint="default"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  <w:instrText xml:space="preserve"> HYPERLINK "https://github.com/Tokfinity/InfCode" </w:instrText>
      </w:r>
      <w:r>
        <w:rPr>
          <w:rStyle w:val="11"/>
          <w:rFonts w:hint="default"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  <w:fldChar w:fldCharType="separate"/>
      </w:r>
      <w:r>
        <w:rPr>
          <w:rStyle w:val="11"/>
          <w:rFonts w:hint="default" w:ascii="Times New Roman" w:hAnsi="Times New Roman" w:eastAsia="宋体" w:cs="Times New Roman"/>
          <w:iCs/>
          <w:sz w:val="22"/>
          <w:szCs w:val="22"/>
          <w:lang w:val="en-US" w:eastAsia="zh-CN" w:bidi="ar-SA"/>
        </w:rPr>
        <w:t>InfCode</w:t>
      </w:r>
      <w:r>
        <w:rPr>
          <w:rStyle w:val="11"/>
          <w:rFonts w:hint="default"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  <w:fldChar w:fldCharType="end"/>
      </w:r>
      <w:r>
        <w:rPr>
          <w:rStyle w:val="11"/>
          <w:rFonts w:hint="default"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  <w:t>, which achieved 1st on</w:t>
      </w:r>
      <w:r>
        <w:rPr>
          <w:rStyle w:val="11"/>
          <w:rFonts w:hint="eastAsia" w:ascii="Times New Roman" w:hAnsi="Times New Roman" w:cs="Times New Roman"/>
          <w:iCs/>
          <w:color w:val="auto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instrText xml:space="preserve"> HYPERLINK "https://multi-swe-bench.github.io/" </w:instrText>
      </w:r>
      <w:r>
        <w:rPr>
          <w:rFonts w:hint="default"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fldChar w:fldCharType="separate"/>
      </w:r>
      <w:r>
        <w:rPr>
          <w:rStyle w:val="11"/>
          <w:rFonts w:hint="default" w:ascii="Times New Roman" w:hAnsi="Times New Roman" w:eastAsia="宋体" w:cs="Times New Roman"/>
          <w:iCs/>
          <w:sz w:val="22"/>
          <w:szCs w:val="22"/>
          <w:lang w:val="en-US" w:eastAsia="zh-CN" w:bidi="ar-SA"/>
        </w:rPr>
        <w:t>Multi-SWE-bench</w:t>
      </w:r>
      <w:r>
        <w:rPr>
          <w:rFonts w:hint="default"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fldChar w:fldCharType="end"/>
      </w:r>
      <w:r>
        <w:rPr>
          <w:rStyle w:val="11"/>
          <w:rFonts w:hint="default"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  <w:t>(Java/C++) leaderboards.</w:t>
      </w:r>
    </w:p>
    <w:p w14:paraId="10E19127">
      <w:pPr>
        <w:widowControl w:val="0"/>
        <w:spacing w:after="0" w:line="300" w:lineRule="exact"/>
        <w:jc w:val="both"/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/>
          <w:i/>
          <w:lang w:val="en-US" w:eastAsia="zh-CN"/>
        </w:rPr>
        <w:fldChar w:fldCharType="begin"/>
      </w:r>
      <w:r>
        <w:rPr>
          <w:rFonts w:hint="eastAsia" w:ascii="Times New Roman" w:hAnsi="Times New Roman"/>
          <w:i/>
          <w:lang w:val="en-US" w:eastAsia="zh-CN"/>
        </w:rPr>
        <w:instrText xml:space="preserve"> HYPERLINK "https://www.4paradigm.com/" </w:instrText>
      </w:r>
      <w:r>
        <w:rPr>
          <w:rFonts w:hint="eastAsia" w:ascii="Times New Roman" w:hAnsi="Times New Roman"/>
          <w:i/>
          <w:lang w:val="en-US" w:eastAsia="zh-CN"/>
        </w:rPr>
        <w:fldChar w:fldCharType="separate"/>
      </w:r>
      <w:r>
        <w:rPr>
          <w:rStyle w:val="11"/>
          <w:rFonts w:hint="eastAsia" w:ascii="Times New Roman" w:hAnsi="Times New Roman"/>
          <w:i/>
          <w:lang w:val="en-US" w:eastAsia="zh-CN"/>
        </w:rPr>
        <w:t>4Paradigm</w:t>
      </w:r>
      <w:r>
        <w:rPr>
          <w:rFonts w:hint="eastAsia" w:ascii="Times New Roman" w:hAnsi="Times New Roman"/>
          <w:i/>
          <w:lang w:val="en-US" w:eastAsia="zh-CN"/>
        </w:rPr>
        <w:fldChar w:fldCharType="end"/>
      </w:r>
      <w:r>
        <w:rPr>
          <w:rFonts w:hint="eastAsia" w:ascii="Times New Roman" w:hAnsi="Times New Roman"/>
          <w:i/>
          <w:lang w:val="en-US" w:eastAsia="zh-CN"/>
        </w:rPr>
        <w:t>, Beijing, China</w:t>
      </w:r>
      <w:r>
        <w:rPr>
          <w:rFonts w:ascii="Times New Roman" w:hAnsi="Times New Roman"/>
          <w:i/>
          <w:lang w:eastAsia="zh-CN"/>
        </w:rPr>
        <w:t xml:space="preserve">     </w:t>
      </w:r>
      <w:r>
        <w:rPr>
          <w:rFonts w:hint="eastAsia" w:ascii="Times New Roman" w:hAnsi="Times New Roman"/>
          <w:i/>
          <w:lang w:val="en-US" w:eastAsia="zh-CN"/>
        </w:rPr>
        <w:t xml:space="preserve"> </w:t>
      </w:r>
      <w:r>
        <w:rPr>
          <w:rFonts w:ascii="Times New Roman" w:hAnsi="Times New Roman"/>
          <w:i/>
          <w:lang w:eastAsia="zh-CN"/>
        </w:rPr>
        <w:t xml:space="preserve">  </w:t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ascii="Times New Roman" w:hAnsi="Times New Roman"/>
          <w:i/>
          <w:lang w:eastAsia="zh-CN"/>
        </w:rPr>
        <w:tab/>
      </w:r>
      <w:r>
        <w:rPr>
          <w:rFonts w:hint="eastAsia" w:ascii="Times New Roman" w:hAnsi="Times New Roman"/>
          <w:i/>
          <w:lang w:val="en-US" w:eastAsia="zh-CN"/>
        </w:rPr>
        <w:tab/>
      </w:r>
      <w:r>
        <w:rPr>
          <w:rFonts w:hint="eastAsia" w:ascii="Times New Roman" w:hAnsi="Times New Roman"/>
          <w:iCs/>
          <w:lang w:val="en-US" w:eastAsia="zh-CN"/>
        </w:rPr>
        <w:t>Apr</w:t>
      </w:r>
      <w:r>
        <w:rPr>
          <w:rFonts w:ascii="Times New Roman" w:hAnsi="Times New Roman"/>
          <w:iCs/>
          <w:lang w:eastAsia="zh-CN"/>
        </w:rPr>
        <w:t xml:space="preserve"> 202</w:t>
      </w:r>
      <w:r>
        <w:rPr>
          <w:rFonts w:hint="eastAsia" w:ascii="Times New Roman" w:hAnsi="Times New Roman"/>
          <w:iCs/>
          <w:lang w:val="en-US" w:eastAsia="zh-CN"/>
        </w:rPr>
        <w:t>5-Jul 2025</w:t>
      </w:r>
    </w:p>
    <w:p w14:paraId="2EFE5F75">
      <w:pPr>
        <w:pStyle w:val="15"/>
        <w:widowControl w:val="0"/>
        <w:numPr>
          <w:ilvl w:val="0"/>
          <w:numId w:val="4"/>
        </w:numPr>
        <w:spacing w:after="0" w:line="300" w:lineRule="exact"/>
        <w:ind w:left="714" w:hanging="357"/>
        <w:jc w:val="both"/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lang w:val="en-US" w:eastAsia="zh-CN" w:bidi="ar-SA"/>
        </w:rPr>
      </w:pPr>
      <w:r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t xml:space="preserve">Trained an attention-based classification head on </w:t>
      </w:r>
      <w:r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fldChar w:fldCharType="begin"/>
      </w:r>
      <w:r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instrText xml:space="preserve"> HYPERLINK "https://arxiv.org/abs/2103.00020" </w:instrText>
      </w:r>
      <w:r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fldChar w:fldCharType="separate"/>
      </w:r>
      <w:r>
        <w:rPr>
          <w:rStyle w:val="11"/>
          <w:rFonts w:ascii="Times New Roman" w:hAnsi="Times New Roman" w:eastAsia="宋体" w:cs="Times New Roman"/>
          <w:iCs/>
          <w:sz w:val="22"/>
          <w:szCs w:val="22"/>
          <w:lang w:val="en-US" w:eastAsia="zh-CN" w:bidi="ar-SA"/>
        </w:rPr>
        <w:t>CLIP</w:t>
      </w:r>
      <w:r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fldChar w:fldCharType="end"/>
      </w:r>
      <w:r>
        <w:rPr>
          <w:rStyle w:val="11"/>
          <w:rFonts w:ascii="Times New Roman" w:hAnsi="Times New Roman" w:eastAsia="宋体" w:cs="Times New Roman"/>
          <w:iCs/>
          <w:color w:val="auto"/>
          <w:sz w:val="22"/>
          <w:szCs w:val="22"/>
          <w:u w:val="none"/>
          <w:lang w:val="en-US" w:eastAsia="zh-CN" w:bidi="ar-SA"/>
        </w:rPr>
        <w:t xml:space="preserve"> for video moderation, achieving 4-way concurrency with sub-4s latency in a resource-constrained environment, with a 12.7% false-negative rate and 17% false-positive rate.</w:t>
      </w:r>
    </w:p>
    <w:bookmarkEnd w:id="0"/>
    <w:bookmarkEnd w:id="1"/>
    <w:p w14:paraId="3532F641">
      <w:pPr>
        <w:widowControl w:val="0"/>
        <w:pBdr>
          <w:bottom w:val="single" w:color="auto" w:sz="4" w:space="1"/>
        </w:pBdr>
        <w:tabs>
          <w:tab w:val="center" w:pos="4873"/>
        </w:tabs>
        <w:spacing w:before="120" w:beforeLines="50" w:after="0" w:line="300" w:lineRule="exact"/>
        <w:rPr>
          <w:rFonts w:ascii="Times New Roman" w:hAnsi="Times New Roman"/>
          <w:b/>
          <w:sz w:val="24"/>
          <w:szCs w:val="24"/>
          <w:lang w:eastAsia="zh-CN"/>
        </w:rPr>
      </w:pPr>
      <w:r>
        <w:rPr>
          <w:rFonts w:ascii="Times New Roman" w:hAnsi="Times New Roman"/>
          <w:b/>
          <w:sz w:val="24"/>
          <w:szCs w:val="24"/>
          <w:lang w:eastAsia="zh-CN"/>
        </w:rPr>
        <w:t>SKILLS</w:t>
      </w:r>
    </w:p>
    <w:p w14:paraId="6DB11BDC">
      <w:pPr>
        <w:pStyle w:val="16"/>
        <w:spacing w:line="300" w:lineRule="exact"/>
        <w:rPr>
          <w:rFonts w:hint="eastAsia" w:ascii="Times New Roman" w:hAnsi="Times New Roman"/>
          <w:lang w:eastAsia="zh-CN"/>
        </w:rPr>
      </w:pPr>
      <w:r>
        <w:rPr>
          <w:rFonts w:ascii="Times New Roman" w:hAnsi="Times New Roman"/>
          <w:b/>
          <w:bCs/>
          <w:lang w:eastAsia="zh-CN"/>
        </w:rPr>
        <w:t xml:space="preserve">Languages: </w:t>
      </w:r>
      <w:r>
        <w:rPr>
          <w:rFonts w:ascii="Times New Roman" w:hAnsi="Times New Roman"/>
          <w:lang w:eastAsia="zh-CN"/>
        </w:rPr>
        <w:t>English (proficient), Mandarin Chinese (native)</w:t>
      </w:r>
      <w:r>
        <w:rPr>
          <w:rFonts w:hint="eastAsia" w:ascii="Times New Roman" w:hAnsi="Times New Roman"/>
          <w:lang w:eastAsia="zh-CN"/>
        </w:rPr>
        <w:t xml:space="preserve">  </w:t>
      </w:r>
      <w:r>
        <w:rPr>
          <w:rFonts w:hint="eastAsia" w:ascii="Times New Roman" w:hAnsi="Times New Roman"/>
          <w:lang w:eastAsia="zh-CN"/>
        </w:rPr>
        <w:tab/>
      </w:r>
      <w:r>
        <w:rPr>
          <w:rFonts w:hint="eastAsia" w:ascii="Times New Roman" w:hAnsi="Times New Roman"/>
          <w:b/>
          <w:bCs/>
          <w:lang w:eastAsia="zh-CN"/>
        </w:rPr>
        <w:t>Skills</w:t>
      </w:r>
      <w:r>
        <w:rPr>
          <w:rFonts w:ascii="Times New Roman" w:hAnsi="Times New Roman"/>
          <w:b/>
          <w:bCs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 xml:space="preserve">Python, </w:t>
      </w:r>
      <w:r>
        <w:rPr>
          <w:rFonts w:hint="eastAsia" w:ascii="Times New Roman" w:hAnsi="Times New Roman"/>
          <w:lang w:val="en-US" w:eastAsia="zh-CN"/>
        </w:rPr>
        <w:t>Java</w:t>
      </w:r>
      <w:r>
        <w:rPr>
          <w:rFonts w:ascii="Times New Roman" w:hAnsi="Times New Roman"/>
          <w:lang w:eastAsia="zh-CN"/>
        </w:rPr>
        <w:t>,</w:t>
      </w:r>
      <w:r>
        <w:rPr>
          <w:rFonts w:hint="eastAsia" w:ascii="Times New Roman" w:hAnsi="Times New Roman"/>
          <w:lang w:val="en-US" w:eastAsia="zh-CN"/>
        </w:rPr>
        <w:t xml:space="preserve"> C/C++</w:t>
      </w:r>
      <w:r>
        <w:rPr>
          <w:rFonts w:hint="eastAsia" w:ascii="Times New Roman" w:hAnsi="Times New Roman"/>
          <w:lang w:eastAsia="zh-CN"/>
        </w:rPr>
        <w:t>,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hint="default" w:ascii="Times New Roman" w:hAnsi="Times New Roman"/>
          <w:lang w:val="en-US" w:eastAsia="zh-CN"/>
        </w:rPr>
        <w:t xml:space="preserve">C#, </w:t>
      </w:r>
      <w:r>
        <w:rPr>
          <w:rFonts w:hint="eastAsia" w:ascii="Times New Roman" w:hAnsi="Times New Roman"/>
          <w:lang w:eastAsia="zh-CN"/>
        </w:rPr>
        <w:t>etc</w:t>
      </w:r>
    </w:p>
    <w:p w14:paraId="22CF55EF">
      <w:pPr>
        <w:pStyle w:val="16"/>
        <w:spacing w:line="300" w:lineRule="exact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Tech Stack: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Pytorch, Vue, MySQL, Git, Docker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            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Enviroment</w:t>
      </w:r>
      <w:r>
        <w:rPr>
          <w:rFonts w:ascii="Times New Roman" w:hAnsi="Times New Roman"/>
          <w:b/>
          <w:bCs/>
          <w:lang w:eastAsia="zh-CN"/>
        </w:rPr>
        <w:t xml:space="preserve">: </w:t>
      </w:r>
      <w:r>
        <w:rPr>
          <w:rFonts w:hint="eastAsia" w:ascii="Times New Roman" w:hAnsi="Times New Roman"/>
          <w:b w:val="0"/>
          <w:bCs w:val="0"/>
          <w:lang w:val="en-US" w:eastAsia="zh-CN"/>
        </w:rPr>
        <w:t>Linux</w:t>
      </w:r>
      <w:r>
        <w:rPr>
          <w:rFonts w:hint="default" w:ascii="Times New Roman" w:hAnsi="Times New Roman"/>
          <w:b w:val="0"/>
          <w:bCs w:val="0"/>
          <w:lang w:val="en-US" w:eastAsia="zh-CN"/>
        </w:rPr>
        <w:t>, macOS, Windows</w:t>
      </w:r>
      <w:bookmarkStart w:id="2" w:name="_GoBack"/>
      <w:bookmarkEnd w:id="2"/>
    </w:p>
    <w:sectPr>
      <w:headerReference r:id="rId5" w:type="default"/>
      <w:pgSz w:w="12240" w:h="15840"/>
      <w:pgMar w:top="864" w:right="1238" w:bottom="720" w:left="1238" w:header="216" w:footer="7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8D6EBD3-E7D8-CA03-E93E-846A6C40FE36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.Luce">
    <w:altName w:val="苹方-简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  <w:embedRegular r:id="rId2" w:fontKey="{DB795A24-A7D6-4F63-E93E-846A2B2862A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2F647">
    <w:pPr>
      <w:pStyle w:val="16"/>
      <w:spacing w:before="100" w:beforeAutospacing="1" w:after="120" w:afterLines="50"/>
      <w:jc w:val="center"/>
      <w:rPr>
        <w:rFonts w:hint="default" w:ascii="Times New Roman" w:hAnsi="Times New Roman" w:eastAsia="Ms.Luce"/>
        <w:b/>
        <w:sz w:val="36"/>
        <w:szCs w:val="36"/>
        <w:lang w:val="en-US" w:eastAsia="zh-CN"/>
      </w:rPr>
    </w:pPr>
    <w:r>
      <w:rPr>
        <w:rFonts w:hint="eastAsia" w:ascii="Times New Roman" w:hAnsi="Times New Roman" w:eastAsia="Ms.Luce"/>
        <w:b/>
        <w:sz w:val="36"/>
        <w:szCs w:val="36"/>
        <w:lang w:val="en-US" w:eastAsia="zh-CN"/>
      </w:rPr>
      <w:t>Hongyue</w:t>
    </w:r>
    <w:r>
      <w:rPr>
        <w:rFonts w:ascii="Times New Roman" w:hAnsi="Times New Roman" w:eastAsia="Ms.Luce"/>
        <w:b/>
        <w:sz w:val="36"/>
        <w:szCs w:val="36"/>
        <w:lang w:eastAsia="zh-CN"/>
      </w:rPr>
      <w:t xml:space="preserve"> </w:t>
    </w:r>
    <w:r>
      <w:rPr>
        <w:rFonts w:hint="eastAsia" w:ascii="Times New Roman" w:hAnsi="Times New Roman" w:eastAsia="Ms.Luce"/>
        <w:b/>
        <w:sz w:val="36"/>
        <w:szCs w:val="36"/>
        <w:lang w:val="en-US" w:eastAsia="zh-CN"/>
      </w:rPr>
      <w:t>Yu</w:t>
    </w:r>
  </w:p>
  <w:p w14:paraId="3532F648">
    <w:pPr>
      <w:pStyle w:val="16"/>
      <w:spacing w:after="120"/>
      <w:jc w:val="center"/>
      <w:rPr>
        <w:rFonts w:ascii="Times New Roman" w:hAnsi="Times New Roman"/>
        <w:lang w:eastAsia="zh-CN"/>
      </w:rPr>
    </w:pPr>
    <w:r>
      <w:rPr>
        <w:rFonts w:hint="eastAsia" w:ascii="Times New Roman" w:hAnsi="Times New Roman"/>
        <w:sz w:val="21"/>
        <w:szCs w:val="21"/>
        <w:lang w:eastAsia="zh-CN"/>
      </w:rPr>
      <w:t xml:space="preserve"> Email: </w:t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fldChar w:fldCharType="begin"/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instrText xml:space="preserve"> HYPERLINK "mailto:Natt1e@buaa.edu.cn" </w:instrText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fldChar w:fldCharType="separate"/>
    </w:r>
    <w:r>
      <w:rPr>
        <w:rStyle w:val="11"/>
        <w:rFonts w:hint="eastAsia" w:ascii="Times New Roman" w:hAnsi="Times New Roman"/>
        <w:sz w:val="21"/>
        <w:szCs w:val="21"/>
        <w:lang w:val="en-US" w:eastAsia="zh-CN"/>
      </w:rPr>
      <w:t>Natt1e</w:t>
    </w:r>
    <w:r>
      <w:rPr>
        <w:rStyle w:val="11"/>
        <w:rFonts w:ascii="Times New Roman" w:hAnsi="Times New Roman"/>
        <w:sz w:val="21"/>
        <w:szCs w:val="21"/>
        <w:lang w:eastAsia="zh-CN"/>
      </w:rPr>
      <w:t>@</w:t>
    </w:r>
    <w:r>
      <w:rPr>
        <w:rStyle w:val="11"/>
        <w:rFonts w:hint="eastAsia" w:ascii="Times New Roman" w:hAnsi="Times New Roman"/>
        <w:sz w:val="21"/>
        <w:szCs w:val="21"/>
        <w:lang w:val="en-US" w:eastAsia="zh-CN"/>
      </w:rPr>
      <w:t>buaa</w:t>
    </w:r>
    <w:r>
      <w:rPr>
        <w:rStyle w:val="11"/>
        <w:rFonts w:ascii="Times New Roman" w:hAnsi="Times New Roman"/>
        <w:sz w:val="21"/>
        <w:szCs w:val="21"/>
        <w:lang w:eastAsia="zh-CN"/>
      </w:rPr>
      <w:t>.</w:t>
    </w:r>
    <w:r>
      <w:rPr>
        <w:rStyle w:val="11"/>
        <w:rFonts w:hint="eastAsia" w:ascii="Times New Roman" w:hAnsi="Times New Roman"/>
        <w:sz w:val="21"/>
        <w:szCs w:val="21"/>
        <w:lang w:val="en-US" w:eastAsia="zh-CN"/>
      </w:rPr>
      <w:t>edu</w:t>
    </w:r>
    <w:r>
      <w:rPr>
        <w:rStyle w:val="11"/>
        <w:rFonts w:ascii="Times New Roman" w:hAnsi="Times New Roman"/>
        <w:sz w:val="21"/>
        <w:szCs w:val="21"/>
        <w:lang w:eastAsia="zh-CN"/>
      </w:rPr>
      <w:t>.</w:t>
    </w:r>
    <w:r>
      <w:rPr>
        <w:rStyle w:val="11"/>
        <w:rFonts w:hint="eastAsia" w:ascii="Times New Roman" w:hAnsi="Times New Roman"/>
        <w:sz w:val="21"/>
        <w:szCs w:val="21"/>
        <w:lang w:val="en-US" w:eastAsia="zh-CN"/>
      </w:rPr>
      <w:t>cn</w:t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fldChar w:fldCharType="end"/>
    </w:r>
    <w:r>
      <w:rPr>
        <w:rFonts w:ascii="Times New Roman" w:hAnsi="Times New Roman"/>
        <w:sz w:val="21"/>
        <w:szCs w:val="21"/>
        <w:lang w:eastAsia="zh-CN"/>
      </w:rPr>
      <w:t xml:space="preserve"> | </w:t>
    </w:r>
    <w:r>
      <w:rPr>
        <w:rFonts w:ascii="Times New Roman" w:hAnsi="Times New Roman"/>
        <w:sz w:val="21"/>
        <w:szCs w:val="21"/>
        <w:lang w:eastAsia="zh-CN"/>
      </w:rPr>
      <w:fldChar w:fldCharType="begin"/>
    </w:r>
    <w:r>
      <w:rPr>
        <w:rFonts w:ascii="Times New Roman" w:hAnsi="Times New Roman"/>
        <w:sz w:val="21"/>
        <w:szCs w:val="21"/>
        <w:lang w:eastAsia="zh-CN"/>
      </w:rPr>
      <w:instrText xml:space="preserve"> HYPERLINK "https://natt1e.github.io" </w:instrText>
    </w:r>
    <w:r>
      <w:rPr>
        <w:rFonts w:ascii="Times New Roman" w:hAnsi="Times New Roman"/>
        <w:sz w:val="21"/>
        <w:szCs w:val="21"/>
        <w:lang w:eastAsia="zh-CN"/>
      </w:rPr>
      <w:fldChar w:fldCharType="separate"/>
    </w:r>
    <w:r>
      <w:rPr>
        <w:rStyle w:val="11"/>
        <w:rFonts w:ascii="Times New Roman" w:hAnsi="Times New Roman"/>
        <w:sz w:val="21"/>
        <w:szCs w:val="21"/>
        <w:lang w:eastAsia="zh-CN"/>
      </w:rPr>
      <w:t xml:space="preserve">Personal Homepage </w:t>
    </w:r>
    <w:r>
      <w:rPr>
        <w:rFonts w:ascii="Times New Roman" w:hAnsi="Times New Roman"/>
        <w:sz w:val="21"/>
        <w:szCs w:val="21"/>
        <w:lang w:eastAsia="zh-CN"/>
      </w:rPr>
      <w:fldChar w:fldCharType="end"/>
    </w:r>
    <w:r>
      <w:rPr>
        <w:rFonts w:ascii="Times New Roman" w:hAnsi="Times New Roman"/>
        <w:sz w:val="21"/>
        <w:szCs w:val="21"/>
        <w:lang w:eastAsia="zh-CN"/>
      </w:rPr>
      <w:t xml:space="preserve">| </w:t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fldChar w:fldCharType="begin"/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instrText xml:space="preserve"> HYPERLINK "https://github.com/Natt1e" </w:instrText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fldChar w:fldCharType="separate"/>
    </w:r>
    <w:r>
      <w:rPr>
        <w:rStyle w:val="11"/>
        <w:rFonts w:ascii="Times New Roman" w:hAnsi="Times New Roman"/>
        <w:sz w:val="21"/>
        <w:szCs w:val="21"/>
        <w:lang w:eastAsia="zh-CN"/>
      </w:rPr>
      <w:t>Github</w:t>
    </w:r>
    <w:r>
      <w:rPr>
        <w:rFonts w:ascii="Times New Roman" w:hAnsi="Times New Roman"/>
        <w:color w:val="auto"/>
        <w:sz w:val="21"/>
        <w:szCs w:val="21"/>
        <w:u w:val="none"/>
        <w:lang w:eastAsia="zh-CN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936A16"/>
    <w:multiLevelType w:val="multilevel"/>
    <w:tmpl w:val="0A936A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D514ED"/>
    <w:multiLevelType w:val="multilevel"/>
    <w:tmpl w:val="16D514ED"/>
    <w:lvl w:ilvl="0" w:tentative="0">
      <w:start w:val="1"/>
      <w:numFmt w:val="bullet"/>
      <w:lvlText w:val="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4F5410C6"/>
    <w:multiLevelType w:val="multilevel"/>
    <w:tmpl w:val="4F5410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962B121"/>
    <w:multiLevelType w:val="multilevel"/>
    <w:tmpl w:val="5962B121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JjOTBlNDI1ZWJhODFkZDFiYjIzZjcxZWJlMDRiZjYifQ=="/>
  </w:docVars>
  <w:rsids>
    <w:rsidRoot w:val="00655B4A"/>
    <w:rsid w:val="0000128E"/>
    <w:rsid w:val="0003125C"/>
    <w:rsid w:val="00057BDA"/>
    <w:rsid w:val="0008194D"/>
    <w:rsid w:val="000A1403"/>
    <w:rsid w:val="000A6B41"/>
    <w:rsid w:val="000A744A"/>
    <w:rsid w:val="000B0249"/>
    <w:rsid w:val="000C1D55"/>
    <w:rsid w:val="000D26C8"/>
    <w:rsid w:val="000D77C1"/>
    <w:rsid w:val="000E361B"/>
    <w:rsid w:val="000F5DA8"/>
    <w:rsid w:val="000F785F"/>
    <w:rsid w:val="001033AF"/>
    <w:rsid w:val="00106BDD"/>
    <w:rsid w:val="0010765A"/>
    <w:rsid w:val="001138F7"/>
    <w:rsid w:val="00136A5A"/>
    <w:rsid w:val="00152AC4"/>
    <w:rsid w:val="001B0CC7"/>
    <w:rsid w:val="001B1627"/>
    <w:rsid w:val="001B19A4"/>
    <w:rsid w:val="001B750F"/>
    <w:rsid w:val="001C4202"/>
    <w:rsid w:val="001D3EFB"/>
    <w:rsid w:val="001D7644"/>
    <w:rsid w:val="001F1087"/>
    <w:rsid w:val="001F31C4"/>
    <w:rsid w:val="001F5E37"/>
    <w:rsid w:val="0020196D"/>
    <w:rsid w:val="00207D60"/>
    <w:rsid w:val="0022773D"/>
    <w:rsid w:val="00234353"/>
    <w:rsid w:val="00235E02"/>
    <w:rsid w:val="002537B8"/>
    <w:rsid w:val="002541E1"/>
    <w:rsid w:val="00255214"/>
    <w:rsid w:val="002612A1"/>
    <w:rsid w:val="002624F9"/>
    <w:rsid w:val="00275A6A"/>
    <w:rsid w:val="00287CED"/>
    <w:rsid w:val="00293CEF"/>
    <w:rsid w:val="002A2302"/>
    <w:rsid w:val="002A3F80"/>
    <w:rsid w:val="002B38C7"/>
    <w:rsid w:val="002C1D78"/>
    <w:rsid w:val="002D5F5E"/>
    <w:rsid w:val="003367A6"/>
    <w:rsid w:val="00373104"/>
    <w:rsid w:val="00377CF1"/>
    <w:rsid w:val="0038586C"/>
    <w:rsid w:val="00395096"/>
    <w:rsid w:val="003D26A3"/>
    <w:rsid w:val="003E70A7"/>
    <w:rsid w:val="003F2267"/>
    <w:rsid w:val="00410FD0"/>
    <w:rsid w:val="004235A2"/>
    <w:rsid w:val="004305C7"/>
    <w:rsid w:val="00437B9C"/>
    <w:rsid w:val="00441390"/>
    <w:rsid w:val="0044149D"/>
    <w:rsid w:val="00450854"/>
    <w:rsid w:val="00455177"/>
    <w:rsid w:val="00470C0D"/>
    <w:rsid w:val="0047295F"/>
    <w:rsid w:val="004739DE"/>
    <w:rsid w:val="004753C6"/>
    <w:rsid w:val="00481E07"/>
    <w:rsid w:val="00493770"/>
    <w:rsid w:val="004D6353"/>
    <w:rsid w:val="005058FB"/>
    <w:rsid w:val="00506AAA"/>
    <w:rsid w:val="00512FF2"/>
    <w:rsid w:val="0051450D"/>
    <w:rsid w:val="00516382"/>
    <w:rsid w:val="005423B2"/>
    <w:rsid w:val="00542ADD"/>
    <w:rsid w:val="0054509E"/>
    <w:rsid w:val="00553B3F"/>
    <w:rsid w:val="00555224"/>
    <w:rsid w:val="00582CFF"/>
    <w:rsid w:val="0059619B"/>
    <w:rsid w:val="005C1340"/>
    <w:rsid w:val="005C3755"/>
    <w:rsid w:val="005E6527"/>
    <w:rsid w:val="0060293C"/>
    <w:rsid w:val="00602DF0"/>
    <w:rsid w:val="00610F01"/>
    <w:rsid w:val="00612138"/>
    <w:rsid w:val="00612E19"/>
    <w:rsid w:val="00616675"/>
    <w:rsid w:val="006264F7"/>
    <w:rsid w:val="006307F0"/>
    <w:rsid w:val="00655B4A"/>
    <w:rsid w:val="00677FD4"/>
    <w:rsid w:val="00680C53"/>
    <w:rsid w:val="006A1F32"/>
    <w:rsid w:val="006C2900"/>
    <w:rsid w:val="006E40FD"/>
    <w:rsid w:val="006E62EC"/>
    <w:rsid w:val="006E782D"/>
    <w:rsid w:val="006F0E25"/>
    <w:rsid w:val="0071110E"/>
    <w:rsid w:val="00714D02"/>
    <w:rsid w:val="007261B6"/>
    <w:rsid w:val="00734C44"/>
    <w:rsid w:val="00735594"/>
    <w:rsid w:val="00740B1E"/>
    <w:rsid w:val="00745891"/>
    <w:rsid w:val="0075602C"/>
    <w:rsid w:val="00767F69"/>
    <w:rsid w:val="00770BFB"/>
    <w:rsid w:val="007812E4"/>
    <w:rsid w:val="0079240B"/>
    <w:rsid w:val="00794D27"/>
    <w:rsid w:val="007B00FF"/>
    <w:rsid w:val="007B0FAE"/>
    <w:rsid w:val="007B7697"/>
    <w:rsid w:val="007C32B3"/>
    <w:rsid w:val="007D3054"/>
    <w:rsid w:val="007F1E45"/>
    <w:rsid w:val="008064DF"/>
    <w:rsid w:val="00820AA5"/>
    <w:rsid w:val="00844583"/>
    <w:rsid w:val="00856A69"/>
    <w:rsid w:val="00862227"/>
    <w:rsid w:val="00867F66"/>
    <w:rsid w:val="008A3619"/>
    <w:rsid w:val="008B7EB5"/>
    <w:rsid w:val="008F1E0A"/>
    <w:rsid w:val="008F7656"/>
    <w:rsid w:val="009171FC"/>
    <w:rsid w:val="00937351"/>
    <w:rsid w:val="00941D20"/>
    <w:rsid w:val="00944C78"/>
    <w:rsid w:val="009457AD"/>
    <w:rsid w:val="009473B0"/>
    <w:rsid w:val="009521D1"/>
    <w:rsid w:val="00955931"/>
    <w:rsid w:val="0096593C"/>
    <w:rsid w:val="009712A8"/>
    <w:rsid w:val="00973023"/>
    <w:rsid w:val="009928A9"/>
    <w:rsid w:val="00994BDE"/>
    <w:rsid w:val="00997707"/>
    <w:rsid w:val="009B4DEB"/>
    <w:rsid w:val="00A10219"/>
    <w:rsid w:val="00A14BD1"/>
    <w:rsid w:val="00A33660"/>
    <w:rsid w:val="00A42AB2"/>
    <w:rsid w:val="00A4482B"/>
    <w:rsid w:val="00A53916"/>
    <w:rsid w:val="00A73294"/>
    <w:rsid w:val="00A76B92"/>
    <w:rsid w:val="00A83499"/>
    <w:rsid w:val="00A971B8"/>
    <w:rsid w:val="00AA26FF"/>
    <w:rsid w:val="00AB57F3"/>
    <w:rsid w:val="00AC67EE"/>
    <w:rsid w:val="00AD40A1"/>
    <w:rsid w:val="00AE02DC"/>
    <w:rsid w:val="00AE1845"/>
    <w:rsid w:val="00AF0404"/>
    <w:rsid w:val="00AF2180"/>
    <w:rsid w:val="00AF6C3F"/>
    <w:rsid w:val="00B133E9"/>
    <w:rsid w:val="00B51FF8"/>
    <w:rsid w:val="00B700B9"/>
    <w:rsid w:val="00B87CF3"/>
    <w:rsid w:val="00B90FB1"/>
    <w:rsid w:val="00BB1F19"/>
    <w:rsid w:val="00BC1278"/>
    <w:rsid w:val="00BC64E9"/>
    <w:rsid w:val="00BC7862"/>
    <w:rsid w:val="00BD6E9B"/>
    <w:rsid w:val="00BE18B4"/>
    <w:rsid w:val="00BE5D6B"/>
    <w:rsid w:val="00BE7793"/>
    <w:rsid w:val="00C1212F"/>
    <w:rsid w:val="00C12C77"/>
    <w:rsid w:val="00C1309B"/>
    <w:rsid w:val="00C1460F"/>
    <w:rsid w:val="00C313DB"/>
    <w:rsid w:val="00C56810"/>
    <w:rsid w:val="00C6425D"/>
    <w:rsid w:val="00C678F1"/>
    <w:rsid w:val="00C71721"/>
    <w:rsid w:val="00C74C63"/>
    <w:rsid w:val="00C76ED5"/>
    <w:rsid w:val="00C904A6"/>
    <w:rsid w:val="00CA3569"/>
    <w:rsid w:val="00CA7FA1"/>
    <w:rsid w:val="00CB5386"/>
    <w:rsid w:val="00CB5838"/>
    <w:rsid w:val="00CC5653"/>
    <w:rsid w:val="00CE0D33"/>
    <w:rsid w:val="00CE76E3"/>
    <w:rsid w:val="00D01470"/>
    <w:rsid w:val="00D11FFB"/>
    <w:rsid w:val="00D17AB7"/>
    <w:rsid w:val="00D23405"/>
    <w:rsid w:val="00D270B9"/>
    <w:rsid w:val="00D271E9"/>
    <w:rsid w:val="00D276E4"/>
    <w:rsid w:val="00D277AC"/>
    <w:rsid w:val="00D34A1A"/>
    <w:rsid w:val="00D47BBD"/>
    <w:rsid w:val="00D60EDE"/>
    <w:rsid w:val="00D8747B"/>
    <w:rsid w:val="00DC5E6F"/>
    <w:rsid w:val="00DC71E1"/>
    <w:rsid w:val="00DD727B"/>
    <w:rsid w:val="00DD7413"/>
    <w:rsid w:val="00DE0C26"/>
    <w:rsid w:val="00DF24FA"/>
    <w:rsid w:val="00DF37C9"/>
    <w:rsid w:val="00DF6866"/>
    <w:rsid w:val="00E020DE"/>
    <w:rsid w:val="00E053EB"/>
    <w:rsid w:val="00E37612"/>
    <w:rsid w:val="00E47861"/>
    <w:rsid w:val="00E67DEC"/>
    <w:rsid w:val="00E70C45"/>
    <w:rsid w:val="00E75548"/>
    <w:rsid w:val="00E85E60"/>
    <w:rsid w:val="00E90646"/>
    <w:rsid w:val="00EA19C2"/>
    <w:rsid w:val="00EA6ED6"/>
    <w:rsid w:val="00EB4B22"/>
    <w:rsid w:val="00EC6712"/>
    <w:rsid w:val="00EE5B7A"/>
    <w:rsid w:val="00EF1FB6"/>
    <w:rsid w:val="00EF2275"/>
    <w:rsid w:val="00F06D2C"/>
    <w:rsid w:val="00F10715"/>
    <w:rsid w:val="00F25823"/>
    <w:rsid w:val="00F27E7E"/>
    <w:rsid w:val="00F334E2"/>
    <w:rsid w:val="00F36AA7"/>
    <w:rsid w:val="00F401BF"/>
    <w:rsid w:val="00F4490C"/>
    <w:rsid w:val="00F50FBD"/>
    <w:rsid w:val="00F558C9"/>
    <w:rsid w:val="00F62894"/>
    <w:rsid w:val="00F63406"/>
    <w:rsid w:val="00F77D47"/>
    <w:rsid w:val="00F84358"/>
    <w:rsid w:val="00F900C0"/>
    <w:rsid w:val="00F93A6A"/>
    <w:rsid w:val="00FA724E"/>
    <w:rsid w:val="00FB49CA"/>
    <w:rsid w:val="00FC27F7"/>
    <w:rsid w:val="00FC6975"/>
    <w:rsid w:val="00FE491A"/>
    <w:rsid w:val="00FE4D03"/>
    <w:rsid w:val="00FF73EA"/>
    <w:rsid w:val="01396C59"/>
    <w:rsid w:val="01770866"/>
    <w:rsid w:val="02C1531D"/>
    <w:rsid w:val="02D77841"/>
    <w:rsid w:val="04AF2241"/>
    <w:rsid w:val="05390048"/>
    <w:rsid w:val="06425AFA"/>
    <w:rsid w:val="065F7705"/>
    <w:rsid w:val="06A87315"/>
    <w:rsid w:val="07862691"/>
    <w:rsid w:val="083E11BD"/>
    <w:rsid w:val="09D516AE"/>
    <w:rsid w:val="0B332CD5"/>
    <w:rsid w:val="0DAD2173"/>
    <w:rsid w:val="10394744"/>
    <w:rsid w:val="10727C56"/>
    <w:rsid w:val="10F04381"/>
    <w:rsid w:val="118C4D48"/>
    <w:rsid w:val="120C4728"/>
    <w:rsid w:val="146975C2"/>
    <w:rsid w:val="15C85EAE"/>
    <w:rsid w:val="162C5439"/>
    <w:rsid w:val="1707535A"/>
    <w:rsid w:val="18211DEB"/>
    <w:rsid w:val="187847A8"/>
    <w:rsid w:val="18C93048"/>
    <w:rsid w:val="1913487C"/>
    <w:rsid w:val="19544992"/>
    <w:rsid w:val="19DB2467"/>
    <w:rsid w:val="1A1120F7"/>
    <w:rsid w:val="1A8A308C"/>
    <w:rsid w:val="1BC72B5D"/>
    <w:rsid w:val="1D057D4A"/>
    <w:rsid w:val="1DD53F8F"/>
    <w:rsid w:val="1DE779B1"/>
    <w:rsid w:val="1DF15646"/>
    <w:rsid w:val="1E6D7CAF"/>
    <w:rsid w:val="1F0C571A"/>
    <w:rsid w:val="1FBF792A"/>
    <w:rsid w:val="21374CD0"/>
    <w:rsid w:val="21B93937"/>
    <w:rsid w:val="22CD4BD9"/>
    <w:rsid w:val="23166B67"/>
    <w:rsid w:val="237644F1"/>
    <w:rsid w:val="23837EE6"/>
    <w:rsid w:val="23DB6B71"/>
    <w:rsid w:val="243F3E9B"/>
    <w:rsid w:val="253F4D58"/>
    <w:rsid w:val="27CA66CF"/>
    <w:rsid w:val="27E619D2"/>
    <w:rsid w:val="2B2335A9"/>
    <w:rsid w:val="2B457FE9"/>
    <w:rsid w:val="2BEF0D62"/>
    <w:rsid w:val="2C7C7A3B"/>
    <w:rsid w:val="2DC55411"/>
    <w:rsid w:val="315E0057"/>
    <w:rsid w:val="336D452E"/>
    <w:rsid w:val="34162FE9"/>
    <w:rsid w:val="345C6909"/>
    <w:rsid w:val="35165C82"/>
    <w:rsid w:val="37821AF1"/>
    <w:rsid w:val="384A4E91"/>
    <w:rsid w:val="39586050"/>
    <w:rsid w:val="39A75836"/>
    <w:rsid w:val="3A39308D"/>
    <w:rsid w:val="3A5E23F2"/>
    <w:rsid w:val="3B581673"/>
    <w:rsid w:val="3C1F06CA"/>
    <w:rsid w:val="3D296016"/>
    <w:rsid w:val="3D5F13DF"/>
    <w:rsid w:val="3F5B7513"/>
    <w:rsid w:val="40110326"/>
    <w:rsid w:val="40344A62"/>
    <w:rsid w:val="417E5596"/>
    <w:rsid w:val="4326431D"/>
    <w:rsid w:val="44C67F95"/>
    <w:rsid w:val="455C6204"/>
    <w:rsid w:val="466F1124"/>
    <w:rsid w:val="46F32B98"/>
    <w:rsid w:val="474606F2"/>
    <w:rsid w:val="482E032B"/>
    <w:rsid w:val="48E0697F"/>
    <w:rsid w:val="49B605D8"/>
    <w:rsid w:val="4DDE296A"/>
    <w:rsid w:val="4EDC0A93"/>
    <w:rsid w:val="50AF7B2F"/>
    <w:rsid w:val="51771EAA"/>
    <w:rsid w:val="51B82CB4"/>
    <w:rsid w:val="51DB5127"/>
    <w:rsid w:val="523C3645"/>
    <w:rsid w:val="546F5CF7"/>
    <w:rsid w:val="5476293B"/>
    <w:rsid w:val="54AD45FC"/>
    <w:rsid w:val="54BE2A37"/>
    <w:rsid w:val="55646FF0"/>
    <w:rsid w:val="55BF24E8"/>
    <w:rsid w:val="56B714EC"/>
    <w:rsid w:val="587A7E63"/>
    <w:rsid w:val="5A5D2A78"/>
    <w:rsid w:val="5B286E5C"/>
    <w:rsid w:val="5CDC3F9E"/>
    <w:rsid w:val="5D125A68"/>
    <w:rsid w:val="5F0732C6"/>
    <w:rsid w:val="63FD2561"/>
    <w:rsid w:val="64F15C1C"/>
    <w:rsid w:val="6568653D"/>
    <w:rsid w:val="667E51BF"/>
    <w:rsid w:val="66CF3A21"/>
    <w:rsid w:val="66D63C10"/>
    <w:rsid w:val="67AA6857"/>
    <w:rsid w:val="68D667FD"/>
    <w:rsid w:val="6967696A"/>
    <w:rsid w:val="6B035F0A"/>
    <w:rsid w:val="6C994E34"/>
    <w:rsid w:val="6CB20CB6"/>
    <w:rsid w:val="6CB56076"/>
    <w:rsid w:val="6DB99E2C"/>
    <w:rsid w:val="6E7F06E9"/>
    <w:rsid w:val="6FA84998"/>
    <w:rsid w:val="6FFD3BBE"/>
    <w:rsid w:val="70AE4CCF"/>
    <w:rsid w:val="70C31ED0"/>
    <w:rsid w:val="7105231B"/>
    <w:rsid w:val="711D243B"/>
    <w:rsid w:val="726B2289"/>
    <w:rsid w:val="732F2489"/>
    <w:rsid w:val="73DB579E"/>
    <w:rsid w:val="75C235CF"/>
    <w:rsid w:val="76E34438"/>
    <w:rsid w:val="771E3F3E"/>
    <w:rsid w:val="7750356B"/>
    <w:rsid w:val="78E20BC8"/>
    <w:rsid w:val="78F915C9"/>
    <w:rsid w:val="79262C4E"/>
    <w:rsid w:val="799B631B"/>
    <w:rsid w:val="7A7E738E"/>
    <w:rsid w:val="7A9258D7"/>
    <w:rsid w:val="7AB40F13"/>
    <w:rsid w:val="7AC878BC"/>
    <w:rsid w:val="7B0718A4"/>
    <w:rsid w:val="7B153A94"/>
    <w:rsid w:val="7C6760FD"/>
    <w:rsid w:val="7E745D91"/>
    <w:rsid w:val="7EBC43EC"/>
    <w:rsid w:val="7FCB5E84"/>
    <w:rsid w:val="7FD225E8"/>
    <w:rsid w:val="7FF24395"/>
    <w:rsid w:val="8F5FA0AC"/>
    <w:rsid w:val="9EFFF2D9"/>
    <w:rsid w:val="AFFF59C9"/>
    <w:rsid w:val="CBCA4796"/>
    <w:rsid w:val="DE75ED13"/>
    <w:rsid w:val="E5BED6C4"/>
    <w:rsid w:val="F6DAE36C"/>
    <w:rsid w:val="F85BB5BD"/>
    <w:rsid w:val="FFF3B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zh-TW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semiHidden/>
    <w:unhideWhenUsed/>
    <w:qFormat/>
    <w:uiPriority w:val="99"/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22"/>
    <w:semiHidden/>
    <w:unhideWhenUsed/>
    <w:qFormat/>
    <w:uiPriority w:val="99"/>
    <w:rPr>
      <w:b/>
      <w:bCs/>
    </w:rPr>
  </w:style>
  <w:style w:type="character" w:styleId="8">
    <w:name w:val="Strong"/>
    <w:qFormat/>
    <w:uiPriority w:val="22"/>
    <w:rPr>
      <w:b/>
      <w:bCs/>
    </w:rPr>
  </w:style>
  <w:style w:type="character" w:styleId="9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5">
    <w:name w:val="列出段落1"/>
    <w:basedOn w:val="1"/>
    <w:qFormat/>
    <w:uiPriority w:val="34"/>
    <w:pPr>
      <w:ind w:left="720"/>
      <w:contextualSpacing/>
    </w:pPr>
  </w:style>
  <w:style w:type="paragraph" w:customStyle="1" w:styleId="16">
    <w:name w:val="无间隔1"/>
    <w:qFormat/>
    <w:uiPriority w:val="1"/>
    <w:rPr>
      <w:rFonts w:ascii="Calibri" w:hAnsi="Calibri" w:eastAsia="宋体" w:cs="Times New Roman"/>
      <w:sz w:val="22"/>
      <w:szCs w:val="22"/>
      <w:lang w:val="en-US" w:eastAsia="zh-TW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修订1"/>
    <w:hidden/>
    <w:semiHidden/>
    <w:qFormat/>
    <w:uiPriority w:val="99"/>
    <w:rPr>
      <w:rFonts w:ascii="Calibri" w:hAnsi="Calibri" w:eastAsia="宋体" w:cs="Times New Roman"/>
      <w:sz w:val="22"/>
      <w:szCs w:val="22"/>
      <w:lang w:val="en-US" w:eastAsia="zh-TW" w:bidi="ar-SA"/>
    </w:rPr>
  </w:style>
  <w:style w:type="character" w:customStyle="1" w:styleId="19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修订2"/>
    <w:hidden/>
    <w:semiHidden/>
    <w:qFormat/>
    <w:uiPriority w:val="99"/>
    <w:rPr>
      <w:rFonts w:ascii="Calibri" w:hAnsi="Calibri" w:eastAsia="宋体" w:cs="Times New Roman"/>
      <w:sz w:val="22"/>
      <w:szCs w:val="22"/>
      <w:lang w:val="en-US" w:eastAsia="zh-TW" w:bidi="ar-SA"/>
    </w:rPr>
  </w:style>
  <w:style w:type="character" w:customStyle="1" w:styleId="21">
    <w:name w:val="批注文字 字符"/>
    <w:basedOn w:val="7"/>
    <w:link w:val="2"/>
    <w:semiHidden/>
    <w:qFormat/>
    <w:uiPriority w:val="99"/>
    <w:rPr>
      <w:rFonts w:ascii="Calibri" w:hAnsi="Calibri" w:eastAsia="宋体" w:cs="Times New Roman"/>
      <w:sz w:val="22"/>
      <w:szCs w:val="22"/>
      <w:lang w:eastAsia="zh-TW"/>
    </w:rPr>
  </w:style>
  <w:style w:type="character" w:customStyle="1" w:styleId="22">
    <w:name w:val="批注主题 字符"/>
    <w:basedOn w:val="21"/>
    <w:link w:val="5"/>
    <w:semiHidden/>
    <w:qFormat/>
    <w:uiPriority w:val="99"/>
    <w:rPr>
      <w:rFonts w:ascii="Calibri" w:hAnsi="Calibri" w:eastAsia="宋体" w:cs="Times New Roman"/>
      <w:b/>
      <w:bCs/>
      <w:sz w:val="22"/>
      <w:szCs w:val="22"/>
      <w:lang w:eastAsia="zh-TW"/>
    </w:rPr>
  </w:style>
  <w:style w:type="paragraph" w:customStyle="1" w:styleId="23">
    <w:name w:val="修订3"/>
    <w:hidden/>
    <w:unhideWhenUsed/>
    <w:qFormat/>
    <w:uiPriority w:val="99"/>
    <w:rPr>
      <w:rFonts w:ascii="Calibri" w:hAnsi="Calibri" w:eastAsia="宋体" w:cs="Times New Roman"/>
      <w:sz w:val="22"/>
      <w:szCs w:val="22"/>
      <w:lang w:val="en-US" w:eastAsia="zh-TW" w:bidi="ar-SA"/>
    </w:rPr>
  </w:style>
  <w:style w:type="paragraph" w:customStyle="1" w:styleId="24">
    <w:name w:val="修订4"/>
    <w:hidden/>
    <w:unhideWhenUsed/>
    <w:qFormat/>
    <w:uiPriority w:val="99"/>
    <w:rPr>
      <w:rFonts w:ascii="Calibri" w:hAnsi="Calibri" w:eastAsia="宋体" w:cs="Times New Roman"/>
      <w:sz w:val="22"/>
      <w:szCs w:val="22"/>
      <w:lang w:val="en-US" w:eastAsia="zh-TW" w:bidi="ar-SA"/>
    </w:rPr>
  </w:style>
  <w:style w:type="character" w:customStyle="1" w:styleId="25">
    <w:name w:val="未处理的提及2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1AE6768E-4A3D-4597-BEA4-BA60A7F75D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388</Words>
  <Characters>2585</Characters>
  <Lines>26</Lines>
  <Paragraphs>7</Paragraphs>
  <TotalTime>5</TotalTime>
  <ScaleCrop>false</ScaleCrop>
  <LinksUpToDate>false</LinksUpToDate>
  <CharactersWithSpaces>3071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2026-05-21T12:37:00Z</dcterms:created>
  <dc:creator>左 为</dc:creator>
  <cp:lastModifiedBy>于泓跃</cp:lastModifiedBy>
  <cp:lastPrinted>2026-05-23T03:21:00Z</cp:lastPrinted>
  <dcterms:modified xsi:type="dcterms:W3CDTF">2026-08-18T19:15:53Z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7CAA63D0E2ABEA6B6E36746AFD810A8A_43</vt:lpwstr>
  </property>
  <property fmtid="{D5CDD505-2E9C-101B-9397-08002B2CF9AE}" pid="4" name="KSOTemplateDocerSaveRecord">
    <vt:lpwstr>eyJoZGlkIjoiMmNmZGM2NThkNzcwODE2MWNiMzk3Nzc3NzJlMGNlOWUiLCJ1c2VySWQiOiIxNjE2ODg0NTkyIn0=</vt:lpwstr>
  </property>
</Properties>
</file>