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b/>
          <w:bCs/>
          <w:sz w:val="32"/>
          <w:szCs w:val="32"/>
          <w:highlight w:val="yellow"/>
          <w:lang w:val="es-MX"/>
        </w:rPr>
      </w:pPr>
      <w:r>
        <w:rPr>
          <w:b/>
          <w:bCs/>
          <w:sz w:val="32"/>
          <w:szCs w:val="32"/>
          <w:highlight w:val="yellow"/>
          <w:lang w:val="es-MX"/>
        </w:rPr>
        <w:t>EXAMEN PRACTICO U1</w:t>
      </w:r>
    </w:p>
    <w:p>
      <w:pPr>
        <w:jc w:val="center"/>
        <w:rPr>
          <w:b/>
          <w:bCs/>
          <w:sz w:val="32"/>
          <w:szCs w:val="32"/>
          <w:highlight w:val="cyan"/>
          <w:lang w:val="es-MX"/>
        </w:rPr>
      </w:pPr>
      <w:r>
        <w:rPr>
          <w:b/>
          <w:bCs/>
          <w:sz w:val="32"/>
          <w:szCs w:val="32"/>
          <w:highlight w:val="cyan"/>
          <w:lang w:val="es-MX"/>
        </w:rPr>
        <w:t>GARCIA ARAUJO XIMENA NATALIA</w:t>
      </w:r>
      <w:r>
        <w:rPr>
          <w:b/>
          <w:bCs/>
          <w:sz w:val="32"/>
          <w:szCs w:val="32"/>
          <w:lang w:val="es-MX"/>
        </w:rPr>
        <w:t xml:space="preserve"> </w:t>
      </w:r>
    </w:p>
    <w:p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highlight w:val="green"/>
          <w:lang w:val="es-MX"/>
        </w:rPr>
        <w:t>CURP</w:t>
      </w:r>
    </w:p>
    <w:p>
      <w:r>
        <w:rPr>
          <w:lang w:val="es-MX"/>
        </w:rPr>
        <w:drawing xmlns:mc="http://schemas.openxmlformats.org/markup-compatibility/2006">
          <wp:inline>
            <wp:extent cx="573151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/>
    <w:p/>
    <w:p>
      <w:r>
        <w:rPr/>
        <w:drawing xmlns:mc="http://schemas.openxmlformats.org/markup-compatibility/2006">
          <wp:inline>
            <wp:extent cx="573151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s-MX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Garcia</dc:creator>
  <cp:lastModifiedBy>Natalia Garcia</cp:lastModifiedBy>
</cp:coreProperties>
</file>