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03" w:rsidRDefault="00E27203" w:rsidP="00E27203">
      <w:pPr>
        <w:pStyle w:val="Titre1"/>
      </w:pPr>
      <w:r>
        <w:t>Règles de codages</w:t>
      </w:r>
    </w:p>
    <w:p w:rsidR="005D0C74" w:rsidRPr="005D0C74" w:rsidRDefault="005D0C74" w:rsidP="005D0C74"/>
    <w:p w:rsidR="005D0C74" w:rsidRDefault="005D0C74" w:rsidP="005D0C74">
      <w:pPr>
        <w:pStyle w:val="Paragraphedeliste"/>
        <w:numPr>
          <w:ilvl w:val="0"/>
          <w:numId w:val="4"/>
        </w:numPr>
      </w:pPr>
      <w:r>
        <w:t xml:space="preserve">Les variables membres doivent être précédés de «m» </w:t>
      </w:r>
    </w:p>
    <w:p w:rsidR="005D0C74" w:rsidRDefault="005D0C74" w:rsidP="005D0C74">
      <w:pPr>
        <w:pStyle w:val="Paragraphedeliste"/>
        <w:numPr>
          <w:ilvl w:val="0"/>
          <w:numId w:val="5"/>
        </w:numPr>
      </w:pPr>
      <w:r>
        <w:t>Ex : mVelocity</w:t>
      </w:r>
    </w:p>
    <w:p w:rsidR="005D0C74" w:rsidRDefault="005D0C74" w:rsidP="005D0C74"/>
    <w:p w:rsidR="005D0C74" w:rsidRDefault="005D0C74" w:rsidP="005D0C74">
      <w:pPr>
        <w:pStyle w:val="Paragraphedeliste"/>
        <w:numPr>
          <w:ilvl w:val="0"/>
          <w:numId w:val="7"/>
        </w:numPr>
      </w:pPr>
      <w:r>
        <w:t>Les constantes doivent être en majuscule, séparé par des barres de soulignement</w:t>
      </w:r>
    </w:p>
    <w:p w:rsidR="005D0C74" w:rsidRDefault="005D0C74" w:rsidP="005D0C74">
      <w:pPr>
        <w:pStyle w:val="Paragraphedeliste"/>
        <w:numPr>
          <w:ilvl w:val="1"/>
          <w:numId w:val="7"/>
        </w:numPr>
      </w:pPr>
      <w:r>
        <w:t>EX : KITTY_SPEED</w:t>
      </w:r>
    </w:p>
    <w:p w:rsidR="005D0C74" w:rsidRDefault="005D0C74" w:rsidP="005D0C74"/>
    <w:p w:rsidR="005D0C74" w:rsidRDefault="005D0C74" w:rsidP="005D0C74">
      <w:pPr>
        <w:pStyle w:val="Paragraphedeliste"/>
        <w:numPr>
          <w:ilvl w:val="0"/>
          <w:numId w:val="7"/>
        </w:numPr>
      </w:pPr>
      <w:r>
        <w:t>Les variables adopteront le CamelCase</w:t>
      </w:r>
    </w:p>
    <w:p w:rsidR="001B790A" w:rsidRDefault="001B790A" w:rsidP="001B790A">
      <w:pPr>
        <w:pStyle w:val="Paragraphedeliste"/>
        <w:numPr>
          <w:ilvl w:val="1"/>
          <w:numId w:val="7"/>
        </w:numPr>
      </w:pPr>
      <w:r>
        <w:t>Ex : mMyCatIsNotACamel</w:t>
      </w:r>
    </w:p>
    <w:p w:rsidR="001B790A" w:rsidRDefault="001B790A" w:rsidP="001B790A"/>
    <w:p w:rsidR="001B790A" w:rsidRPr="00E27203" w:rsidRDefault="001B790A" w:rsidP="001B790A">
      <w:r>
        <w:t>Nothing else!</w:t>
      </w:r>
      <w:bookmarkStart w:id="0" w:name="_GoBack"/>
      <w:bookmarkEnd w:id="0"/>
    </w:p>
    <w:sectPr w:rsidR="001B790A" w:rsidRPr="00E27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5F4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9B6C01"/>
    <w:multiLevelType w:val="multilevel"/>
    <w:tmpl w:val="534850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540E40"/>
    <w:multiLevelType w:val="hybridMultilevel"/>
    <w:tmpl w:val="CB3C43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76EE"/>
    <w:multiLevelType w:val="hybridMultilevel"/>
    <w:tmpl w:val="C8C819E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713D2B"/>
    <w:multiLevelType w:val="hybridMultilevel"/>
    <w:tmpl w:val="A5BE0B08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B2CF3"/>
    <w:multiLevelType w:val="hybridMultilevel"/>
    <w:tmpl w:val="60921EE8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1B790A"/>
    <w:rsid w:val="005D0C74"/>
    <w:rsid w:val="00A85E24"/>
    <w:rsid w:val="00E27203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D6D3-D65E-46C9-B71D-B73BC302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E0F395D8.dotm</Template>
  <TotalTime>17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3</cp:revision>
  <dcterms:created xsi:type="dcterms:W3CDTF">2015-07-09T21:05:00Z</dcterms:created>
  <dcterms:modified xsi:type="dcterms:W3CDTF">2015-07-13T17:42:00Z</dcterms:modified>
</cp:coreProperties>
</file>